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83D" w:rsidRDefault="0031083D" w:rsidP="00D55526">
      <w:pPr>
        <w:spacing w:line="360" w:lineRule="auto"/>
        <w:jc w:val="center"/>
        <w:rPr>
          <w:rFonts w:ascii="Times New Roman" w:hAnsi="Times New Roman" w:cs="Times New Roman"/>
          <w:b/>
          <w:sz w:val="28"/>
          <w:szCs w:val="28"/>
        </w:rPr>
      </w:pPr>
      <w:bookmarkStart w:id="0" w:name="_GoBack"/>
      <w:r w:rsidRPr="0031083D">
        <w:rPr>
          <w:rFonts w:ascii="Times New Roman" w:hAnsi="Times New Roman" w:cs="Times New Roman"/>
          <w:b/>
          <w:noProof/>
          <w:sz w:val="28"/>
          <w:szCs w:val="28"/>
          <w:lang w:eastAsia="ru-RU"/>
        </w:rPr>
        <w:drawing>
          <wp:inline distT="0" distB="0" distL="0" distR="0">
            <wp:extent cx="5940194" cy="8553450"/>
            <wp:effectExtent l="0" t="0" r="3810" b="0"/>
            <wp:docPr id="3" name="Рисунок 3" descr="C:\Users\Qwety\Desktop\Рабочий стол\сканированные документы\тит самооб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ty\Desktop\Рабочий стол\сканированные документы\тит самообс.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445" cy="8556691"/>
                    </a:xfrm>
                    <a:prstGeom prst="rect">
                      <a:avLst/>
                    </a:prstGeom>
                    <a:noFill/>
                    <a:ln>
                      <a:noFill/>
                    </a:ln>
                  </pic:spPr>
                </pic:pic>
              </a:graphicData>
            </a:graphic>
          </wp:inline>
        </w:drawing>
      </w:r>
      <w:bookmarkEnd w:id="0"/>
    </w:p>
    <w:p w:rsidR="0031083D" w:rsidRDefault="0031083D" w:rsidP="00D55526">
      <w:pPr>
        <w:spacing w:line="360" w:lineRule="auto"/>
        <w:jc w:val="center"/>
        <w:rPr>
          <w:rFonts w:ascii="Times New Roman" w:hAnsi="Times New Roman" w:cs="Times New Roman"/>
          <w:b/>
          <w:sz w:val="28"/>
          <w:szCs w:val="28"/>
        </w:rPr>
      </w:pPr>
    </w:p>
    <w:p w:rsidR="00CA4D2A" w:rsidRPr="00E76D41" w:rsidRDefault="00CA4D2A" w:rsidP="00D55526">
      <w:pPr>
        <w:spacing w:line="360" w:lineRule="auto"/>
        <w:jc w:val="center"/>
        <w:rPr>
          <w:rFonts w:ascii="Times New Roman" w:hAnsi="Times New Roman" w:cs="Times New Roman"/>
          <w:b/>
          <w:sz w:val="28"/>
          <w:szCs w:val="28"/>
        </w:rPr>
      </w:pPr>
      <w:r w:rsidRPr="00E76D41">
        <w:rPr>
          <w:rFonts w:ascii="Times New Roman" w:hAnsi="Times New Roman" w:cs="Times New Roman"/>
          <w:b/>
          <w:sz w:val="28"/>
          <w:szCs w:val="28"/>
        </w:rPr>
        <w:lastRenderedPageBreak/>
        <w:t>Введение</w:t>
      </w:r>
      <w:r w:rsidR="00FD539C" w:rsidRPr="00E76D41">
        <w:rPr>
          <w:rFonts w:ascii="Times New Roman" w:hAnsi="Times New Roman" w:cs="Times New Roman"/>
          <w:b/>
          <w:sz w:val="28"/>
          <w:szCs w:val="28"/>
        </w:rPr>
        <w:t xml:space="preserve"> </w:t>
      </w:r>
    </w:p>
    <w:p w:rsidR="0034482B" w:rsidRPr="00E76D41" w:rsidRDefault="00247E57" w:rsidP="0034482B">
      <w:pPr>
        <w:ind w:firstLine="567"/>
        <w:jc w:val="both"/>
        <w:rPr>
          <w:rFonts w:ascii="Times New Roman" w:hAnsi="Times New Roman" w:cs="Times New Roman"/>
          <w:sz w:val="28"/>
          <w:szCs w:val="28"/>
        </w:rPr>
      </w:pPr>
      <w:r w:rsidRPr="00E76D41">
        <w:rPr>
          <w:rFonts w:ascii="Times New Roman" w:hAnsi="Times New Roman" w:cs="Times New Roman"/>
          <w:sz w:val="28"/>
          <w:szCs w:val="28"/>
        </w:rPr>
        <w:t xml:space="preserve">В соответствии с пунктом 3 части 2 статьи 29 Федерального закона от 29.12.2012г. № 273-ФЗ «Об образовании в Российской Федерации», Порядком проведения </w:t>
      </w:r>
      <w:proofErr w:type="spellStart"/>
      <w:r w:rsidRPr="00E76D41">
        <w:rPr>
          <w:rFonts w:ascii="Times New Roman" w:hAnsi="Times New Roman" w:cs="Times New Roman"/>
          <w:sz w:val="28"/>
          <w:szCs w:val="28"/>
        </w:rPr>
        <w:t>самообследования</w:t>
      </w:r>
      <w:proofErr w:type="spellEnd"/>
      <w:r w:rsidRPr="00E76D41">
        <w:rPr>
          <w:rFonts w:ascii="Times New Roman" w:hAnsi="Times New Roman" w:cs="Times New Roman"/>
          <w:sz w:val="28"/>
          <w:szCs w:val="28"/>
        </w:rPr>
        <w:t xml:space="preserve"> образовательной организации (утвержден приказом Министерства образования и науки Российской Федерации от 14.06.2013г. № 462), Показателями деятельности образовательной организации, подлежащей </w:t>
      </w:r>
      <w:proofErr w:type="spellStart"/>
      <w:r w:rsidRPr="00E76D41">
        <w:rPr>
          <w:rFonts w:ascii="Times New Roman" w:hAnsi="Times New Roman" w:cs="Times New Roman"/>
          <w:sz w:val="28"/>
          <w:szCs w:val="28"/>
        </w:rPr>
        <w:t>самообследованию</w:t>
      </w:r>
      <w:proofErr w:type="spellEnd"/>
      <w:r w:rsidRPr="00E76D41">
        <w:rPr>
          <w:rFonts w:ascii="Times New Roman" w:hAnsi="Times New Roman" w:cs="Times New Roman"/>
          <w:sz w:val="28"/>
          <w:szCs w:val="28"/>
        </w:rPr>
        <w:t xml:space="preserve"> (утверждены приказом Министерства образования и науки Российской Федерации от 10.12.2013г. </w:t>
      </w:r>
      <w:r w:rsidR="00D12D32" w:rsidRPr="00E76D41">
        <w:rPr>
          <w:rFonts w:ascii="Times New Roman" w:hAnsi="Times New Roman" w:cs="Times New Roman"/>
          <w:sz w:val="28"/>
          <w:szCs w:val="28"/>
        </w:rPr>
        <w:t xml:space="preserve">                                              </w:t>
      </w:r>
      <w:r w:rsidRPr="00E76D41">
        <w:rPr>
          <w:rFonts w:ascii="Times New Roman" w:hAnsi="Times New Roman" w:cs="Times New Roman"/>
          <w:sz w:val="28"/>
          <w:szCs w:val="28"/>
        </w:rPr>
        <w:t xml:space="preserve"> № 1324), на основании приказа директора </w:t>
      </w:r>
      <w:proofErr w:type="gramStart"/>
      <w:r w:rsidRPr="00E76D41">
        <w:rPr>
          <w:rFonts w:ascii="Times New Roman" w:hAnsi="Times New Roman" w:cs="Times New Roman"/>
          <w:sz w:val="28"/>
          <w:szCs w:val="28"/>
        </w:rPr>
        <w:t>ГБПОУ  «</w:t>
      </w:r>
      <w:proofErr w:type="gramEnd"/>
      <w:r w:rsidRPr="00E76D41">
        <w:rPr>
          <w:rFonts w:ascii="Times New Roman" w:hAnsi="Times New Roman" w:cs="Times New Roman"/>
          <w:sz w:val="28"/>
          <w:szCs w:val="28"/>
        </w:rPr>
        <w:t xml:space="preserve">Бологовский колледж» </w:t>
      </w:r>
      <w:r w:rsidR="00216FD4" w:rsidRPr="00E76D41">
        <w:rPr>
          <w:rFonts w:ascii="Times New Roman" w:hAnsi="Times New Roman" w:cs="Times New Roman"/>
          <w:sz w:val="28"/>
          <w:szCs w:val="28"/>
        </w:rPr>
        <w:t>№ 501 от 28</w:t>
      </w:r>
      <w:r w:rsidR="006524A9" w:rsidRPr="00E76D41">
        <w:rPr>
          <w:rFonts w:ascii="Times New Roman" w:hAnsi="Times New Roman" w:cs="Times New Roman"/>
          <w:sz w:val="28"/>
          <w:szCs w:val="28"/>
        </w:rPr>
        <w:t>.12. 201</w:t>
      </w:r>
      <w:r w:rsidR="00216FD4" w:rsidRPr="00E76D41">
        <w:rPr>
          <w:rFonts w:ascii="Times New Roman" w:hAnsi="Times New Roman" w:cs="Times New Roman"/>
          <w:sz w:val="28"/>
          <w:szCs w:val="28"/>
        </w:rPr>
        <w:t>8</w:t>
      </w:r>
      <w:r w:rsidRPr="00E76D41">
        <w:rPr>
          <w:rFonts w:ascii="Times New Roman" w:hAnsi="Times New Roman" w:cs="Times New Roman"/>
          <w:sz w:val="28"/>
          <w:szCs w:val="28"/>
        </w:rPr>
        <w:t xml:space="preserve"> г. «О проведении </w:t>
      </w:r>
      <w:proofErr w:type="spellStart"/>
      <w:r w:rsidRPr="00E76D41">
        <w:rPr>
          <w:rFonts w:ascii="Times New Roman" w:hAnsi="Times New Roman" w:cs="Times New Roman"/>
          <w:sz w:val="28"/>
          <w:szCs w:val="28"/>
        </w:rPr>
        <w:t>самообследования</w:t>
      </w:r>
      <w:proofErr w:type="spellEnd"/>
      <w:r w:rsidR="006524A9" w:rsidRPr="00E76D41">
        <w:rPr>
          <w:rFonts w:ascii="Times New Roman" w:hAnsi="Times New Roman" w:cs="Times New Roman"/>
          <w:sz w:val="28"/>
          <w:szCs w:val="28"/>
        </w:rPr>
        <w:t>»</w:t>
      </w:r>
      <w:r w:rsidRPr="00E76D41">
        <w:rPr>
          <w:rFonts w:ascii="Times New Roman" w:hAnsi="Times New Roman" w:cs="Times New Roman"/>
          <w:sz w:val="28"/>
          <w:szCs w:val="28"/>
        </w:rPr>
        <w:t xml:space="preserve"> </w:t>
      </w:r>
      <w:r w:rsidR="006524A9" w:rsidRPr="00E76D41">
        <w:rPr>
          <w:rFonts w:ascii="Times New Roman" w:hAnsi="Times New Roman" w:cs="Times New Roman"/>
          <w:sz w:val="28"/>
          <w:szCs w:val="28"/>
        </w:rPr>
        <w:t xml:space="preserve">в колледже </w:t>
      </w:r>
      <w:r w:rsidRPr="00E76D41">
        <w:rPr>
          <w:rFonts w:ascii="Times New Roman" w:hAnsi="Times New Roman" w:cs="Times New Roman"/>
          <w:sz w:val="28"/>
          <w:szCs w:val="28"/>
        </w:rPr>
        <w:t xml:space="preserve">было проведено </w:t>
      </w:r>
      <w:proofErr w:type="spellStart"/>
      <w:r w:rsidRPr="00E76D41">
        <w:rPr>
          <w:rFonts w:ascii="Times New Roman" w:hAnsi="Times New Roman" w:cs="Times New Roman"/>
          <w:sz w:val="28"/>
          <w:szCs w:val="28"/>
        </w:rPr>
        <w:t>самообследование</w:t>
      </w:r>
      <w:proofErr w:type="spellEnd"/>
      <w:r w:rsidRPr="00E76D41">
        <w:rPr>
          <w:rFonts w:ascii="Times New Roman" w:hAnsi="Times New Roman" w:cs="Times New Roman"/>
          <w:sz w:val="28"/>
          <w:szCs w:val="28"/>
        </w:rPr>
        <w:t xml:space="preserve">. </w:t>
      </w:r>
    </w:p>
    <w:p w:rsidR="0034482B" w:rsidRPr="00E76D41" w:rsidRDefault="00247E57" w:rsidP="0034482B">
      <w:pPr>
        <w:ind w:firstLine="567"/>
        <w:jc w:val="both"/>
        <w:rPr>
          <w:rFonts w:ascii="Times New Roman" w:hAnsi="Times New Roman" w:cs="Times New Roman"/>
          <w:sz w:val="28"/>
          <w:szCs w:val="28"/>
        </w:rPr>
      </w:pPr>
      <w:proofErr w:type="spellStart"/>
      <w:r w:rsidRPr="00E76D41">
        <w:rPr>
          <w:rFonts w:ascii="Times New Roman" w:hAnsi="Times New Roman" w:cs="Times New Roman"/>
          <w:sz w:val="28"/>
          <w:szCs w:val="28"/>
        </w:rPr>
        <w:t>Самообследование</w:t>
      </w:r>
      <w:proofErr w:type="spellEnd"/>
      <w:r w:rsidRPr="00E76D41">
        <w:rPr>
          <w:rFonts w:ascii="Times New Roman" w:hAnsi="Times New Roman" w:cs="Times New Roman"/>
          <w:sz w:val="28"/>
          <w:szCs w:val="28"/>
        </w:rPr>
        <w:t xml:space="preserve"> носит системный характер, оно направлено на внутреннюю диагностику, выявление резервов и точек роста, а также определение векторов, ресурсов и движущих сил дальнейшего поступательного развития колледжа.</w:t>
      </w:r>
    </w:p>
    <w:p w:rsidR="0034482B" w:rsidRPr="00E76D41" w:rsidRDefault="00247E57" w:rsidP="0034482B">
      <w:pPr>
        <w:ind w:firstLine="567"/>
        <w:jc w:val="both"/>
        <w:rPr>
          <w:rFonts w:ascii="Times New Roman" w:hAnsi="Times New Roman" w:cs="Times New Roman"/>
          <w:sz w:val="28"/>
          <w:szCs w:val="28"/>
        </w:rPr>
      </w:pPr>
      <w:r w:rsidRPr="00E76D41">
        <w:rPr>
          <w:rFonts w:ascii="Times New Roman" w:hAnsi="Times New Roman" w:cs="Times New Roman"/>
          <w:sz w:val="28"/>
          <w:szCs w:val="28"/>
        </w:rPr>
        <w:t xml:space="preserve">Целями </w:t>
      </w:r>
      <w:proofErr w:type="spellStart"/>
      <w:r w:rsidRPr="00E76D41">
        <w:rPr>
          <w:rFonts w:ascii="Times New Roman" w:hAnsi="Times New Roman" w:cs="Times New Roman"/>
          <w:sz w:val="28"/>
          <w:szCs w:val="28"/>
        </w:rPr>
        <w:t>самообследования</w:t>
      </w:r>
      <w:proofErr w:type="spellEnd"/>
      <w:r w:rsidRPr="00E76D41">
        <w:rPr>
          <w:rFonts w:ascii="Times New Roman" w:hAnsi="Times New Roman" w:cs="Times New Roman"/>
          <w:sz w:val="28"/>
          <w:szCs w:val="28"/>
        </w:rPr>
        <w:t xml:space="preserve"> являются обеспечение доступности и открытости информации о деятельности колледжа, а также подготовка отчета о результатах </w:t>
      </w:r>
      <w:proofErr w:type="spellStart"/>
      <w:r w:rsidRPr="00E76D41">
        <w:rPr>
          <w:rFonts w:ascii="Times New Roman" w:hAnsi="Times New Roman" w:cs="Times New Roman"/>
          <w:sz w:val="28"/>
          <w:szCs w:val="28"/>
        </w:rPr>
        <w:t>самообследования</w:t>
      </w:r>
      <w:proofErr w:type="spellEnd"/>
      <w:r w:rsidRPr="00E76D41">
        <w:rPr>
          <w:rFonts w:ascii="Times New Roman" w:hAnsi="Times New Roman" w:cs="Times New Roman"/>
          <w:sz w:val="28"/>
          <w:szCs w:val="28"/>
        </w:rPr>
        <w:t>.</w:t>
      </w:r>
    </w:p>
    <w:p w:rsidR="00247E57" w:rsidRPr="00E76D41" w:rsidRDefault="00247E57" w:rsidP="0034482B">
      <w:pPr>
        <w:ind w:firstLine="567"/>
        <w:jc w:val="both"/>
        <w:rPr>
          <w:rFonts w:ascii="Times New Roman" w:hAnsi="Times New Roman" w:cs="Times New Roman"/>
          <w:sz w:val="28"/>
          <w:szCs w:val="28"/>
        </w:rPr>
      </w:pPr>
      <w:r w:rsidRPr="00E76D41">
        <w:rPr>
          <w:rFonts w:ascii="Times New Roman" w:hAnsi="Times New Roman" w:cs="Times New Roman"/>
          <w:sz w:val="28"/>
          <w:szCs w:val="28"/>
        </w:rPr>
        <w:t xml:space="preserve">Процедура </w:t>
      </w:r>
      <w:proofErr w:type="spellStart"/>
      <w:r w:rsidRPr="00E76D41">
        <w:rPr>
          <w:rFonts w:ascii="Times New Roman" w:hAnsi="Times New Roman" w:cs="Times New Roman"/>
          <w:sz w:val="28"/>
          <w:szCs w:val="28"/>
        </w:rPr>
        <w:t>самообследования</w:t>
      </w:r>
      <w:proofErr w:type="spellEnd"/>
      <w:r w:rsidRPr="00E76D41">
        <w:rPr>
          <w:rFonts w:ascii="Times New Roman" w:hAnsi="Times New Roman" w:cs="Times New Roman"/>
          <w:sz w:val="28"/>
          <w:szCs w:val="28"/>
        </w:rPr>
        <w:t xml:space="preserve"> включает в себя следующие этапы:</w:t>
      </w:r>
    </w:p>
    <w:p w:rsidR="00247E57" w:rsidRPr="00E76D41" w:rsidRDefault="00247E57" w:rsidP="00247E57">
      <w:pPr>
        <w:pStyle w:val="1"/>
        <w:widowControl w:val="0"/>
        <w:numPr>
          <w:ilvl w:val="0"/>
          <w:numId w:val="8"/>
        </w:numPr>
        <w:tabs>
          <w:tab w:val="left" w:pos="1004"/>
        </w:tabs>
        <w:snapToGrid/>
        <w:ind w:firstLine="520"/>
        <w:jc w:val="both"/>
        <w:rPr>
          <w:b w:val="0"/>
          <w:szCs w:val="28"/>
        </w:rPr>
      </w:pPr>
      <w:r w:rsidRPr="00E76D41">
        <w:rPr>
          <w:b w:val="0"/>
          <w:szCs w:val="28"/>
        </w:rPr>
        <w:t xml:space="preserve">планирование и подготовку работ по </w:t>
      </w:r>
      <w:proofErr w:type="spellStart"/>
      <w:r w:rsidRPr="00E76D41">
        <w:rPr>
          <w:b w:val="0"/>
          <w:szCs w:val="28"/>
        </w:rPr>
        <w:t>самообследованию</w:t>
      </w:r>
      <w:proofErr w:type="spellEnd"/>
      <w:r w:rsidRPr="00E76D41">
        <w:rPr>
          <w:b w:val="0"/>
          <w:szCs w:val="28"/>
        </w:rPr>
        <w:t xml:space="preserve"> колледжа;</w:t>
      </w:r>
    </w:p>
    <w:p w:rsidR="00247E57" w:rsidRPr="00E76D41" w:rsidRDefault="00247E57" w:rsidP="00247E57">
      <w:pPr>
        <w:pStyle w:val="1"/>
        <w:widowControl w:val="0"/>
        <w:numPr>
          <w:ilvl w:val="0"/>
          <w:numId w:val="8"/>
        </w:numPr>
        <w:tabs>
          <w:tab w:val="left" w:pos="1004"/>
        </w:tabs>
        <w:snapToGrid/>
        <w:ind w:firstLine="520"/>
        <w:jc w:val="both"/>
        <w:rPr>
          <w:b w:val="0"/>
          <w:szCs w:val="28"/>
        </w:rPr>
      </w:pPr>
      <w:r w:rsidRPr="00E76D41">
        <w:rPr>
          <w:b w:val="0"/>
          <w:szCs w:val="28"/>
        </w:rPr>
        <w:t xml:space="preserve">организацию и проведение </w:t>
      </w:r>
      <w:proofErr w:type="spellStart"/>
      <w:r w:rsidRPr="00E76D41">
        <w:rPr>
          <w:b w:val="0"/>
          <w:szCs w:val="28"/>
        </w:rPr>
        <w:t>самообследования</w:t>
      </w:r>
      <w:proofErr w:type="spellEnd"/>
      <w:r w:rsidRPr="00E76D41">
        <w:rPr>
          <w:b w:val="0"/>
          <w:szCs w:val="28"/>
        </w:rPr>
        <w:t xml:space="preserve"> в колледже;</w:t>
      </w:r>
    </w:p>
    <w:p w:rsidR="00247E57" w:rsidRPr="00E76D41" w:rsidRDefault="00247E57" w:rsidP="00247E57">
      <w:pPr>
        <w:pStyle w:val="1"/>
        <w:widowControl w:val="0"/>
        <w:numPr>
          <w:ilvl w:val="0"/>
          <w:numId w:val="8"/>
        </w:numPr>
        <w:tabs>
          <w:tab w:val="left" w:pos="1004"/>
        </w:tabs>
        <w:snapToGrid/>
        <w:ind w:firstLine="520"/>
        <w:jc w:val="both"/>
        <w:rPr>
          <w:b w:val="0"/>
          <w:szCs w:val="28"/>
        </w:rPr>
      </w:pPr>
      <w:r w:rsidRPr="00E76D41">
        <w:rPr>
          <w:b w:val="0"/>
          <w:szCs w:val="28"/>
        </w:rPr>
        <w:t>обобщение полученных результатов и на их основе формирование отчета;</w:t>
      </w:r>
    </w:p>
    <w:p w:rsidR="00247E57" w:rsidRPr="00E76D41" w:rsidRDefault="00247E57" w:rsidP="00247E57">
      <w:pPr>
        <w:pStyle w:val="1"/>
        <w:widowControl w:val="0"/>
        <w:numPr>
          <w:ilvl w:val="0"/>
          <w:numId w:val="8"/>
        </w:numPr>
        <w:tabs>
          <w:tab w:val="left" w:pos="1004"/>
        </w:tabs>
        <w:snapToGrid/>
        <w:ind w:firstLine="520"/>
        <w:jc w:val="both"/>
        <w:rPr>
          <w:b w:val="0"/>
          <w:szCs w:val="28"/>
        </w:rPr>
      </w:pPr>
      <w:r w:rsidRPr="00E76D41">
        <w:rPr>
          <w:b w:val="0"/>
          <w:szCs w:val="28"/>
        </w:rPr>
        <w:t>рассмотрение отчета Педагогическим советом колледжа.</w:t>
      </w:r>
    </w:p>
    <w:p w:rsidR="0034482B" w:rsidRPr="00E76D41" w:rsidRDefault="00247E57" w:rsidP="0034482B">
      <w:pPr>
        <w:ind w:firstLine="567"/>
        <w:jc w:val="both"/>
        <w:rPr>
          <w:rFonts w:ascii="Times New Roman" w:hAnsi="Times New Roman" w:cs="Times New Roman"/>
          <w:sz w:val="28"/>
          <w:szCs w:val="28"/>
        </w:rPr>
      </w:pPr>
      <w:r w:rsidRPr="00E76D41">
        <w:rPr>
          <w:rFonts w:ascii="Times New Roman" w:hAnsi="Times New Roman" w:cs="Times New Roman"/>
          <w:sz w:val="28"/>
          <w:szCs w:val="28"/>
        </w:rPr>
        <w:t xml:space="preserve">В ходе </w:t>
      </w:r>
      <w:proofErr w:type="spellStart"/>
      <w:r w:rsidRPr="00E76D41">
        <w:rPr>
          <w:rFonts w:ascii="Times New Roman" w:hAnsi="Times New Roman" w:cs="Times New Roman"/>
          <w:sz w:val="28"/>
          <w:szCs w:val="28"/>
        </w:rPr>
        <w:t>самообследования</w:t>
      </w:r>
      <w:proofErr w:type="spellEnd"/>
      <w:r w:rsidRPr="00E76D41">
        <w:rPr>
          <w:rFonts w:ascii="Times New Roman" w:hAnsi="Times New Roman" w:cs="Times New Roman"/>
          <w:sz w:val="28"/>
          <w:szCs w:val="28"/>
        </w:rPr>
        <w:t xml:space="preserve"> был проведен анализ основных направлений деятель</w:t>
      </w:r>
      <w:r w:rsidR="00EC2B60" w:rsidRPr="00E76D41">
        <w:rPr>
          <w:rFonts w:ascii="Times New Roman" w:hAnsi="Times New Roman" w:cs="Times New Roman"/>
          <w:sz w:val="28"/>
          <w:szCs w:val="28"/>
        </w:rPr>
        <w:t xml:space="preserve">ности колледжа по состоянию на </w:t>
      </w:r>
      <w:r w:rsidR="0034482B" w:rsidRPr="00E76D41">
        <w:rPr>
          <w:rFonts w:ascii="Times New Roman" w:hAnsi="Times New Roman" w:cs="Times New Roman"/>
          <w:sz w:val="28"/>
          <w:szCs w:val="28"/>
        </w:rPr>
        <w:t>1 марта 2019</w:t>
      </w:r>
      <w:r w:rsidRPr="00E76D41">
        <w:rPr>
          <w:rFonts w:ascii="Times New Roman" w:hAnsi="Times New Roman" w:cs="Times New Roman"/>
          <w:sz w:val="28"/>
          <w:szCs w:val="28"/>
        </w:rPr>
        <w:t xml:space="preserve"> года: системы управления колледжем, образовательной деятельности, организации учебного процесса, содержания и качества подготовки обучающихся, востребованности выпускников, качества кадрового состава, качества учебно-методического, библиотечно-информационного обеспечения,  качества материально-технической базы, функционирования внутренней системы оценки качества образования, показателей деятельности организации, подлежащей </w:t>
      </w:r>
      <w:proofErr w:type="spellStart"/>
      <w:r w:rsidRPr="00E76D41">
        <w:rPr>
          <w:rFonts w:ascii="Times New Roman" w:hAnsi="Times New Roman" w:cs="Times New Roman"/>
          <w:sz w:val="28"/>
          <w:szCs w:val="28"/>
        </w:rPr>
        <w:t>самообследованию</w:t>
      </w:r>
      <w:proofErr w:type="spellEnd"/>
      <w:r w:rsidRPr="00E76D41">
        <w:rPr>
          <w:rFonts w:ascii="Times New Roman" w:hAnsi="Times New Roman" w:cs="Times New Roman"/>
          <w:sz w:val="28"/>
          <w:szCs w:val="28"/>
        </w:rPr>
        <w:t>.</w:t>
      </w:r>
    </w:p>
    <w:p w:rsidR="0034482B" w:rsidRPr="00E76D41" w:rsidRDefault="00247E57" w:rsidP="0034482B">
      <w:pPr>
        <w:ind w:firstLine="567"/>
        <w:jc w:val="both"/>
        <w:rPr>
          <w:rFonts w:ascii="Times New Roman" w:hAnsi="Times New Roman" w:cs="Times New Roman"/>
          <w:sz w:val="28"/>
          <w:szCs w:val="28"/>
        </w:rPr>
      </w:pPr>
      <w:r w:rsidRPr="00E76D41">
        <w:rPr>
          <w:rFonts w:ascii="Times New Roman" w:hAnsi="Times New Roman" w:cs="Times New Roman"/>
          <w:sz w:val="28"/>
          <w:szCs w:val="28"/>
        </w:rPr>
        <w:t xml:space="preserve">При проведении </w:t>
      </w:r>
      <w:proofErr w:type="spellStart"/>
      <w:r w:rsidRPr="00E76D41">
        <w:rPr>
          <w:rFonts w:ascii="Times New Roman" w:hAnsi="Times New Roman" w:cs="Times New Roman"/>
          <w:sz w:val="28"/>
          <w:szCs w:val="28"/>
        </w:rPr>
        <w:t>самообследования</w:t>
      </w:r>
      <w:proofErr w:type="spellEnd"/>
      <w:r w:rsidRPr="00E76D41">
        <w:rPr>
          <w:rFonts w:ascii="Times New Roman" w:hAnsi="Times New Roman" w:cs="Times New Roman"/>
          <w:sz w:val="28"/>
          <w:szCs w:val="28"/>
        </w:rPr>
        <w:t xml:space="preserve"> были использованы следующие методы: наблюдение, анкетирование, тестирование, собеседование, определение обобщающих показателей.</w:t>
      </w:r>
    </w:p>
    <w:p w:rsidR="006524A9" w:rsidRPr="00E76D41" w:rsidRDefault="00247E57" w:rsidP="0034482B">
      <w:pPr>
        <w:ind w:firstLine="567"/>
        <w:jc w:val="both"/>
        <w:rPr>
          <w:rFonts w:ascii="Times New Roman" w:hAnsi="Times New Roman" w:cs="Times New Roman"/>
          <w:sz w:val="28"/>
          <w:szCs w:val="28"/>
        </w:rPr>
      </w:pPr>
      <w:r w:rsidRPr="00E76D41">
        <w:rPr>
          <w:rFonts w:ascii="Times New Roman" w:hAnsi="Times New Roman" w:cs="Times New Roman"/>
          <w:sz w:val="28"/>
          <w:szCs w:val="28"/>
        </w:rPr>
        <w:lastRenderedPageBreak/>
        <w:t>Результаты проведенной работы обобщены и на их основе составлен настоящий отчет.</w:t>
      </w:r>
    </w:p>
    <w:p w:rsidR="006524A9" w:rsidRPr="00E76D41" w:rsidRDefault="000206E8" w:rsidP="000206E8">
      <w:pPr>
        <w:ind w:left="374"/>
        <w:jc w:val="center"/>
        <w:rPr>
          <w:rFonts w:ascii="Times New Roman" w:hAnsi="Times New Roman" w:cs="Times New Roman"/>
          <w:b/>
          <w:sz w:val="28"/>
          <w:szCs w:val="28"/>
        </w:rPr>
      </w:pPr>
      <w:r w:rsidRPr="00E76D41">
        <w:rPr>
          <w:rFonts w:ascii="Times New Roman" w:hAnsi="Times New Roman" w:cs="Times New Roman"/>
          <w:b/>
          <w:sz w:val="28"/>
          <w:szCs w:val="28"/>
        </w:rPr>
        <w:t>1. О</w:t>
      </w:r>
      <w:r w:rsidR="006524A9" w:rsidRPr="00E76D41">
        <w:rPr>
          <w:rFonts w:ascii="Times New Roman" w:hAnsi="Times New Roman" w:cs="Times New Roman"/>
          <w:b/>
          <w:sz w:val="28"/>
          <w:szCs w:val="28"/>
        </w:rPr>
        <w:t xml:space="preserve">рганизационно-правовое обеспечение </w:t>
      </w:r>
    </w:p>
    <w:p w:rsidR="000206E8" w:rsidRPr="00E76D41" w:rsidRDefault="006524A9" w:rsidP="000206E8">
      <w:pPr>
        <w:ind w:left="374"/>
        <w:jc w:val="center"/>
        <w:rPr>
          <w:rFonts w:ascii="Times New Roman" w:hAnsi="Times New Roman" w:cs="Times New Roman"/>
          <w:b/>
          <w:sz w:val="28"/>
          <w:szCs w:val="28"/>
        </w:rPr>
      </w:pPr>
      <w:r w:rsidRPr="00E76D41">
        <w:rPr>
          <w:rFonts w:ascii="Times New Roman" w:hAnsi="Times New Roman" w:cs="Times New Roman"/>
          <w:b/>
          <w:sz w:val="28"/>
          <w:szCs w:val="28"/>
        </w:rPr>
        <w:t xml:space="preserve">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052"/>
      </w:tblGrid>
      <w:tr w:rsidR="00E76D41" w:rsidRPr="00E76D41" w:rsidTr="00D6597F">
        <w:tc>
          <w:tcPr>
            <w:tcW w:w="0" w:type="auto"/>
            <w:vAlign w:val="center"/>
          </w:tcPr>
          <w:p w:rsidR="000206E8" w:rsidRPr="00E76D41" w:rsidRDefault="000206E8" w:rsidP="0028467E">
            <w:pPr>
              <w:jc w:val="center"/>
              <w:rPr>
                <w:rFonts w:ascii="Times New Roman" w:hAnsi="Times New Roman" w:cs="Times New Roman"/>
                <w:bCs/>
                <w:sz w:val="28"/>
                <w:szCs w:val="28"/>
              </w:rPr>
            </w:pPr>
            <w:r w:rsidRPr="00E76D41">
              <w:rPr>
                <w:rFonts w:ascii="Times New Roman" w:hAnsi="Times New Roman" w:cs="Times New Roman"/>
                <w:bCs/>
                <w:sz w:val="28"/>
                <w:szCs w:val="28"/>
              </w:rPr>
              <w:t>Учредитель образовательного учреждения</w:t>
            </w:r>
          </w:p>
        </w:tc>
        <w:tc>
          <w:tcPr>
            <w:tcW w:w="0" w:type="auto"/>
            <w:vAlign w:val="center"/>
          </w:tcPr>
          <w:p w:rsidR="000206E8" w:rsidRPr="00E76D41" w:rsidRDefault="000206E8" w:rsidP="0028467E">
            <w:pPr>
              <w:jc w:val="center"/>
              <w:rPr>
                <w:rFonts w:ascii="Times New Roman" w:hAnsi="Times New Roman" w:cs="Times New Roman"/>
                <w:bCs/>
                <w:sz w:val="28"/>
                <w:szCs w:val="28"/>
              </w:rPr>
            </w:pPr>
            <w:r w:rsidRPr="00E76D41">
              <w:rPr>
                <w:rFonts w:ascii="Times New Roman" w:hAnsi="Times New Roman" w:cs="Times New Roman"/>
                <w:bCs/>
                <w:sz w:val="28"/>
                <w:szCs w:val="28"/>
              </w:rPr>
              <w:t>Министерство образования Тверской области</w:t>
            </w:r>
          </w:p>
        </w:tc>
      </w:tr>
      <w:tr w:rsidR="00E76D41" w:rsidRPr="00E76D41" w:rsidTr="00D6597F">
        <w:tc>
          <w:tcPr>
            <w:tcW w:w="0" w:type="auto"/>
            <w:vAlign w:val="center"/>
          </w:tcPr>
          <w:p w:rsidR="000206E8" w:rsidRPr="00E76D41" w:rsidRDefault="000206E8" w:rsidP="0028467E">
            <w:pPr>
              <w:jc w:val="center"/>
              <w:rPr>
                <w:rFonts w:ascii="Times New Roman" w:hAnsi="Times New Roman" w:cs="Times New Roman"/>
                <w:bCs/>
                <w:sz w:val="28"/>
                <w:szCs w:val="28"/>
              </w:rPr>
            </w:pPr>
            <w:r w:rsidRPr="00E76D41">
              <w:rPr>
                <w:rFonts w:ascii="Times New Roman" w:hAnsi="Times New Roman" w:cs="Times New Roman"/>
                <w:bCs/>
                <w:sz w:val="28"/>
                <w:szCs w:val="28"/>
              </w:rPr>
              <w:t>Полное наименование образовательного учреждения в соответствии с Уставом</w:t>
            </w:r>
          </w:p>
        </w:tc>
        <w:tc>
          <w:tcPr>
            <w:tcW w:w="0" w:type="auto"/>
            <w:vAlign w:val="center"/>
          </w:tcPr>
          <w:p w:rsidR="000206E8" w:rsidRPr="00E76D41" w:rsidRDefault="000206E8" w:rsidP="0028467E">
            <w:pPr>
              <w:jc w:val="center"/>
              <w:rPr>
                <w:rFonts w:ascii="Times New Roman" w:hAnsi="Times New Roman" w:cs="Times New Roman"/>
                <w:bCs/>
                <w:sz w:val="28"/>
                <w:szCs w:val="28"/>
              </w:rPr>
            </w:pPr>
            <w:r w:rsidRPr="00E76D41">
              <w:rPr>
                <w:rFonts w:ascii="Times New Roman" w:hAnsi="Times New Roman" w:cs="Times New Roman"/>
                <w:bCs/>
                <w:sz w:val="28"/>
                <w:szCs w:val="28"/>
              </w:rPr>
              <w:t>Государственное бюджетное  профессиональное образовательное учреждение «Бологовский колледж»</w:t>
            </w:r>
          </w:p>
        </w:tc>
      </w:tr>
      <w:tr w:rsidR="00E76D41" w:rsidRPr="00E76D41" w:rsidTr="00D6597F">
        <w:tc>
          <w:tcPr>
            <w:tcW w:w="0" w:type="auto"/>
            <w:vAlign w:val="center"/>
          </w:tcPr>
          <w:p w:rsidR="000206E8" w:rsidRPr="00E76D41" w:rsidRDefault="000206E8" w:rsidP="0028467E">
            <w:pPr>
              <w:jc w:val="center"/>
              <w:rPr>
                <w:rFonts w:ascii="Times New Roman" w:hAnsi="Times New Roman" w:cs="Times New Roman"/>
                <w:bCs/>
                <w:sz w:val="28"/>
                <w:szCs w:val="28"/>
              </w:rPr>
            </w:pPr>
            <w:r w:rsidRPr="00E76D41">
              <w:rPr>
                <w:rFonts w:ascii="Times New Roman" w:hAnsi="Times New Roman" w:cs="Times New Roman"/>
                <w:bCs/>
                <w:sz w:val="28"/>
                <w:szCs w:val="28"/>
              </w:rPr>
              <w:t>Местонахождение образовательного учреждения в соответствии с Уставом</w:t>
            </w:r>
          </w:p>
        </w:tc>
        <w:tc>
          <w:tcPr>
            <w:tcW w:w="0" w:type="auto"/>
            <w:vAlign w:val="center"/>
          </w:tcPr>
          <w:p w:rsidR="000206E8" w:rsidRPr="00E76D41" w:rsidRDefault="000206E8" w:rsidP="0028467E">
            <w:pPr>
              <w:pStyle w:val="ac"/>
              <w:ind w:right="53"/>
              <w:jc w:val="center"/>
              <w:rPr>
                <w:rFonts w:ascii="Times New Roman" w:hAnsi="Times New Roman" w:cs="Times New Roman"/>
                <w:noProof/>
                <w:sz w:val="28"/>
                <w:szCs w:val="28"/>
              </w:rPr>
            </w:pPr>
            <w:r w:rsidRPr="00E76D41">
              <w:rPr>
                <w:rFonts w:ascii="Times New Roman" w:hAnsi="Times New Roman" w:cs="Times New Roman"/>
                <w:noProof/>
                <w:sz w:val="28"/>
                <w:szCs w:val="28"/>
              </w:rPr>
              <w:t>171080, Тверская область, г. Бологое, ул. Дзержинского, д. 11</w:t>
            </w:r>
          </w:p>
          <w:p w:rsidR="000206E8" w:rsidRPr="00E76D41" w:rsidRDefault="000206E8" w:rsidP="0028467E">
            <w:pPr>
              <w:jc w:val="center"/>
              <w:rPr>
                <w:rFonts w:ascii="Times New Roman" w:hAnsi="Times New Roman" w:cs="Times New Roman"/>
                <w:bCs/>
                <w:sz w:val="28"/>
                <w:szCs w:val="28"/>
              </w:rPr>
            </w:pPr>
          </w:p>
        </w:tc>
      </w:tr>
      <w:tr w:rsidR="00E76D41" w:rsidRPr="00E76D41" w:rsidTr="00D6597F">
        <w:tc>
          <w:tcPr>
            <w:tcW w:w="0" w:type="auto"/>
            <w:vAlign w:val="center"/>
          </w:tcPr>
          <w:p w:rsidR="000206E8" w:rsidRPr="00E76D41" w:rsidRDefault="000206E8" w:rsidP="0028467E">
            <w:pPr>
              <w:jc w:val="center"/>
              <w:rPr>
                <w:rFonts w:ascii="Times New Roman" w:hAnsi="Times New Roman" w:cs="Times New Roman"/>
                <w:bCs/>
                <w:sz w:val="28"/>
                <w:szCs w:val="28"/>
              </w:rPr>
            </w:pPr>
            <w:r w:rsidRPr="00E76D41">
              <w:rPr>
                <w:rFonts w:ascii="Times New Roman" w:hAnsi="Times New Roman" w:cs="Times New Roman"/>
                <w:bCs/>
                <w:sz w:val="28"/>
                <w:szCs w:val="28"/>
              </w:rPr>
              <w:t>Руководитель образовательного учреждения (Фамилия Имя Отчество)</w:t>
            </w:r>
          </w:p>
        </w:tc>
        <w:tc>
          <w:tcPr>
            <w:tcW w:w="0" w:type="auto"/>
            <w:vAlign w:val="center"/>
          </w:tcPr>
          <w:p w:rsidR="000206E8" w:rsidRPr="00E76D41" w:rsidRDefault="000206E8" w:rsidP="0028467E">
            <w:pPr>
              <w:jc w:val="center"/>
              <w:rPr>
                <w:rFonts w:ascii="Times New Roman" w:hAnsi="Times New Roman" w:cs="Times New Roman"/>
                <w:bCs/>
                <w:sz w:val="28"/>
                <w:szCs w:val="28"/>
              </w:rPr>
            </w:pPr>
            <w:r w:rsidRPr="00E76D41">
              <w:rPr>
                <w:rFonts w:ascii="Times New Roman" w:hAnsi="Times New Roman" w:cs="Times New Roman"/>
                <w:bCs/>
                <w:sz w:val="28"/>
                <w:szCs w:val="28"/>
              </w:rPr>
              <w:t>Мищенко Владимир Сергеевич</w:t>
            </w:r>
          </w:p>
        </w:tc>
      </w:tr>
      <w:tr w:rsidR="000206E8" w:rsidRPr="00E76D41" w:rsidTr="00D6597F">
        <w:tc>
          <w:tcPr>
            <w:tcW w:w="0" w:type="auto"/>
            <w:vAlign w:val="center"/>
          </w:tcPr>
          <w:p w:rsidR="000206E8" w:rsidRPr="00E76D41" w:rsidRDefault="000206E8" w:rsidP="0028467E">
            <w:pPr>
              <w:jc w:val="center"/>
              <w:rPr>
                <w:rFonts w:ascii="Times New Roman" w:hAnsi="Times New Roman" w:cs="Times New Roman"/>
                <w:bCs/>
                <w:sz w:val="28"/>
                <w:szCs w:val="28"/>
              </w:rPr>
            </w:pPr>
            <w:r w:rsidRPr="00E76D41">
              <w:rPr>
                <w:rFonts w:ascii="Times New Roman" w:hAnsi="Times New Roman" w:cs="Times New Roman"/>
                <w:bCs/>
                <w:sz w:val="28"/>
                <w:szCs w:val="28"/>
              </w:rPr>
              <w:t>Контактный телефон/ факс, электронная почта</w:t>
            </w:r>
          </w:p>
        </w:tc>
        <w:tc>
          <w:tcPr>
            <w:tcW w:w="0" w:type="auto"/>
            <w:vAlign w:val="center"/>
          </w:tcPr>
          <w:p w:rsidR="003E4586" w:rsidRDefault="000206E8" w:rsidP="0028467E">
            <w:pPr>
              <w:jc w:val="center"/>
              <w:rPr>
                <w:rFonts w:ascii="Times New Roman" w:hAnsi="Times New Roman" w:cs="Times New Roman"/>
                <w:bCs/>
                <w:sz w:val="28"/>
                <w:szCs w:val="28"/>
              </w:rPr>
            </w:pPr>
            <w:r w:rsidRPr="00E76D41">
              <w:rPr>
                <w:rFonts w:ascii="Times New Roman" w:hAnsi="Times New Roman" w:cs="Times New Roman"/>
                <w:bCs/>
                <w:sz w:val="28"/>
                <w:szCs w:val="28"/>
              </w:rPr>
              <w:t xml:space="preserve">8(48238) 2-37-98, </w:t>
            </w:r>
            <w:r w:rsidR="003E4586">
              <w:rPr>
                <w:rFonts w:ascii="Times New Roman" w:hAnsi="Times New Roman" w:cs="Times New Roman"/>
                <w:bCs/>
                <w:sz w:val="28"/>
                <w:szCs w:val="28"/>
              </w:rPr>
              <w:t xml:space="preserve">2-43-75, </w:t>
            </w:r>
          </w:p>
          <w:p w:rsidR="000206E8" w:rsidRPr="00E76D41" w:rsidRDefault="000206E8" w:rsidP="0028467E">
            <w:pPr>
              <w:jc w:val="center"/>
              <w:rPr>
                <w:rFonts w:ascii="Times New Roman" w:hAnsi="Times New Roman" w:cs="Times New Roman"/>
                <w:bCs/>
                <w:sz w:val="28"/>
                <w:szCs w:val="28"/>
              </w:rPr>
            </w:pPr>
            <w:r w:rsidRPr="00E76D41">
              <w:rPr>
                <w:rFonts w:ascii="Times New Roman" w:hAnsi="Times New Roman" w:cs="Times New Roman"/>
                <w:bCs/>
                <w:sz w:val="28"/>
                <w:szCs w:val="28"/>
              </w:rPr>
              <w:t>факс 8(48238) 2-37-98</w:t>
            </w:r>
            <w:r w:rsidR="003E4586">
              <w:rPr>
                <w:rFonts w:ascii="Times New Roman" w:hAnsi="Times New Roman" w:cs="Times New Roman"/>
                <w:bCs/>
                <w:sz w:val="28"/>
                <w:szCs w:val="28"/>
              </w:rPr>
              <w:t xml:space="preserve">, 2-43-75 </w:t>
            </w:r>
          </w:p>
          <w:p w:rsidR="000206E8" w:rsidRPr="00E76D41" w:rsidRDefault="009D58F5" w:rsidP="0028467E">
            <w:pPr>
              <w:jc w:val="center"/>
              <w:rPr>
                <w:rFonts w:ascii="Times New Roman" w:hAnsi="Times New Roman" w:cs="Times New Roman"/>
                <w:bCs/>
                <w:sz w:val="28"/>
                <w:szCs w:val="28"/>
              </w:rPr>
            </w:pPr>
            <w:hyperlink r:id="rId9" w:history="1">
              <w:r w:rsidR="000206E8" w:rsidRPr="00E76D41">
                <w:rPr>
                  <w:rStyle w:val="ad"/>
                  <w:rFonts w:ascii="Times New Roman" w:hAnsi="Times New Roman" w:cs="Times New Roman"/>
                  <w:bCs/>
                  <w:color w:val="auto"/>
                  <w:sz w:val="28"/>
                  <w:szCs w:val="28"/>
                  <w:lang w:val="en-US"/>
                </w:rPr>
                <w:t>bolak2</w:t>
              </w:r>
              <w:r w:rsidR="000206E8" w:rsidRPr="00E76D41">
                <w:rPr>
                  <w:rStyle w:val="ad"/>
                  <w:rFonts w:ascii="Times New Roman" w:hAnsi="Times New Roman" w:cs="Times New Roman"/>
                  <w:bCs/>
                  <w:color w:val="auto"/>
                  <w:sz w:val="28"/>
                  <w:szCs w:val="28"/>
                </w:rPr>
                <w:t>@</w:t>
              </w:r>
              <w:r w:rsidR="000206E8" w:rsidRPr="00E76D41">
                <w:rPr>
                  <w:rStyle w:val="ad"/>
                  <w:rFonts w:ascii="Times New Roman" w:hAnsi="Times New Roman" w:cs="Times New Roman"/>
                  <w:bCs/>
                  <w:color w:val="auto"/>
                  <w:sz w:val="28"/>
                  <w:szCs w:val="28"/>
                  <w:lang w:val="en-US"/>
                </w:rPr>
                <w:t>mail</w:t>
              </w:r>
              <w:r w:rsidR="000206E8" w:rsidRPr="00E76D41">
                <w:rPr>
                  <w:rStyle w:val="ad"/>
                  <w:rFonts w:ascii="Times New Roman" w:hAnsi="Times New Roman" w:cs="Times New Roman"/>
                  <w:bCs/>
                  <w:color w:val="auto"/>
                  <w:sz w:val="28"/>
                  <w:szCs w:val="28"/>
                </w:rPr>
                <w:t>.</w:t>
              </w:r>
              <w:proofErr w:type="spellStart"/>
              <w:r w:rsidR="000206E8" w:rsidRPr="00E76D41">
                <w:rPr>
                  <w:rStyle w:val="ad"/>
                  <w:rFonts w:ascii="Times New Roman" w:hAnsi="Times New Roman" w:cs="Times New Roman"/>
                  <w:bCs/>
                  <w:color w:val="auto"/>
                  <w:sz w:val="28"/>
                  <w:szCs w:val="28"/>
                  <w:lang w:val="en-US"/>
                </w:rPr>
                <w:t>ru</w:t>
              </w:r>
              <w:proofErr w:type="spellEnd"/>
            </w:hyperlink>
          </w:p>
        </w:tc>
      </w:tr>
    </w:tbl>
    <w:p w:rsidR="000206E8" w:rsidRPr="00E76D41" w:rsidRDefault="000206E8" w:rsidP="000206E8">
      <w:pPr>
        <w:jc w:val="both"/>
        <w:rPr>
          <w:rFonts w:ascii="Times New Roman" w:hAnsi="Times New Roman" w:cs="Times New Roman"/>
          <w:bCs/>
          <w:sz w:val="28"/>
          <w:szCs w:val="28"/>
        </w:rPr>
      </w:pPr>
    </w:p>
    <w:p w:rsidR="000206E8" w:rsidRPr="00E76D41" w:rsidRDefault="000206E8" w:rsidP="000206E8">
      <w:pPr>
        <w:ind w:firstLine="567"/>
        <w:jc w:val="both"/>
        <w:rPr>
          <w:rFonts w:ascii="Times New Roman" w:hAnsi="Times New Roman" w:cs="Times New Roman"/>
          <w:sz w:val="28"/>
          <w:szCs w:val="28"/>
        </w:rPr>
      </w:pPr>
      <w:r w:rsidRPr="00E76D41">
        <w:rPr>
          <w:rFonts w:ascii="Times New Roman" w:hAnsi="Times New Roman" w:cs="Times New Roman"/>
          <w:sz w:val="28"/>
          <w:szCs w:val="28"/>
        </w:rPr>
        <w:t>Колледж в своей деятельности руководствуется Конституцией Российской Федерации, Законом №273-ФЗ от 29.12.2012 «Об образовании в Российской Федерации», постановлениями, приказами, инструкциями федерального и областного уровня в части обеспечения жизнедеятельности образовательной организации, Уставом колледжа.</w:t>
      </w:r>
    </w:p>
    <w:p w:rsidR="000206E8" w:rsidRPr="00E76D41" w:rsidRDefault="006524A9" w:rsidP="006524A9">
      <w:pPr>
        <w:ind w:firstLine="567"/>
        <w:jc w:val="center"/>
        <w:rPr>
          <w:rFonts w:ascii="Times New Roman" w:hAnsi="Times New Roman" w:cs="Times New Roman"/>
          <w:b/>
          <w:bCs/>
          <w:sz w:val="28"/>
          <w:szCs w:val="28"/>
        </w:rPr>
      </w:pPr>
      <w:r w:rsidRPr="00E76D41">
        <w:rPr>
          <w:rFonts w:ascii="Times New Roman" w:hAnsi="Times New Roman" w:cs="Times New Roman"/>
          <w:b/>
          <w:bCs/>
          <w:sz w:val="28"/>
          <w:szCs w:val="28"/>
        </w:rPr>
        <w:t>Правоустанавливающие документы</w:t>
      </w:r>
    </w:p>
    <w:tbl>
      <w:tblPr>
        <w:tblW w:w="0" w:type="auto"/>
        <w:shd w:val="clear" w:color="auto" w:fill="FFFFFF" w:themeFill="background1"/>
        <w:tblCellMar>
          <w:left w:w="40" w:type="dxa"/>
          <w:right w:w="40" w:type="dxa"/>
        </w:tblCellMar>
        <w:tblLook w:val="0000" w:firstRow="0" w:lastRow="0" w:firstColumn="0" w:lastColumn="0" w:noHBand="0" w:noVBand="0"/>
      </w:tblPr>
      <w:tblGrid>
        <w:gridCol w:w="551"/>
        <w:gridCol w:w="2985"/>
        <w:gridCol w:w="2693"/>
        <w:gridCol w:w="3110"/>
      </w:tblGrid>
      <w:tr w:rsidR="00E76D41" w:rsidRPr="00E76D41" w:rsidTr="00717CCB">
        <w:trPr>
          <w:trHeight w:val="442"/>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206E8" w:rsidRPr="00E76D41" w:rsidRDefault="000206E8" w:rsidP="000206E8">
            <w:pPr>
              <w:jc w:val="both"/>
              <w:rPr>
                <w:rFonts w:ascii="Times New Roman" w:hAnsi="Times New Roman" w:cs="Times New Roman"/>
                <w:sz w:val="28"/>
                <w:szCs w:val="28"/>
              </w:rPr>
            </w:pPr>
            <w:r w:rsidRPr="00E76D41">
              <w:rPr>
                <w:rFonts w:ascii="Times New Roman" w:hAnsi="Times New Roman" w:cs="Times New Roman"/>
                <w:sz w:val="28"/>
                <w:szCs w:val="28"/>
              </w:rPr>
              <w:t>№ п/п</w:t>
            </w:r>
          </w:p>
        </w:tc>
        <w:tc>
          <w:tcPr>
            <w:tcW w:w="2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206E8" w:rsidRPr="00E76D41" w:rsidRDefault="000206E8" w:rsidP="0028467E">
            <w:pPr>
              <w:jc w:val="center"/>
              <w:rPr>
                <w:rFonts w:ascii="Times New Roman" w:hAnsi="Times New Roman" w:cs="Times New Roman"/>
                <w:sz w:val="28"/>
                <w:szCs w:val="28"/>
              </w:rPr>
            </w:pPr>
            <w:r w:rsidRPr="00E76D41">
              <w:rPr>
                <w:rFonts w:ascii="Times New Roman" w:hAnsi="Times New Roman" w:cs="Times New Roman"/>
                <w:sz w:val="28"/>
                <w:szCs w:val="28"/>
              </w:rPr>
              <w:t>Наименование нормативно-правовых документов</w:t>
            </w: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206E8" w:rsidRPr="00E76D41" w:rsidRDefault="000206E8" w:rsidP="0028467E">
            <w:pPr>
              <w:jc w:val="center"/>
              <w:rPr>
                <w:rFonts w:ascii="Times New Roman" w:hAnsi="Times New Roman" w:cs="Times New Roman"/>
                <w:sz w:val="28"/>
                <w:szCs w:val="28"/>
              </w:rPr>
            </w:pPr>
            <w:r w:rsidRPr="00E76D41">
              <w:rPr>
                <w:rFonts w:ascii="Times New Roman" w:hAnsi="Times New Roman" w:cs="Times New Roman"/>
                <w:sz w:val="28"/>
                <w:szCs w:val="28"/>
              </w:rPr>
              <w:t>Время принятия,</w:t>
            </w:r>
          </w:p>
          <w:p w:rsidR="000206E8" w:rsidRPr="00E76D41" w:rsidRDefault="000206E8" w:rsidP="0028467E">
            <w:pPr>
              <w:jc w:val="center"/>
              <w:rPr>
                <w:rFonts w:ascii="Times New Roman" w:hAnsi="Times New Roman" w:cs="Times New Roman"/>
                <w:sz w:val="28"/>
                <w:szCs w:val="28"/>
              </w:rPr>
            </w:pPr>
            <w:r w:rsidRPr="00E76D41">
              <w:rPr>
                <w:rFonts w:ascii="Times New Roman" w:hAnsi="Times New Roman" w:cs="Times New Roman"/>
                <w:sz w:val="28"/>
                <w:szCs w:val="28"/>
              </w:rPr>
              <w:t>срок действия</w:t>
            </w:r>
          </w:p>
        </w:tc>
        <w:tc>
          <w:tcPr>
            <w:tcW w:w="31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206E8" w:rsidRPr="00E76D41" w:rsidRDefault="000206E8" w:rsidP="0028467E">
            <w:pPr>
              <w:jc w:val="center"/>
              <w:rPr>
                <w:rFonts w:ascii="Times New Roman" w:hAnsi="Times New Roman" w:cs="Times New Roman"/>
                <w:sz w:val="28"/>
                <w:szCs w:val="28"/>
              </w:rPr>
            </w:pPr>
            <w:r w:rsidRPr="00E76D41">
              <w:rPr>
                <w:rFonts w:ascii="Times New Roman" w:hAnsi="Times New Roman" w:cs="Times New Roman"/>
                <w:sz w:val="28"/>
                <w:szCs w:val="28"/>
              </w:rPr>
              <w:t>Серия, регистрационный номер</w:t>
            </w:r>
          </w:p>
        </w:tc>
      </w:tr>
      <w:tr w:rsidR="00E76D41" w:rsidRPr="00E76D41" w:rsidTr="00717CCB">
        <w:trPr>
          <w:trHeight w:val="298"/>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206E8" w:rsidRPr="00E76D41" w:rsidRDefault="000206E8" w:rsidP="000206E8">
            <w:pPr>
              <w:jc w:val="both"/>
              <w:rPr>
                <w:rFonts w:ascii="Times New Roman" w:hAnsi="Times New Roman" w:cs="Times New Roman"/>
                <w:sz w:val="28"/>
                <w:szCs w:val="28"/>
              </w:rPr>
            </w:pPr>
            <w:r w:rsidRPr="00E76D41">
              <w:rPr>
                <w:rFonts w:ascii="Times New Roman" w:hAnsi="Times New Roman" w:cs="Times New Roman"/>
                <w:sz w:val="28"/>
                <w:szCs w:val="28"/>
              </w:rPr>
              <w:t>1</w:t>
            </w:r>
          </w:p>
        </w:tc>
        <w:tc>
          <w:tcPr>
            <w:tcW w:w="2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206E8" w:rsidRPr="00E76D41" w:rsidRDefault="000206E8" w:rsidP="0028467E">
            <w:pPr>
              <w:jc w:val="center"/>
              <w:rPr>
                <w:rFonts w:ascii="Times New Roman" w:hAnsi="Times New Roman" w:cs="Times New Roman"/>
                <w:sz w:val="28"/>
                <w:szCs w:val="28"/>
              </w:rPr>
            </w:pPr>
            <w:r w:rsidRPr="00E76D41">
              <w:rPr>
                <w:rFonts w:ascii="Times New Roman" w:hAnsi="Times New Roman" w:cs="Times New Roman"/>
                <w:sz w:val="28"/>
                <w:szCs w:val="28"/>
              </w:rPr>
              <w:t>Лицензия</w:t>
            </w: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206E8" w:rsidRPr="00E76D41" w:rsidRDefault="000206E8" w:rsidP="0028467E">
            <w:pPr>
              <w:jc w:val="center"/>
              <w:rPr>
                <w:rFonts w:ascii="Times New Roman" w:hAnsi="Times New Roman" w:cs="Times New Roman"/>
                <w:sz w:val="28"/>
                <w:szCs w:val="28"/>
              </w:rPr>
            </w:pPr>
            <w:r w:rsidRPr="00E76D41">
              <w:rPr>
                <w:rFonts w:ascii="Times New Roman" w:hAnsi="Times New Roman" w:cs="Times New Roman"/>
                <w:sz w:val="28"/>
                <w:szCs w:val="28"/>
              </w:rPr>
              <w:t>«</w:t>
            </w:r>
            <w:r w:rsidRPr="00E76D41">
              <w:rPr>
                <w:rFonts w:ascii="Times New Roman" w:hAnsi="Times New Roman" w:cs="Times New Roman"/>
                <w:sz w:val="28"/>
                <w:szCs w:val="28"/>
                <w:lang w:val="en-US"/>
              </w:rPr>
              <w:t>26</w:t>
            </w:r>
            <w:r w:rsidRPr="00E76D41">
              <w:rPr>
                <w:rFonts w:ascii="Times New Roman" w:hAnsi="Times New Roman" w:cs="Times New Roman"/>
                <w:sz w:val="28"/>
                <w:szCs w:val="28"/>
              </w:rPr>
              <w:t>» декабря 2016 г. № 400  бессрочно</w:t>
            </w:r>
          </w:p>
        </w:tc>
        <w:tc>
          <w:tcPr>
            <w:tcW w:w="31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206E8" w:rsidRPr="00E76D41" w:rsidRDefault="000206E8" w:rsidP="0028467E">
            <w:pPr>
              <w:jc w:val="center"/>
              <w:rPr>
                <w:rFonts w:ascii="Times New Roman" w:hAnsi="Times New Roman" w:cs="Times New Roman"/>
                <w:sz w:val="28"/>
                <w:szCs w:val="28"/>
              </w:rPr>
            </w:pPr>
            <w:r w:rsidRPr="00E76D41">
              <w:rPr>
                <w:rFonts w:ascii="Times New Roman" w:hAnsi="Times New Roman" w:cs="Times New Roman"/>
                <w:sz w:val="28"/>
                <w:szCs w:val="28"/>
              </w:rPr>
              <w:t>Серия 69 Л01,</w:t>
            </w:r>
          </w:p>
          <w:p w:rsidR="000206E8" w:rsidRPr="00E76D41" w:rsidRDefault="000206E8" w:rsidP="0028467E">
            <w:pPr>
              <w:jc w:val="center"/>
              <w:rPr>
                <w:rFonts w:ascii="Times New Roman" w:hAnsi="Times New Roman" w:cs="Times New Roman"/>
                <w:sz w:val="28"/>
                <w:szCs w:val="28"/>
              </w:rPr>
            </w:pPr>
            <w:r w:rsidRPr="00E76D41">
              <w:rPr>
                <w:rFonts w:ascii="Times New Roman" w:hAnsi="Times New Roman" w:cs="Times New Roman"/>
                <w:sz w:val="28"/>
                <w:szCs w:val="28"/>
              </w:rPr>
              <w:lastRenderedPageBreak/>
              <w:t>Регистрационный № 0002010</w:t>
            </w:r>
          </w:p>
        </w:tc>
      </w:tr>
      <w:tr w:rsidR="00E76D41" w:rsidRPr="00E76D41" w:rsidTr="00717CCB">
        <w:trPr>
          <w:trHeight w:val="288"/>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206E8" w:rsidRPr="00E76D41" w:rsidRDefault="000206E8" w:rsidP="000206E8">
            <w:pPr>
              <w:jc w:val="both"/>
              <w:rPr>
                <w:rFonts w:ascii="Times New Roman" w:hAnsi="Times New Roman" w:cs="Times New Roman"/>
                <w:sz w:val="28"/>
                <w:szCs w:val="28"/>
              </w:rPr>
            </w:pPr>
            <w:r w:rsidRPr="00E76D41">
              <w:rPr>
                <w:rFonts w:ascii="Times New Roman" w:hAnsi="Times New Roman" w:cs="Times New Roman"/>
                <w:sz w:val="28"/>
                <w:szCs w:val="28"/>
              </w:rPr>
              <w:lastRenderedPageBreak/>
              <w:t>2</w:t>
            </w:r>
          </w:p>
        </w:tc>
        <w:tc>
          <w:tcPr>
            <w:tcW w:w="2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206E8" w:rsidRPr="00E76D41" w:rsidRDefault="000206E8" w:rsidP="0028467E">
            <w:pPr>
              <w:jc w:val="center"/>
              <w:rPr>
                <w:rFonts w:ascii="Times New Roman" w:hAnsi="Times New Roman" w:cs="Times New Roman"/>
                <w:sz w:val="28"/>
                <w:szCs w:val="28"/>
              </w:rPr>
            </w:pPr>
            <w:r w:rsidRPr="00E76D41">
              <w:rPr>
                <w:rFonts w:ascii="Times New Roman" w:hAnsi="Times New Roman" w:cs="Times New Roman"/>
                <w:sz w:val="28"/>
                <w:szCs w:val="28"/>
              </w:rPr>
              <w:t>Свидетельство о государственной аккредитации</w:t>
            </w: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206E8" w:rsidRPr="00E76D41" w:rsidRDefault="000206E8" w:rsidP="0028467E">
            <w:pPr>
              <w:jc w:val="center"/>
              <w:rPr>
                <w:rFonts w:ascii="Times New Roman" w:hAnsi="Times New Roman" w:cs="Times New Roman"/>
                <w:sz w:val="28"/>
                <w:szCs w:val="28"/>
              </w:rPr>
            </w:pPr>
            <w:r w:rsidRPr="00E76D41">
              <w:rPr>
                <w:rFonts w:ascii="Times New Roman" w:hAnsi="Times New Roman" w:cs="Times New Roman"/>
                <w:sz w:val="28"/>
                <w:szCs w:val="28"/>
              </w:rPr>
              <w:t>«26» августа 2015 г. № 264</w:t>
            </w:r>
          </w:p>
        </w:tc>
        <w:tc>
          <w:tcPr>
            <w:tcW w:w="31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206E8" w:rsidRPr="00E76D41" w:rsidRDefault="000206E8" w:rsidP="0028467E">
            <w:pPr>
              <w:jc w:val="center"/>
              <w:rPr>
                <w:rFonts w:ascii="Times New Roman" w:hAnsi="Times New Roman" w:cs="Times New Roman"/>
                <w:sz w:val="28"/>
                <w:szCs w:val="28"/>
              </w:rPr>
            </w:pPr>
            <w:r w:rsidRPr="00E76D41">
              <w:rPr>
                <w:rFonts w:ascii="Times New Roman" w:hAnsi="Times New Roman" w:cs="Times New Roman"/>
                <w:sz w:val="28"/>
                <w:szCs w:val="28"/>
              </w:rPr>
              <w:t>Серия 69А01,</w:t>
            </w:r>
          </w:p>
          <w:p w:rsidR="000206E8" w:rsidRPr="00E76D41" w:rsidRDefault="000206E8" w:rsidP="0028467E">
            <w:pPr>
              <w:jc w:val="center"/>
              <w:rPr>
                <w:rFonts w:ascii="Times New Roman" w:hAnsi="Times New Roman" w:cs="Times New Roman"/>
                <w:sz w:val="28"/>
                <w:szCs w:val="28"/>
              </w:rPr>
            </w:pPr>
            <w:r w:rsidRPr="00E76D41">
              <w:rPr>
                <w:rFonts w:ascii="Times New Roman" w:hAnsi="Times New Roman" w:cs="Times New Roman"/>
                <w:sz w:val="28"/>
                <w:szCs w:val="28"/>
              </w:rPr>
              <w:t>Регистрационный № 0000508</w:t>
            </w:r>
          </w:p>
        </w:tc>
      </w:tr>
      <w:tr w:rsidR="00E76D41" w:rsidRPr="00E76D41" w:rsidTr="00717CCB">
        <w:trPr>
          <w:trHeight w:val="298"/>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206E8" w:rsidRPr="00E76D41" w:rsidRDefault="000206E8" w:rsidP="000206E8">
            <w:pPr>
              <w:jc w:val="both"/>
              <w:rPr>
                <w:rFonts w:ascii="Times New Roman" w:hAnsi="Times New Roman" w:cs="Times New Roman"/>
                <w:sz w:val="28"/>
                <w:szCs w:val="28"/>
              </w:rPr>
            </w:pPr>
            <w:r w:rsidRPr="00E76D41">
              <w:rPr>
                <w:rFonts w:ascii="Times New Roman" w:hAnsi="Times New Roman" w:cs="Times New Roman"/>
                <w:sz w:val="28"/>
                <w:szCs w:val="28"/>
              </w:rPr>
              <w:t>3</w:t>
            </w:r>
          </w:p>
        </w:tc>
        <w:tc>
          <w:tcPr>
            <w:tcW w:w="2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206E8" w:rsidRPr="00E76D41" w:rsidRDefault="000206E8" w:rsidP="0028467E">
            <w:pPr>
              <w:jc w:val="center"/>
              <w:rPr>
                <w:rFonts w:ascii="Times New Roman" w:hAnsi="Times New Roman" w:cs="Times New Roman"/>
                <w:sz w:val="28"/>
                <w:szCs w:val="28"/>
              </w:rPr>
            </w:pPr>
            <w:r w:rsidRPr="00E76D41">
              <w:rPr>
                <w:rFonts w:ascii="Times New Roman" w:hAnsi="Times New Roman" w:cs="Times New Roman"/>
                <w:sz w:val="28"/>
                <w:szCs w:val="28"/>
              </w:rPr>
              <w:t>Устав, изменения и дополнения к нему</w:t>
            </w: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206E8" w:rsidRPr="00E76D41" w:rsidRDefault="000206E8" w:rsidP="0028467E">
            <w:pPr>
              <w:jc w:val="center"/>
              <w:rPr>
                <w:rFonts w:ascii="Times New Roman" w:hAnsi="Times New Roman" w:cs="Times New Roman"/>
                <w:sz w:val="28"/>
                <w:szCs w:val="28"/>
              </w:rPr>
            </w:pPr>
            <w:r w:rsidRPr="00E76D41">
              <w:rPr>
                <w:rFonts w:ascii="Times New Roman" w:hAnsi="Times New Roman" w:cs="Times New Roman"/>
                <w:sz w:val="28"/>
                <w:szCs w:val="28"/>
              </w:rPr>
              <w:t>«15» апреля 2015 г.</w:t>
            </w:r>
          </w:p>
        </w:tc>
        <w:tc>
          <w:tcPr>
            <w:tcW w:w="31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206E8" w:rsidRPr="00E76D41" w:rsidRDefault="000206E8" w:rsidP="0028467E">
            <w:pPr>
              <w:jc w:val="center"/>
              <w:rPr>
                <w:rFonts w:ascii="Times New Roman" w:hAnsi="Times New Roman" w:cs="Times New Roman"/>
                <w:sz w:val="28"/>
                <w:szCs w:val="28"/>
              </w:rPr>
            </w:pPr>
            <w:r w:rsidRPr="00E76D41">
              <w:rPr>
                <w:rFonts w:ascii="Times New Roman" w:hAnsi="Times New Roman" w:cs="Times New Roman"/>
                <w:sz w:val="28"/>
                <w:szCs w:val="28"/>
              </w:rPr>
              <w:t>Приказ Министерства образования Тверской области</w:t>
            </w:r>
          </w:p>
          <w:p w:rsidR="000206E8" w:rsidRPr="00E76D41" w:rsidRDefault="000206E8" w:rsidP="0028467E">
            <w:pPr>
              <w:jc w:val="center"/>
              <w:rPr>
                <w:rFonts w:ascii="Times New Roman" w:hAnsi="Times New Roman" w:cs="Times New Roman"/>
                <w:sz w:val="28"/>
                <w:szCs w:val="28"/>
              </w:rPr>
            </w:pPr>
            <w:r w:rsidRPr="00E76D41">
              <w:rPr>
                <w:rFonts w:ascii="Times New Roman" w:hAnsi="Times New Roman" w:cs="Times New Roman"/>
                <w:sz w:val="28"/>
                <w:szCs w:val="28"/>
              </w:rPr>
              <w:t>от 15.04.2015г. № 36-к</w:t>
            </w:r>
          </w:p>
        </w:tc>
      </w:tr>
    </w:tbl>
    <w:p w:rsidR="000206E8" w:rsidRPr="00E76D41" w:rsidRDefault="000206E8" w:rsidP="000206E8">
      <w:pPr>
        <w:jc w:val="both"/>
        <w:rPr>
          <w:rFonts w:ascii="Times New Roman" w:hAnsi="Times New Roman" w:cs="Times New Roman"/>
          <w:sz w:val="28"/>
          <w:szCs w:val="28"/>
        </w:rPr>
      </w:pPr>
    </w:p>
    <w:p w:rsidR="000206E8" w:rsidRPr="00E76D41" w:rsidRDefault="000206E8" w:rsidP="000206E8">
      <w:pPr>
        <w:ind w:firstLine="567"/>
        <w:jc w:val="both"/>
        <w:rPr>
          <w:rFonts w:ascii="Times New Roman" w:hAnsi="Times New Roman" w:cs="Times New Roman"/>
          <w:b/>
          <w:sz w:val="28"/>
          <w:szCs w:val="28"/>
        </w:rPr>
      </w:pPr>
      <w:r w:rsidRPr="00E76D41">
        <w:rPr>
          <w:rFonts w:ascii="Times New Roman" w:hAnsi="Times New Roman" w:cs="Times New Roman"/>
          <w:b/>
          <w:sz w:val="28"/>
          <w:szCs w:val="28"/>
        </w:rPr>
        <w:t>Перечень положений (локальных актов) ГБПОУ «Бологовский колледж» по закону «Об образовании в Российской Федерации» от 29.12.2012 г. № 273-ФЗ</w:t>
      </w:r>
    </w:p>
    <w:tbl>
      <w:tblPr>
        <w:tblStyle w:val="a6"/>
        <w:tblW w:w="5075" w:type="pct"/>
        <w:tblLayout w:type="fixed"/>
        <w:tblLook w:val="04A0" w:firstRow="1" w:lastRow="0" w:firstColumn="1" w:lastColumn="0" w:noHBand="0" w:noVBand="1"/>
      </w:tblPr>
      <w:tblGrid>
        <w:gridCol w:w="676"/>
        <w:gridCol w:w="6975"/>
        <w:gridCol w:w="1834"/>
      </w:tblGrid>
      <w:tr w:rsidR="00E76D41" w:rsidRPr="00E76D41" w:rsidTr="00E76D41">
        <w:tc>
          <w:tcPr>
            <w:tcW w:w="356" w:type="pct"/>
            <w:vAlign w:val="center"/>
          </w:tcPr>
          <w:p w:rsidR="000206E8" w:rsidRPr="003E4586" w:rsidRDefault="000206E8" w:rsidP="000206E8">
            <w:pPr>
              <w:jc w:val="both"/>
              <w:rPr>
                <w:rFonts w:ascii="Times New Roman" w:hAnsi="Times New Roman" w:cs="Times New Roman"/>
                <w:sz w:val="28"/>
                <w:szCs w:val="28"/>
              </w:rPr>
            </w:pPr>
            <w:r w:rsidRPr="003E4586">
              <w:rPr>
                <w:rFonts w:ascii="Times New Roman" w:hAnsi="Times New Roman" w:cs="Times New Roman"/>
                <w:sz w:val="28"/>
                <w:szCs w:val="28"/>
              </w:rPr>
              <w:t>№</w:t>
            </w:r>
          </w:p>
          <w:p w:rsidR="000206E8" w:rsidRPr="003E4586" w:rsidRDefault="000206E8" w:rsidP="000206E8">
            <w:pPr>
              <w:jc w:val="both"/>
              <w:rPr>
                <w:rFonts w:ascii="Times New Roman" w:hAnsi="Times New Roman" w:cs="Times New Roman"/>
                <w:sz w:val="28"/>
                <w:szCs w:val="28"/>
              </w:rPr>
            </w:pPr>
            <w:r w:rsidRPr="003E4586">
              <w:rPr>
                <w:rFonts w:ascii="Times New Roman" w:hAnsi="Times New Roman" w:cs="Times New Roman"/>
                <w:sz w:val="28"/>
                <w:szCs w:val="28"/>
              </w:rPr>
              <w:t>п/п</w:t>
            </w:r>
          </w:p>
        </w:tc>
        <w:tc>
          <w:tcPr>
            <w:tcW w:w="3677" w:type="pct"/>
            <w:vAlign w:val="center"/>
          </w:tcPr>
          <w:p w:rsidR="000206E8" w:rsidRPr="003E4586" w:rsidRDefault="000206E8" w:rsidP="000206E8">
            <w:pPr>
              <w:jc w:val="both"/>
              <w:rPr>
                <w:rFonts w:ascii="Times New Roman" w:hAnsi="Times New Roman" w:cs="Times New Roman"/>
                <w:sz w:val="28"/>
                <w:szCs w:val="28"/>
              </w:rPr>
            </w:pPr>
            <w:r w:rsidRPr="003E4586">
              <w:rPr>
                <w:rFonts w:ascii="Times New Roman" w:hAnsi="Times New Roman" w:cs="Times New Roman"/>
                <w:sz w:val="28"/>
                <w:szCs w:val="28"/>
              </w:rPr>
              <w:t>Наименование положения (локального акта)</w:t>
            </w:r>
          </w:p>
        </w:tc>
        <w:tc>
          <w:tcPr>
            <w:tcW w:w="967" w:type="pct"/>
            <w:vAlign w:val="center"/>
          </w:tcPr>
          <w:p w:rsidR="000206E8" w:rsidRPr="003E4586" w:rsidRDefault="000206E8" w:rsidP="000206E8">
            <w:pPr>
              <w:jc w:val="both"/>
              <w:rPr>
                <w:rFonts w:ascii="Times New Roman" w:hAnsi="Times New Roman" w:cs="Times New Roman"/>
                <w:sz w:val="28"/>
                <w:szCs w:val="28"/>
              </w:rPr>
            </w:pPr>
            <w:r w:rsidRPr="003E4586">
              <w:rPr>
                <w:rFonts w:ascii="Times New Roman" w:hAnsi="Times New Roman" w:cs="Times New Roman"/>
                <w:sz w:val="28"/>
                <w:szCs w:val="28"/>
              </w:rPr>
              <w:t>Дата утверждения</w:t>
            </w:r>
          </w:p>
        </w:tc>
      </w:tr>
      <w:tr w:rsidR="00E76D41" w:rsidRPr="00E76D41" w:rsidTr="00E76D41">
        <w:tc>
          <w:tcPr>
            <w:tcW w:w="356" w:type="pct"/>
            <w:vAlign w:val="center"/>
          </w:tcPr>
          <w:p w:rsidR="000206E8" w:rsidRPr="00E76D41" w:rsidRDefault="000206E8" w:rsidP="000206E8">
            <w:pPr>
              <w:jc w:val="both"/>
              <w:rPr>
                <w:rFonts w:ascii="Times New Roman" w:hAnsi="Times New Roman" w:cs="Times New Roman"/>
                <w:sz w:val="28"/>
                <w:szCs w:val="28"/>
              </w:rPr>
            </w:pPr>
            <w:r w:rsidRPr="00E76D41">
              <w:rPr>
                <w:rFonts w:ascii="Times New Roman" w:hAnsi="Times New Roman" w:cs="Times New Roman"/>
                <w:sz w:val="28"/>
                <w:szCs w:val="28"/>
              </w:rPr>
              <w:t>1</w:t>
            </w:r>
          </w:p>
        </w:tc>
        <w:tc>
          <w:tcPr>
            <w:tcW w:w="3677" w:type="pct"/>
          </w:tcPr>
          <w:p w:rsidR="000206E8" w:rsidRPr="00E76D41" w:rsidRDefault="000206E8" w:rsidP="00F65F96">
            <w:pPr>
              <w:pStyle w:val="ae"/>
              <w:spacing w:before="0" w:beforeAutospacing="0" w:after="0" w:afterAutospacing="0"/>
              <w:rPr>
                <w:bCs/>
                <w:sz w:val="28"/>
                <w:szCs w:val="28"/>
              </w:rPr>
            </w:pPr>
            <w:r w:rsidRPr="00E76D41">
              <w:rPr>
                <w:bCs/>
                <w:sz w:val="28"/>
                <w:szCs w:val="28"/>
              </w:rPr>
              <w:t xml:space="preserve">Приказ  </w:t>
            </w:r>
            <w:proofErr w:type="spellStart"/>
            <w:r w:rsidRPr="00E76D41">
              <w:rPr>
                <w:bCs/>
                <w:sz w:val="28"/>
                <w:szCs w:val="28"/>
              </w:rPr>
              <w:t>Минобрнауки</w:t>
            </w:r>
            <w:proofErr w:type="spellEnd"/>
            <w:r w:rsidRPr="00E76D41">
              <w:rPr>
                <w:bCs/>
                <w:sz w:val="28"/>
                <w:szCs w:val="28"/>
              </w:rPr>
              <w:t xml:space="preserve"> России от 07.04.2014 г.№276 «Об утверждении  Порядка  проведения аттестации педагогических работников организаций, осуществляющих образовательную деятельность»</w:t>
            </w:r>
          </w:p>
        </w:tc>
        <w:tc>
          <w:tcPr>
            <w:tcW w:w="967" w:type="pct"/>
            <w:vAlign w:val="center"/>
          </w:tcPr>
          <w:p w:rsidR="000206E8" w:rsidRPr="00E76D41" w:rsidRDefault="00717CCB" w:rsidP="000206E8">
            <w:pPr>
              <w:jc w:val="both"/>
              <w:rPr>
                <w:rFonts w:ascii="Times New Roman" w:hAnsi="Times New Roman" w:cs="Times New Roman"/>
                <w:sz w:val="28"/>
                <w:szCs w:val="28"/>
              </w:rPr>
            </w:pPr>
            <w:r>
              <w:rPr>
                <w:rFonts w:ascii="Times New Roman" w:hAnsi="Times New Roman" w:cs="Times New Roman"/>
                <w:bCs/>
                <w:sz w:val="28"/>
                <w:szCs w:val="28"/>
              </w:rPr>
              <w:t>07.04.2014</w:t>
            </w:r>
            <w:r w:rsidR="000206E8" w:rsidRPr="00E76D41">
              <w:rPr>
                <w:rFonts w:ascii="Times New Roman" w:hAnsi="Times New Roman" w:cs="Times New Roman"/>
                <w:bCs/>
                <w:sz w:val="28"/>
                <w:szCs w:val="28"/>
              </w:rPr>
              <w:t>г.№276</w:t>
            </w:r>
            <w:r w:rsidR="000206E8" w:rsidRPr="00E76D41">
              <w:rPr>
                <w:rFonts w:ascii="Times New Roman" w:hAnsi="Times New Roman" w:cs="Times New Roman"/>
                <w:sz w:val="28"/>
                <w:szCs w:val="28"/>
              </w:rPr>
              <w:t>.</w:t>
            </w:r>
          </w:p>
        </w:tc>
      </w:tr>
      <w:tr w:rsidR="00E76D41" w:rsidRPr="00E76D41" w:rsidTr="00E76D41">
        <w:tc>
          <w:tcPr>
            <w:tcW w:w="356"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2</w:t>
            </w:r>
          </w:p>
        </w:tc>
        <w:tc>
          <w:tcPr>
            <w:tcW w:w="3677" w:type="pct"/>
            <w:vAlign w:val="center"/>
          </w:tcPr>
          <w:p w:rsidR="001067E8" w:rsidRPr="00E76D41" w:rsidRDefault="001067E8" w:rsidP="009805AE">
            <w:pPr>
              <w:rPr>
                <w:rFonts w:ascii="Times New Roman" w:hAnsi="Times New Roman" w:cs="Times New Roman"/>
                <w:sz w:val="28"/>
                <w:szCs w:val="28"/>
              </w:rPr>
            </w:pPr>
            <w:r w:rsidRPr="00E76D41">
              <w:rPr>
                <w:rFonts w:ascii="Times New Roman" w:hAnsi="Times New Roman" w:cs="Times New Roman"/>
                <w:sz w:val="28"/>
                <w:szCs w:val="28"/>
              </w:rPr>
              <w:t>Положение «О методическом Совете»</w:t>
            </w:r>
          </w:p>
        </w:tc>
        <w:tc>
          <w:tcPr>
            <w:tcW w:w="967" w:type="pct"/>
            <w:vAlign w:val="center"/>
          </w:tcPr>
          <w:p w:rsidR="001067E8" w:rsidRPr="00E76D41" w:rsidRDefault="001067E8" w:rsidP="009805AE">
            <w:pPr>
              <w:jc w:val="both"/>
              <w:rPr>
                <w:rFonts w:ascii="Times New Roman" w:hAnsi="Times New Roman" w:cs="Times New Roman"/>
                <w:b/>
                <w:sz w:val="28"/>
                <w:szCs w:val="28"/>
              </w:rPr>
            </w:pPr>
            <w:r w:rsidRPr="00E76D41">
              <w:rPr>
                <w:rFonts w:ascii="Times New Roman" w:hAnsi="Times New Roman" w:cs="Times New Roman"/>
                <w:sz w:val="28"/>
                <w:szCs w:val="28"/>
              </w:rPr>
              <w:t>12.10.2015г</w:t>
            </w:r>
            <w:r w:rsidR="00717CCB">
              <w:rPr>
                <w:rFonts w:ascii="Times New Roman" w:hAnsi="Times New Roman" w:cs="Times New Roman"/>
                <w:sz w:val="28"/>
                <w:szCs w:val="28"/>
              </w:rPr>
              <w:t>.</w:t>
            </w:r>
          </w:p>
        </w:tc>
      </w:tr>
      <w:tr w:rsidR="00E76D41" w:rsidRPr="00E76D41" w:rsidTr="00E76D41">
        <w:tc>
          <w:tcPr>
            <w:tcW w:w="356"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3</w:t>
            </w:r>
          </w:p>
        </w:tc>
        <w:tc>
          <w:tcPr>
            <w:tcW w:w="3677" w:type="pct"/>
          </w:tcPr>
          <w:p w:rsidR="001067E8" w:rsidRPr="00E76D41" w:rsidRDefault="001067E8" w:rsidP="009805AE">
            <w:pPr>
              <w:rPr>
                <w:rFonts w:ascii="Times New Roman" w:hAnsi="Times New Roman" w:cs="Times New Roman"/>
                <w:sz w:val="28"/>
                <w:szCs w:val="28"/>
              </w:rPr>
            </w:pPr>
            <w:r w:rsidRPr="00E76D41">
              <w:rPr>
                <w:rFonts w:ascii="Times New Roman" w:hAnsi="Times New Roman" w:cs="Times New Roman"/>
                <w:sz w:val="28"/>
                <w:szCs w:val="28"/>
              </w:rPr>
              <w:t>Положение «О методической работе»</w:t>
            </w:r>
          </w:p>
        </w:tc>
        <w:tc>
          <w:tcPr>
            <w:tcW w:w="967"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12.10.2015г.</w:t>
            </w:r>
          </w:p>
        </w:tc>
      </w:tr>
      <w:tr w:rsidR="00E76D41" w:rsidRPr="00E76D41" w:rsidTr="00E76D41">
        <w:tc>
          <w:tcPr>
            <w:tcW w:w="356"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4</w:t>
            </w:r>
          </w:p>
        </w:tc>
        <w:tc>
          <w:tcPr>
            <w:tcW w:w="3677" w:type="pct"/>
          </w:tcPr>
          <w:p w:rsidR="001067E8" w:rsidRPr="00E76D41" w:rsidRDefault="001067E8" w:rsidP="009805AE">
            <w:pPr>
              <w:rPr>
                <w:rFonts w:ascii="Times New Roman" w:hAnsi="Times New Roman" w:cs="Times New Roman"/>
                <w:sz w:val="28"/>
                <w:szCs w:val="28"/>
              </w:rPr>
            </w:pPr>
            <w:r w:rsidRPr="00E76D41">
              <w:rPr>
                <w:rFonts w:ascii="Times New Roman" w:hAnsi="Times New Roman" w:cs="Times New Roman"/>
                <w:sz w:val="28"/>
                <w:szCs w:val="28"/>
              </w:rPr>
              <w:t>Положение «О методическом кабинете»</w:t>
            </w:r>
          </w:p>
        </w:tc>
        <w:tc>
          <w:tcPr>
            <w:tcW w:w="967"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12.10.2015г.</w:t>
            </w:r>
          </w:p>
        </w:tc>
      </w:tr>
      <w:tr w:rsidR="00E76D41" w:rsidRPr="00E76D41" w:rsidTr="00E76D41">
        <w:tc>
          <w:tcPr>
            <w:tcW w:w="356"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5</w:t>
            </w:r>
          </w:p>
        </w:tc>
        <w:tc>
          <w:tcPr>
            <w:tcW w:w="3677" w:type="pct"/>
          </w:tcPr>
          <w:p w:rsidR="001067E8" w:rsidRPr="00E76D41" w:rsidRDefault="001067E8" w:rsidP="009805AE">
            <w:pPr>
              <w:rPr>
                <w:rFonts w:ascii="Times New Roman" w:hAnsi="Times New Roman" w:cs="Times New Roman"/>
                <w:sz w:val="28"/>
                <w:szCs w:val="28"/>
              </w:rPr>
            </w:pPr>
            <w:r w:rsidRPr="00E76D41">
              <w:rPr>
                <w:rFonts w:ascii="Times New Roman" w:hAnsi="Times New Roman" w:cs="Times New Roman"/>
                <w:sz w:val="28"/>
                <w:szCs w:val="28"/>
              </w:rPr>
              <w:t>Положение «О предметно-цикловых комиссиях»</w:t>
            </w:r>
          </w:p>
        </w:tc>
        <w:tc>
          <w:tcPr>
            <w:tcW w:w="967"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12.10.2015г.</w:t>
            </w:r>
          </w:p>
        </w:tc>
      </w:tr>
      <w:tr w:rsidR="00E76D41" w:rsidRPr="00E76D41" w:rsidTr="00E76D41">
        <w:tc>
          <w:tcPr>
            <w:tcW w:w="356" w:type="pct"/>
            <w:shd w:val="clear" w:color="auto" w:fill="auto"/>
            <w:vAlign w:val="center"/>
          </w:tcPr>
          <w:p w:rsidR="000206E8" w:rsidRPr="00E76D41" w:rsidRDefault="000206E8" w:rsidP="000206E8">
            <w:pPr>
              <w:jc w:val="both"/>
              <w:rPr>
                <w:rFonts w:ascii="Times New Roman" w:hAnsi="Times New Roman" w:cs="Times New Roman"/>
                <w:sz w:val="28"/>
                <w:szCs w:val="28"/>
              </w:rPr>
            </w:pPr>
            <w:r w:rsidRPr="00E76D41">
              <w:rPr>
                <w:rFonts w:ascii="Times New Roman" w:hAnsi="Times New Roman" w:cs="Times New Roman"/>
                <w:sz w:val="28"/>
                <w:szCs w:val="28"/>
              </w:rPr>
              <w:t>6</w:t>
            </w:r>
          </w:p>
        </w:tc>
        <w:tc>
          <w:tcPr>
            <w:tcW w:w="3677" w:type="pct"/>
            <w:shd w:val="clear" w:color="auto" w:fill="auto"/>
          </w:tcPr>
          <w:p w:rsidR="000206E8" w:rsidRPr="00E76D41" w:rsidRDefault="000206E8" w:rsidP="00F65F96">
            <w:pPr>
              <w:pStyle w:val="ae"/>
              <w:spacing w:before="0" w:beforeAutospacing="0" w:after="0" w:afterAutospacing="0"/>
              <w:ind w:right="-143"/>
              <w:rPr>
                <w:b/>
                <w:bCs/>
                <w:sz w:val="28"/>
                <w:szCs w:val="28"/>
              </w:rPr>
            </w:pPr>
            <w:r w:rsidRPr="00E76D41">
              <w:rPr>
                <w:rStyle w:val="af"/>
                <w:b w:val="0"/>
                <w:caps/>
                <w:sz w:val="28"/>
                <w:szCs w:val="28"/>
              </w:rPr>
              <w:t>П</w:t>
            </w:r>
            <w:r w:rsidRPr="00E76D41">
              <w:rPr>
                <w:rStyle w:val="af"/>
                <w:b w:val="0"/>
                <w:sz w:val="28"/>
                <w:szCs w:val="28"/>
              </w:rPr>
              <w:t>оложение</w:t>
            </w:r>
            <w:r w:rsidRPr="00E76D41">
              <w:rPr>
                <w:rStyle w:val="af"/>
                <w:b w:val="0"/>
                <w:caps/>
                <w:sz w:val="28"/>
                <w:szCs w:val="28"/>
              </w:rPr>
              <w:t xml:space="preserve"> «О </w:t>
            </w:r>
            <w:r w:rsidRPr="00E76D41">
              <w:rPr>
                <w:rStyle w:val="af"/>
                <w:b w:val="0"/>
                <w:sz w:val="28"/>
                <w:szCs w:val="28"/>
              </w:rPr>
              <w:t>правилах приёма</w:t>
            </w:r>
            <w:r w:rsidRPr="00E76D41">
              <w:rPr>
                <w:b/>
                <w:caps/>
                <w:sz w:val="28"/>
                <w:szCs w:val="28"/>
              </w:rPr>
              <w:t xml:space="preserve">  </w:t>
            </w:r>
            <w:r w:rsidRPr="00E76D41">
              <w:rPr>
                <w:rStyle w:val="af"/>
                <w:b w:val="0"/>
                <w:sz w:val="28"/>
                <w:szCs w:val="28"/>
              </w:rPr>
              <w:t>граждан на обучение по дополнительным образовательным программам, а также на места с оплатой стоимости обучения физическими и (или) юридическими лицами в ГБПОУ «Бологовский колледж»</w:t>
            </w:r>
          </w:p>
        </w:tc>
        <w:tc>
          <w:tcPr>
            <w:tcW w:w="967" w:type="pct"/>
            <w:shd w:val="clear" w:color="auto" w:fill="auto"/>
            <w:vAlign w:val="center"/>
          </w:tcPr>
          <w:p w:rsidR="000206E8" w:rsidRPr="00E76D41" w:rsidRDefault="000206E8" w:rsidP="000206E8">
            <w:pPr>
              <w:jc w:val="both"/>
              <w:rPr>
                <w:rFonts w:ascii="Times New Roman" w:hAnsi="Times New Roman" w:cs="Times New Roman"/>
                <w:sz w:val="28"/>
                <w:szCs w:val="28"/>
              </w:rPr>
            </w:pPr>
            <w:r w:rsidRPr="00E76D41">
              <w:rPr>
                <w:rFonts w:ascii="Times New Roman" w:hAnsi="Times New Roman" w:cs="Times New Roman"/>
                <w:sz w:val="28"/>
                <w:szCs w:val="28"/>
              </w:rPr>
              <w:t>24.10.2016г.</w:t>
            </w:r>
          </w:p>
        </w:tc>
      </w:tr>
      <w:tr w:rsidR="00E76D41" w:rsidRPr="00E76D41" w:rsidTr="00E76D41">
        <w:tc>
          <w:tcPr>
            <w:tcW w:w="356" w:type="pct"/>
            <w:vAlign w:val="center"/>
          </w:tcPr>
          <w:p w:rsidR="000206E8" w:rsidRPr="00E76D41" w:rsidRDefault="000206E8" w:rsidP="000206E8">
            <w:pPr>
              <w:jc w:val="both"/>
              <w:rPr>
                <w:rFonts w:ascii="Times New Roman" w:hAnsi="Times New Roman" w:cs="Times New Roman"/>
                <w:sz w:val="28"/>
                <w:szCs w:val="28"/>
              </w:rPr>
            </w:pPr>
            <w:r w:rsidRPr="00E76D41">
              <w:rPr>
                <w:rFonts w:ascii="Times New Roman" w:hAnsi="Times New Roman" w:cs="Times New Roman"/>
                <w:sz w:val="28"/>
                <w:szCs w:val="28"/>
              </w:rPr>
              <w:t>7</w:t>
            </w:r>
          </w:p>
        </w:tc>
        <w:tc>
          <w:tcPr>
            <w:tcW w:w="3677" w:type="pct"/>
          </w:tcPr>
          <w:p w:rsidR="000206E8" w:rsidRPr="00E76D41" w:rsidRDefault="000206E8" w:rsidP="00F65F96">
            <w:pPr>
              <w:pStyle w:val="22"/>
              <w:keepNext/>
              <w:keepLines/>
              <w:shd w:val="clear" w:color="auto" w:fill="auto"/>
              <w:tabs>
                <w:tab w:val="left" w:pos="6857"/>
              </w:tabs>
              <w:spacing w:line="274" w:lineRule="exact"/>
              <w:jc w:val="left"/>
              <w:rPr>
                <w:b w:val="0"/>
                <w:sz w:val="28"/>
                <w:szCs w:val="28"/>
              </w:rPr>
            </w:pPr>
            <w:r w:rsidRPr="00E76D41">
              <w:rPr>
                <w:b w:val="0"/>
                <w:sz w:val="28"/>
                <w:szCs w:val="28"/>
                <w:lang w:bidi="ru-RU"/>
              </w:rPr>
              <w:t>Положение</w:t>
            </w:r>
            <w:bookmarkStart w:id="1" w:name="bookmark4"/>
            <w:r w:rsidRPr="00E76D41">
              <w:rPr>
                <w:b w:val="0"/>
                <w:sz w:val="28"/>
                <w:szCs w:val="28"/>
                <w:lang w:bidi="ru-RU"/>
              </w:rPr>
              <w:t xml:space="preserve"> «О конкурсе документов об образовании и </w:t>
            </w:r>
            <w:r w:rsidR="00F65F96" w:rsidRPr="00E76D41">
              <w:rPr>
                <w:b w:val="0"/>
                <w:sz w:val="28"/>
                <w:szCs w:val="28"/>
                <w:lang w:bidi="ru-RU"/>
              </w:rPr>
              <w:t xml:space="preserve">                     (</w:t>
            </w:r>
            <w:r w:rsidRPr="00E76D41">
              <w:rPr>
                <w:b w:val="0"/>
                <w:sz w:val="28"/>
                <w:szCs w:val="28"/>
                <w:lang w:bidi="ru-RU"/>
              </w:rPr>
              <w:t>или) документов об образовании и о квалификации в 2017 году</w:t>
            </w:r>
            <w:bookmarkEnd w:id="1"/>
            <w:r w:rsidRPr="00E76D41">
              <w:rPr>
                <w:b w:val="0"/>
                <w:sz w:val="28"/>
                <w:szCs w:val="28"/>
                <w:lang w:bidi="ru-RU"/>
              </w:rPr>
              <w:t>»</w:t>
            </w:r>
          </w:p>
        </w:tc>
        <w:tc>
          <w:tcPr>
            <w:tcW w:w="967" w:type="pct"/>
            <w:vAlign w:val="center"/>
          </w:tcPr>
          <w:p w:rsidR="000206E8" w:rsidRPr="00E76D41" w:rsidRDefault="000206E8" w:rsidP="000206E8">
            <w:pPr>
              <w:jc w:val="both"/>
              <w:rPr>
                <w:rFonts w:ascii="Times New Roman" w:hAnsi="Times New Roman" w:cs="Times New Roman"/>
                <w:sz w:val="28"/>
                <w:szCs w:val="28"/>
              </w:rPr>
            </w:pPr>
            <w:r w:rsidRPr="00E76D41">
              <w:rPr>
                <w:rFonts w:ascii="Times New Roman" w:hAnsi="Times New Roman" w:cs="Times New Roman"/>
                <w:sz w:val="28"/>
                <w:szCs w:val="28"/>
              </w:rPr>
              <w:t>24.10.2016г.</w:t>
            </w:r>
          </w:p>
        </w:tc>
      </w:tr>
      <w:tr w:rsidR="00E76D41" w:rsidRPr="00E76D41" w:rsidTr="00E76D41">
        <w:tc>
          <w:tcPr>
            <w:tcW w:w="356" w:type="pct"/>
            <w:vAlign w:val="center"/>
          </w:tcPr>
          <w:p w:rsidR="000206E8" w:rsidRPr="00E76D41" w:rsidRDefault="000206E8" w:rsidP="000206E8">
            <w:pPr>
              <w:jc w:val="both"/>
              <w:rPr>
                <w:rFonts w:ascii="Times New Roman" w:hAnsi="Times New Roman" w:cs="Times New Roman"/>
                <w:sz w:val="28"/>
                <w:szCs w:val="28"/>
              </w:rPr>
            </w:pPr>
            <w:r w:rsidRPr="00E76D41">
              <w:rPr>
                <w:rFonts w:ascii="Times New Roman" w:hAnsi="Times New Roman" w:cs="Times New Roman"/>
                <w:sz w:val="28"/>
                <w:szCs w:val="28"/>
              </w:rPr>
              <w:t>8</w:t>
            </w:r>
          </w:p>
        </w:tc>
        <w:tc>
          <w:tcPr>
            <w:tcW w:w="3677" w:type="pct"/>
          </w:tcPr>
          <w:p w:rsidR="000206E8" w:rsidRPr="00E76D41" w:rsidRDefault="000206E8" w:rsidP="00F65F96">
            <w:pPr>
              <w:pStyle w:val="ae"/>
              <w:spacing w:before="0" w:beforeAutospacing="0" w:after="0" w:afterAutospacing="0"/>
              <w:ind w:right="-143"/>
              <w:rPr>
                <w:bCs/>
                <w:sz w:val="28"/>
                <w:szCs w:val="28"/>
              </w:rPr>
            </w:pPr>
            <w:r w:rsidRPr="00E76D41">
              <w:rPr>
                <w:bCs/>
                <w:sz w:val="28"/>
                <w:szCs w:val="28"/>
              </w:rPr>
              <w:t>Положение «О приемной комиссии»</w:t>
            </w:r>
          </w:p>
        </w:tc>
        <w:tc>
          <w:tcPr>
            <w:tcW w:w="967" w:type="pct"/>
            <w:vAlign w:val="center"/>
          </w:tcPr>
          <w:p w:rsidR="000206E8" w:rsidRPr="00E76D41" w:rsidRDefault="000206E8" w:rsidP="000206E8">
            <w:pPr>
              <w:jc w:val="both"/>
              <w:rPr>
                <w:rFonts w:ascii="Times New Roman" w:hAnsi="Times New Roman" w:cs="Times New Roman"/>
                <w:sz w:val="28"/>
                <w:szCs w:val="28"/>
              </w:rPr>
            </w:pPr>
            <w:r w:rsidRPr="00E76D41">
              <w:rPr>
                <w:rFonts w:ascii="Times New Roman" w:hAnsi="Times New Roman" w:cs="Times New Roman"/>
                <w:sz w:val="28"/>
                <w:szCs w:val="28"/>
              </w:rPr>
              <w:t>24.10.2016г.</w:t>
            </w:r>
          </w:p>
        </w:tc>
      </w:tr>
      <w:tr w:rsidR="00E76D41" w:rsidRPr="00E76D41" w:rsidTr="00E76D41">
        <w:tc>
          <w:tcPr>
            <w:tcW w:w="356"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9</w:t>
            </w:r>
          </w:p>
        </w:tc>
        <w:tc>
          <w:tcPr>
            <w:tcW w:w="3677" w:type="pct"/>
          </w:tcPr>
          <w:p w:rsidR="001067E8" w:rsidRPr="00E76D41" w:rsidRDefault="001067E8" w:rsidP="009805AE">
            <w:pPr>
              <w:pStyle w:val="ae"/>
              <w:spacing w:before="0" w:beforeAutospacing="0" w:after="0" w:afterAutospacing="0"/>
              <w:ind w:right="-143"/>
              <w:rPr>
                <w:bCs/>
                <w:sz w:val="28"/>
                <w:szCs w:val="28"/>
              </w:rPr>
            </w:pPr>
            <w:r w:rsidRPr="00E76D41">
              <w:rPr>
                <w:bCs/>
                <w:sz w:val="28"/>
                <w:szCs w:val="28"/>
              </w:rPr>
              <w:t>Положение «О выпускной квалификационной работе»</w:t>
            </w:r>
          </w:p>
        </w:tc>
        <w:tc>
          <w:tcPr>
            <w:tcW w:w="967" w:type="pct"/>
            <w:vAlign w:val="center"/>
          </w:tcPr>
          <w:p w:rsidR="001067E8" w:rsidRPr="00E76D41" w:rsidRDefault="003E4586" w:rsidP="009805AE">
            <w:pPr>
              <w:jc w:val="both"/>
              <w:rPr>
                <w:rFonts w:ascii="Times New Roman" w:hAnsi="Times New Roman" w:cs="Times New Roman"/>
                <w:sz w:val="28"/>
                <w:szCs w:val="28"/>
              </w:rPr>
            </w:pPr>
            <w:r>
              <w:rPr>
                <w:rFonts w:ascii="Times New Roman" w:hAnsi="Times New Roman" w:cs="Times New Roman"/>
                <w:sz w:val="28"/>
                <w:szCs w:val="28"/>
              </w:rPr>
              <w:t>19.01.2018</w:t>
            </w:r>
            <w:r w:rsidR="001067E8" w:rsidRPr="00E76D41">
              <w:rPr>
                <w:rFonts w:ascii="Times New Roman" w:hAnsi="Times New Roman" w:cs="Times New Roman"/>
                <w:sz w:val="28"/>
                <w:szCs w:val="28"/>
              </w:rPr>
              <w:t>г.</w:t>
            </w:r>
          </w:p>
        </w:tc>
      </w:tr>
      <w:tr w:rsidR="00E76D41" w:rsidRPr="00E76D41" w:rsidTr="00E76D41">
        <w:tc>
          <w:tcPr>
            <w:tcW w:w="356"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10</w:t>
            </w:r>
          </w:p>
        </w:tc>
        <w:tc>
          <w:tcPr>
            <w:tcW w:w="3677" w:type="pct"/>
          </w:tcPr>
          <w:p w:rsidR="001067E8" w:rsidRPr="00E76D41" w:rsidRDefault="001067E8" w:rsidP="009805AE">
            <w:pPr>
              <w:pStyle w:val="ae"/>
              <w:spacing w:before="0" w:beforeAutospacing="0" w:after="0" w:afterAutospacing="0"/>
              <w:ind w:right="-143"/>
              <w:rPr>
                <w:rFonts w:eastAsia="Calibri"/>
                <w:sz w:val="28"/>
                <w:szCs w:val="28"/>
                <w:lang w:eastAsia="en-US"/>
              </w:rPr>
            </w:pPr>
            <w:r w:rsidRPr="00E76D41">
              <w:rPr>
                <w:bCs/>
                <w:sz w:val="28"/>
                <w:szCs w:val="28"/>
              </w:rPr>
              <w:t>Положение</w:t>
            </w:r>
            <w:r w:rsidRPr="00E76D41">
              <w:rPr>
                <w:sz w:val="28"/>
                <w:szCs w:val="28"/>
              </w:rPr>
              <w:t xml:space="preserve"> «</w:t>
            </w:r>
            <w:r w:rsidRPr="00E76D41">
              <w:rPr>
                <w:bCs/>
                <w:sz w:val="28"/>
                <w:szCs w:val="28"/>
              </w:rPr>
              <w:t>О порядке перевода, отчисления и восстановления студентов»</w:t>
            </w:r>
          </w:p>
        </w:tc>
        <w:tc>
          <w:tcPr>
            <w:tcW w:w="967"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12.10.2015г.</w:t>
            </w:r>
          </w:p>
        </w:tc>
      </w:tr>
      <w:tr w:rsidR="00E76D41" w:rsidRPr="00E76D41" w:rsidTr="00E76D41">
        <w:tc>
          <w:tcPr>
            <w:tcW w:w="356"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11</w:t>
            </w:r>
          </w:p>
        </w:tc>
        <w:tc>
          <w:tcPr>
            <w:tcW w:w="3677" w:type="pct"/>
          </w:tcPr>
          <w:p w:rsidR="001067E8" w:rsidRPr="00E76D41" w:rsidRDefault="001067E8" w:rsidP="009805AE">
            <w:pPr>
              <w:pStyle w:val="ae"/>
              <w:spacing w:before="0" w:beforeAutospacing="0" w:after="0" w:afterAutospacing="0"/>
              <w:ind w:right="-143"/>
              <w:rPr>
                <w:sz w:val="28"/>
                <w:szCs w:val="28"/>
              </w:rPr>
            </w:pPr>
            <w:r w:rsidRPr="00E76D41">
              <w:rPr>
                <w:sz w:val="28"/>
                <w:szCs w:val="28"/>
              </w:rPr>
              <w:t>Положение</w:t>
            </w:r>
            <w:r w:rsidRPr="00E76D41">
              <w:rPr>
                <w:caps/>
                <w:sz w:val="28"/>
                <w:szCs w:val="28"/>
              </w:rPr>
              <w:t xml:space="preserve"> «</w:t>
            </w:r>
            <w:r w:rsidRPr="00E76D41">
              <w:rPr>
                <w:sz w:val="28"/>
                <w:szCs w:val="28"/>
              </w:rPr>
              <w:t>О ведении журнала учебных занятий»</w:t>
            </w:r>
          </w:p>
        </w:tc>
        <w:tc>
          <w:tcPr>
            <w:tcW w:w="967"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12.10.2015г.</w:t>
            </w:r>
          </w:p>
        </w:tc>
      </w:tr>
      <w:tr w:rsidR="00E76D41" w:rsidRPr="00E76D41" w:rsidTr="00E76D41">
        <w:tc>
          <w:tcPr>
            <w:tcW w:w="356"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12</w:t>
            </w:r>
          </w:p>
        </w:tc>
        <w:tc>
          <w:tcPr>
            <w:tcW w:w="3677" w:type="pct"/>
          </w:tcPr>
          <w:p w:rsidR="001067E8" w:rsidRPr="00E76D41" w:rsidRDefault="001067E8" w:rsidP="009805AE">
            <w:pPr>
              <w:pStyle w:val="ae"/>
              <w:spacing w:before="0" w:beforeAutospacing="0" w:after="0" w:afterAutospacing="0"/>
              <w:ind w:right="-143"/>
              <w:rPr>
                <w:sz w:val="28"/>
                <w:szCs w:val="28"/>
              </w:rPr>
            </w:pPr>
            <w:r w:rsidRPr="00E76D41">
              <w:rPr>
                <w:sz w:val="28"/>
                <w:szCs w:val="28"/>
              </w:rPr>
              <w:t xml:space="preserve">Положение «О </w:t>
            </w:r>
            <w:proofErr w:type="spellStart"/>
            <w:r w:rsidRPr="00E76D41">
              <w:rPr>
                <w:sz w:val="28"/>
                <w:szCs w:val="28"/>
              </w:rPr>
              <w:t>аппеляционной</w:t>
            </w:r>
            <w:proofErr w:type="spellEnd"/>
            <w:r w:rsidRPr="00E76D41">
              <w:rPr>
                <w:sz w:val="28"/>
                <w:szCs w:val="28"/>
              </w:rPr>
              <w:t xml:space="preserve"> комиссии при проведении государственной итоговой аттестации»</w:t>
            </w:r>
          </w:p>
        </w:tc>
        <w:tc>
          <w:tcPr>
            <w:tcW w:w="967"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12.10.2015г.</w:t>
            </w:r>
          </w:p>
        </w:tc>
      </w:tr>
      <w:tr w:rsidR="00E76D41" w:rsidRPr="00E76D41" w:rsidTr="00E76D41">
        <w:tc>
          <w:tcPr>
            <w:tcW w:w="356"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lastRenderedPageBreak/>
              <w:t>13</w:t>
            </w:r>
          </w:p>
        </w:tc>
        <w:tc>
          <w:tcPr>
            <w:tcW w:w="3677" w:type="pct"/>
          </w:tcPr>
          <w:p w:rsidR="001067E8" w:rsidRPr="00E76D41" w:rsidRDefault="001067E8" w:rsidP="009805AE">
            <w:pPr>
              <w:pStyle w:val="ae"/>
              <w:spacing w:before="0" w:beforeAutospacing="0" w:after="0" w:afterAutospacing="0"/>
              <w:ind w:right="-143"/>
              <w:rPr>
                <w:bCs/>
                <w:sz w:val="28"/>
                <w:szCs w:val="28"/>
              </w:rPr>
            </w:pPr>
            <w:r w:rsidRPr="00E76D41">
              <w:rPr>
                <w:bCs/>
                <w:sz w:val="28"/>
                <w:szCs w:val="28"/>
              </w:rPr>
              <w:t>Положение «О зачетной книжке студента»</w:t>
            </w:r>
          </w:p>
        </w:tc>
        <w:tc>
          <w:tcPr>
            <w:tcW w:w="967"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12.10.2015г.</w:t>
            </w:r>
          </w:p>
        </w:tc>
      </w:tr>
      <w:tr w:rsidR="00E76D41" w:rsidRPr="00E76D41" w:rsidTr="00E76D41">
        <w:tc>
          <w:tcPr>
            <w:tcW w:w="356"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14</w:t>
            </w:r>
          </w:p>
        </w:tc>
        <w:tc>
          <w:tcPr>
            <w:tcW w:w="3677" w:type="pct"/>
          </w:tcPr>
          <w:p w:rsidR="001067E8" w:rsidRPr="00E76D41" w:rsidRDefault="001067E8" w:rsidP="009805AE">
            <w:pPr>
              <w:pStyle w:val="ae"/>
              <w:spacing w:before="0" w:beforeAutospacing="0" w:after="0" w:afterAutospacing="0"/>
              <w:ind w:right="-143"/>
              <w:rPr>
                <w:sz w:val="28"/>
                <w:szCs w:val="28"/>
              </w:rPr>
            </w:pPr>
            <w:r w:rsidRPr="00E76D41">
              <w:rPr>
                <w:sz w:val="28"/>
                <w:szCs w:val="28"/>
              </w:rPr>
              <w:t>Положение «О посещении учебных занятий»</w:t>
            </w:r>
          </w:p>
        </w:tc>
        <w:tc>
          <w:tcPr>
            <w:tcW w:w="967"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12.10.2015г.</w:t>
            </w:r>
          </w:p>
        </w:tc>
      </w:tr>
      <w:tr w:rsidR="00E76D41" w:rsidRPr="00E76D41" w:rsidTr="00E76D41">
        <w:tc>
          <w:tcPr>
            <w:tcW w:w="356"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15</w:t>
            </w:r>
          </w:p>
        </w:tc>
        <w:tc>
          <w:tcPr>
            <w:tcW w:w="3677" w:type="pct"/>
          </w:tcPr>
          <w:p w:rsidR="001067E8" w:rsidRPr="00E76D41" w:rsidRDefault="001067E8" w:rsidP="009805AE">
            <w:pPr>
              <w:pStyle w:val="ae"/>
              <w:spacing w:before="0" w:beforeAutospacing="0" w:after="0" w:afterAutospacing="0"/>
              <w:ind w:right="-143"/>
              <w:rPr>
                <w:bCs/>
                <w:sz w:val="28"/>
                <w:szCs w:val="28"/>
              </w:rPr>
            </w:pPr>
            <w:r w:rsidRPr="00E76D41">
              <w:rPr>
                <w:bCs/>
                <w:sz w:val="28"/>
                <w:szCs w:val="28"/>
              </w:rPr>
              <w:t>Положение</w:t>
            </w:r>
            <w:r w:rsidRPr="00E76D41">
              <w:rPr>
                <w:bCs/>
                <w:caps/>
                <w:sz w:val="28"/>
                <w:szCs w:val="28"/>
              </w:rPr>
              <w:t xml:space="preserve"> «</w:t>
            </w:r>
            <w:r w:rsidRPr="00E76D41">
              <w:rPr>
                <w:bCs/>
                <w:sz w:val="28"/>
                <w:szCs w:val="28"/>
              </w:rPr>
              <w:t>О порядке формирования, ведения и хранения личных дел студентов»</w:t>
            </w:r>
          </w:p>
        </w:tc>
        <w:tc>
          <w:tcPr>
            <w:tcW w:w="967"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12.10.2015г.</w:t>
            </w:r>
          </w:p>
        </w:tc>
      </w:tr>
      <w:tr w:rsidR="00E76D41" w:rsidRPr="00E76D41" w:rsidTr="00E76D41">
        <w:tc>
          <w:tcPr>
            <w:tcW w:w="356"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16</w:t>
            </w:r>
          </w:p>
        </w:tc>
        <w:tc>
          <w:tcPr>
            <w:tcW w:w="3677" w:type="pct"/>
          </w:tcPr>
          <w:p w:rsidR="001067E8" w:rsidRPr="00E76D41" w:rsidRDefault="001067E8" w:rsidP="009805AE">
            <w:pPr>
              <w:pStyle w:val="ae"/>
              <w:spacing w:before="0" w:beforeAutospacing="0" w:after="0" w:afterAutospacing="0"/>
              <w:ind w:right="-143"/>
              <w:rPr>
                <w:bCs/>
                <w:sz w:val="28"/>
                <w:szCs w:val="28"/>
              </w:rPr>
            </w:pPr>
            <w:r w:rsidRPr="00E76D41">
              <w:rPr>
                <w:bCs/>
                <w:sz w:val="28"/>
                <w:szCs w:val="28"/>
              </w:rPr>
              <w:t xml:space="preserve">Положение «О проведении </w:t>
            </w:r>
            <w:proofErr w:type="spellStart"/>
            <w:r w:rsidRPr="00E76D41">
              <w:rPr>
                <w:bCs/>
                <w:sz w:val="28"/>
                <w:szCs w:val="28"/>
              </w:rPr>
              <w:t>самообследования</w:t>
            </w:r>
            <w:proofErr w:type="spellEnd"/>
            <w:r w:rsidRPr="00E76D41">
              <w:rPr>
                <w:bCs/>
                <w:sz w:val="28"/>
                <w:szCs w:val="28"/>
              </w:rPr>
              <w:t>»</w:t>
            </w:r>
          </w:p>
        </w:tc>
        <w:tc>
          <w:tcPr>
            <w:tcW w:w="967"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12.10.2015г.</w:t>
            </w:r>
          </w:p>
        </w:tc>
      </w:tr>
      <w:tr w:rsidR="00E76D41" w:rsidRPr="00E76D41" w:rsidTr="00E76D41">
        <w:tc>
          <w:tcPr>
            <w:tcW w:w="356"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17</w:t>
            </w:r>
          </w:p>
        </w:tc>
        <w:tc>
          <w:tcPr>
            <w:tcW w:w="3677" w:type="pct"/>
          </w:tcPr>
          <w:p w:rsidR="001067E8" w:rsidRPr="00E76D41" w:rsidRDefault="001067E8" w:rsidP="009805AE">
            <w:pPr>
              <w:pStyle w:val="ae"/>
              <w:spacing w:before="0" w:beforeAutospacing="0" w:after="0" w:afterAutospacing="0"/>
              <w:ind w:right="-143"/>
              <w:rPr>
                <w:sz w:val="28"/>
                <w:szCs w:val="28"/>
              </w:rPr>
            </w:pPr>
            <w:r w:rsidRPr="00E76D41">
              <w:rPr>
                <w:sz w:val="28"/>
                <w:szCs w:val="28"/>
              </w:rPr>
              <w:t>Положение «О наставничестве»</w:t>
            </w:r>
          </w:p>
        </w:tc>
        <w:tc>
          <w:tcPr>
            <w:tcW w:w="967"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12.10.2015г.</w:t>
            </w:r>
          </w:p>
        </w:tc>
      </w:tr>
      <w:tr w:rsidR="00E76D41" w:rsidRPr="00E76D41" w:rsidTr="00E76D41">
        <w:tc>
          <w:tcPr>
            <w:tcW w:w="356"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18</w:t>
            </w:r>
          </w:p>
        </w:tc>
        <w:tc>
          <w:tcPr>
            <w:tcW w:w="3677" w:type="pct"/>
          </w:tcPr>
          <w:p w:rsidR="001067E8" w:rsidRPr="00E76D41" w:rsidRDefault="001067E8" w:rsidP="009805AE">
            <w:pPr>
              <w:pStyle w:val="ae"/>
              <w:spacing w:before="0" w:beforeAutospacing="0" w:after="0" w:afterAutospacing="0"/>
              <w:ind w:right="-143"/>
              <w:rPr>
                <w:bCs/>
                <w:spacing w:val="-6"/>
                <w:sz w:val="28"/>
                <w:szCs w:val="28"/>
              </w:rPr>
            </w:pPr>
            <w:r w:rsidRPr="00E76D41">
              <w:rPr>
                <w:bCs/>
                <w:sz w:val="28"/>
                <w:szCs w:val="28"/>
              </w:rPr>
              <w:t>Положение «О формировании фонда оценочных средств по основным профессиональным образовательным программам среднего профессионального образования</w:t>
            </w:r>
            <w:r w:rsidRPr="00E76D41">
              <w:rPr>
                <w:bCs/>
                <w:spacing w:val="-6"/>
                <w:sz w:val="28"/>
                <w:szCs w:val="28"/>
              </w:rPr>
              <w:t>»</w:t>
            </w:r>
          </w:p>
        </w:tc>
        <w:tc>
          <w:tcPr>
            <w:tcW w:w="967"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12.10.2015г.</w:t>
            </w:r>
          </w:p>
        </w:tc>
      </w:tr>
      <w:tr w:rsidR="00E76D41" w:rsidRPr="00E76D41" w:rsidTr="00E76D41">
        <w:tc>
          <w:tcPr>
            <w:tcW w:w="356"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19</w:t>
            </w:r>
          </w:p>
        </w:tc>
        <w:tc>
          <w:tcPr>
            <w:tcW w:w="3677" w:type="pct"/>
          </w:tcPr>
          <w:p w:rsidR="001067E8" w:rsidRPr="00E76D41" w:rsidRDefault="001067E8" w:rsidP="009805AE">
            <w:pPr>
              <w:pStyle w:val="ae"/>
              <w:spacing w:before="0" w:beforeAutospacing="0" w:after="0" w:afterAutospacing="0"/>
              <w:ind w:right="-143"/>
              <w:rPr>
                <w:caps/>
                <w:sz w:val="28"/>
                <w:szCs w:val="28"/>
              </w:rPr>
            </w:pPr>
            <w:r w:rsidRPr="00E76D41">
              <w:rPr>
                <w:sz w:val="28"/>
                <w:szCs w:val="28"/>
              </w:rPr>
              <w:t xml:space="preserve">Положение </w:t>
            </w:r>
            <w:r w:rsidRPr="00E76D41">
              <w:rPr>
                <w:caps/>
                <w:sz w:val="28"/>
                <w:szCs w:val="28"/>
              </w:rPr>
              <w:t xml:space="preserve"> «</w:t>
            </w:r>
            <w:r w:rsidRPr="00E76D41">
              <w:rPr>
                <w:sz w:val="28"/>
                <w:szCs w:val="28"/>
              </w:rPr>
              <w:t xml:space="preserve">О выполнении рецензирования контрольных работ на заочном отделении» </w:t>
            </w:r>
          </w:p>
        </w:tc>
        <w:tc>
          <w:tcPr>
            <w:tcW w:w="967"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12.10.2015г.</w:t>
            </w:r>
          </w:p>
        </w:tc>
      </w:tr>
      <w:tr w:rsidR="00E76D41" w:rsidRPr="00E76D41" w:rsidTr="00E76D41">
        <w:tc>
          <w:tcPr>
            <w:tcW w:w="356"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20</w:t>
            </w:r>
          </w:p>
        </w:tc>
        <w:tc>
          <w:tcPr>
            <w:tcW w:w="3677" w:type="pct"/>
          </w:tcPr>
          <w:p w:rsidR="001067E8" w:rsidRPr="00E76D41" w:rsidRDefault="001067E8" w:rsidP="009805AE">
            <w:pPr>
              <w:ind w:right="-284"/>
              <w:rPr>
                <w:rFonts w:ascii="Times New Roman" w:hAnsi="Times New Roman" w:cs="Times New Roman"/>
                <w:bCs/>
                <w:sz w:val="28"/>
                <w:szCs w:val="28"/>
              </w:rPr>
            </w:pPr>
            <w:r w:rsidRPr="00E76D41">
              <w:rPr>
                <w:rFonts w:ascii="Times New Roman" w:hAnsi="Times New Roman" w:cs="Times New Roman"/>
                <w:bCs/>
                <w:sz w:val="28"/>
                <w:szCs w:val="28"/>
              </w:rPr>
              <w:t>Положение о педагогическом Совете</w:t>
            </w:r>
          </w:p>
        </w:tc>
        <w:tc>
          <w:tcPr>
            <w:tcW w:w="967" w:type="pct"/>
            <w:vAlign w:val="center"/>
          </w:tcPr>
          <w:p w:rsidR="001067E8" w:rsidRPr="00E76D41" w:rsidRDefault="001067E8" w:rsidP="009805AE">
            <w:pPr>
              <w:jc w:val="both"/>
              <w:rPr>
                <w:rFonts w:ascii="Times New Roman" w:hAnsi="Times New Roman" w:cs="Times New Roman"/>
                <w:sz w:val="28"/>
                <w:szCs w:val="28"/>
              </w:rPr>
            </w:pPr>
            <w:r w:rsidRPr="00E76D41">
              <w:rPr>
                <w:rFonts w:ascii="Times New Roman" w:hAnsi="Times New Roman" w:cs="Times New Roman"/>
                <w:sz w:val="28"/>
                <w:szCs w:val="28"/>
              </w:rPr>
              <w:t>12.10.2015г.</w:t>
            </w:r>
          </w:p>
        </w:tc>
      </w:tr>
      <w:tr w:rsidR="00E76D41" w:rsidRPr="00E76D41" w:rsidTr="00E76D41">
        <w:tc>
          <w:tcPr>
            <w:tcW w:w="356" w:type="pct"/>
            <w:vAlign w:val="center"/>
          </w:tcPr>
          <w:p w:rsidR="000206E8" w:rsidRPr="00E76D41" w:rsidRDefault="001067E8" w:rsidP="000206E8">
            <w:pPr>
              <w:jc w:val="both"/>
              <w:rPr>
                <w:rFonts w:ascii="Times New Roman" w:hAnsi="Times New Roman" w:cs="Times New Roman"/>
                <w:sz w:val="28"/>
                <w:szCs w:val="28"/>
              </w:rPr>
            </w:pPr>
            <w:r w:rsidRPr="00E76D41">
              <w:rPr>
                <w:rFonts w:ascii="Times New Roman" w:hAnsi="Times New Roman" w:cs="Times New Roman"/>
                <w:sz w:val="28"/>
                <w:szCs w:val="28"/>
              </w:rPr>
              <w:t>21</w:t>
            </w:r>
          </w:p>
        </w:tc>
        <w:tc>
          <w:tcPr>
            <w:tcW w:w="3677" w:type="pct"/>
          </w:tcPr>
          <w:p w:rsidR="000206E8" w:rsidRPr="00E76D41" w:rsidRDefault="000206E8" w:rsidP="00F65F96">
            <w:pPr>
              <w:shd w:val="clear" w:color="auto" w:fill="FFFFFF"/>
              <w:autoSpaceDE w:val="0"/>
              <w:autoSpaceDN w:val="0"/>
              <w:adjustRightInd w:val="0"/>
              <w:ind w:right="-143"/>
              <w:rPr>
                <w:rFonts w:ascii="Times New Roman" w:hAnsi="Times New Roman" w:cs="Times New Roman"/>
                <w:caps/>
                <w:sz w:val="28"/>
                <w:szCs w:val="28"/>
              </w:rPr>
            </w:pPr>
            <w:r w:rsidRPr="00E76D41">
              <w:rPr>
                <w:rFonts w:ascii="Times New Roman" w:hAnsi="Times New Roman" w:cs="Times New Roman"/>
                <w:bCs/>
                <w:sz w:val="28"/>
                <w:szCs w:val="28"/>
              </w:rPr>
              <w:t>Положение</w:t>
            </w:r>
            <w:r w:rsidRPr="00E76D41">
              <w:rPr>
                <w:rFonts w:ascii="Times New Roman" w:hAnsi="Times New Roman" w:cs="Times New Roman"/>
                <w:caps/>
                <w:sz w:val="28"/>
                <w:szCs w:val="28"/>
              </w:rPr>
              <w:t xml:space="preserve"> «</w:t>
            </w:r>
            <w:r w:rsidRPr="00E76D41">
              <w:rPr>
                <w:rFonts w:ascii="Times New Roman" w:hAnsi="Times New Roman" w:cs="Times New Roman"/>
                <w:bCs/>
                <w:sz w:val="28"/>
                <w:szCs w:val="28"/>
              </w:rPr>
              <w:t>О расписании учебных занятий</w:t>
            </w:r>
            <w:r w:rsidRPr="00E76D41">
              <w:rPr>
                <w:rFonts w:ascii="Times New Roman" w:hAnsi="Times New Roman" w:cs="Times New Roman"/>
                <w:bCs/>
                <w:spacing w:val="-6"/>
                <w:sz w:val="28"/>
                <w:szCs w:val="28"/>
              </w:rPr>
              <w:t xml:space="preserve">» </w:t>
            </w:r>
          </w:p>
        </w:tc>
        <w:tc>
          <w:tcPr>
            <w:tcW w:w="967" w:type="pct"/>
            <w:vAlign w:val="center"/>
          </w:tcPr>
          <w:p w:rsidR="000206E8" w:rsidRPr="00E76D41" w:rsidRDefault="000206E8" w:rsidP="000206E8">
            <w:pPr>
              <w:jc w:val="both"/>
              <w:rPr>
                <w:rFonts w:ascii="Times New Roman" w:hAnsi="Times New Roman" w:cs="Times New Roman"/>
                <w:sz w:val="28"/>
                <w:szCs w:val="28"/>
              </w:rPr>
            </w:pPr>
            <w:r w:rsidRPr="00E76D41">
              <w:rPr>
                <w:rFonts w:ascii="Times New Roman" w:hAnsi="Times New Roman" w:cs="Times New Roman"/>
                <w:sz w:val="28"/>
                <w:szCs w:val="28"/>
              </w:rPr>
              <w:t>09.09.2016г.</w:t>
            </w:r>
          </w:p>
        </w:tc>
      </w:tr>
      <w:tr w:rsidR="00E76D41" w:rsidRPr="00E76D41" w:rsidTr="00E76D41">
        <w:tc>
          <w:tcPr>
            <w:tcW w:w="356" w:type="pct"/>
            <w:vAlign w:val="center"/>
          </w:tcPr>
          <w:p w:rsidR="00A66F14" w:rsidRPr="00E76D41" w:rsidRDefault="001067E8" w:rsidP="000206E8">
            <w:pPr>
              <w:jc w:val="both"/>
              <w:rPr>
                <w:rFonts w:ascii="Times New Roman" w:hAnsi="Times New Roman" w:cs="Times New Roman"/>
                <w:sz w:val="28"/>
                <w:szCs w:val="28"/>
              </w:rPr>
            </w:pPr>
            <w:r w:rsidRPr="00E76D41">
              <w:rPr>
                <w:rFonts w:ascii="Times New Roman" w:hAnsi="Times New Roman" w:cs="Times New Roman"/>
                <w:sz w:val="28"/>
                <w:szCs w:val="28"/>
              </w:rPr>
              <w:t>22</w:t>
            </w:r>
          </w:p>
        </w:tc>
        <w:tc>
          <w:tcPr>
            <w:tcW w:w="3677" w:type="pct"/>
          </w:tcPr>
          <w:p w:rsidR="00A66F14" w:rsidRPr="00E76D41" w:rsidRDefault="001067E8" w:rsidP="000206E8">
            <w:pPr>
              <w:ind w:right="-284"/>
              <w:jc w:val="both"/>
              <w:rPr>
                <w:rFonts w:ascii="Times New Roman" w:hAnsi="Times New Roman" w:cs="Times New Roman"/>
                <w:bCs/>
                <w:sz w:val="28"/>
                <w:szCs w:val="28"/>
              </w:rPr>
            </w:pPr>
            <w:r w:rsidRPr="00E76D41">
              <w:rPr>
                <w:rFonts w:ascii="Times New Roman" w:hAnsi="Times New Roman" w:cs="Times New Roman"/>
                <w:bCs/>
                <w:sz w:val="28"/>
                <w:szCs w:val="28"/>
              </w:rPr>
              <w:t>Положение о стипендиальной комиссии</w:t>
            </w:r>
          </w:p>
        </w:tc>
        <w:tc>
          <w:tcPr>
            <w:tcW w:w="967" w:type="pct"/>
            <w:vAlign w:val="center"/>
          </w:tcPr>
          <w:p w:rsidR="00A66F14" w:rsidRPr="00E76D41" w:rsidRDefault="001067E8" w:rsidP="000206E8">
            <w:pPr>
              <w:jc w:val="both"/>
              <w:rPr>
                <w:rFonts w:ascii="Times New Roman" w:hAnsi="Times New Roman" w:cs="Times New Roman"/>
                <w:sz w:val="28"/>
                <w:szCs w:val="28"/>
              </w:rPr>
            </w:pPr>
            <w:r w:rsidRPr="00E76D41">
              <w:rPr>
                <w:rFonts w:ascii="Times New Roman" w:hAnsi="Times New Roman" w:cs="Times New Roman"/>
                <w:sz w:val="28"/>
                <w:szCs w:val="28"/>
              </w:rPr>
              <w:t>15.09.2016г.</w:t>
            </w:r>
          </w:p>
        </w:tc>
      </w:tr>
      <w:tr w:rsidR="00E76D41" w:rsidRPr="00E76D41" w:rsidTr="00E76D41">
        <w:tc>
          <w:tcPr>
            <w:tcW w:w="356" w:type="pct"/>
            <w:vAlign w:val="center"/>
          </w:tcPr>
          <w:p w:rsidR="00A66F14" w:rsidRPr="00E76D41" w:rsidRDefault="001067E8" w:rsidP="000206E8">
            <w:pPr>
              <w:jc w:val="both"/>
              <w:rPr>
                <w:rFonts w:ascii="Times New Roman" w:hAnsi="Times New Roman" w:cs="Times New Roman"/>
                <w:sz w:val="28"/>
                <w:szCs w:val="28"/>
              </w:rPr>
            </w:pPr>
            <w:r w:rsidRPr="00E76D41">
              <w:rPr>
                <w:rFonts w:ascii="Times New Roman" w:hAnsi="Times New Roman" w:cs="Times New Roman"/>
                <w:sz w:val="28"/>
                <w:szCs w:val="28"/>
              </w:rPr>
              <w:t>23</w:t>
            </w:r>
          </w:p>
        </w:tc>
        <w:tc>
          <w:tcPr>
            <w:tcW w:w="3677" w:type="pct"/>
          </w:tcPr>
          <w:p w:rsidR="00A66F14" w:rsidRPr="00E76D41" w:rsidRDefault="001067E8" w:rsidP="000206E8">
            <w:pPr>
              <w:ind w:right="-284"/>
              <w:jc w:val="both"/>
              <w:rPr>
                <w:rFonts w:ascii="Times New Roman" w:hAnsi="Times New Roman" w:cs="Times New Roman"/>
                <w:bCs/>
                <w:sz w:val="28"/>
                <w:szCs w:val="28"/>
              </w:rPr>
            </w:pPr>
            <w:r w:rsidRPr="00E76D41">
              <w:rPr>
                <w:rFonts w:ascii="Times New Roman" w:hAnsi="Times New Roman" w:cs="Times New Roman"/>
                <w:bCs/>
                <w:sz w:val="28"/>
                <w:szCs w:val="28"/>
              </w:rPr>
              <w:t xml:space="preserve">Положение о стипендиальном обеспечении </w:t>
            </w:r>
          </w:p>
        </w:tc>
        <w:tc>
          <w:tcPr>
            <w:tcW w:w="967" w:type="pct"/>
            <w:vAlign w:val="center"/>
          </w:tcPr>
          <w:p w:rsidR="00A66F14" w:rsidRPr="00E76D41" w:rsidRDefault="003E4586" w:rsidP="000206E8">
            <w:pPr>
              <w:jc w:val="both"/>
              <w:rPr>
                <w:rFonts w:ascii="Times New Roman" w:hAnsi="Times New Roman" w:cs="Times New Roman"/>
                <w:sz w:val="28"/>
                <w:szCs w:val="28"/>
              </w:rPr>
            </w:pPr>
            <w:r>
              <w:rPr>
                <w:rFonts w:ascii="Times New Roman" w:hAnsi="Times New Roman" w:cs="Times New Roman"/>
                <w:sz w:val="28"/>
                <w:szCs w:val="28"/>
              </w:rPr>
              <w:t>19.01.2018</w:t>
            </w:r>
            <w:r w:rsidR="001067E8" w:rsidRPr="00E76D41">
              <w:rPr>
                <w:rFonts w:ascii="Times New Roman" w:hAnsi="Times New Roman" w:cs="Times New Roman"/>
                <w:sz w:val="28"/>
                <w:szCs w:val="28"/>
              </w:rPr>
              <w:t>г.</w:t>
            </w:r>
          </w:p>
        </w:tc>
      </w:tr>
      <w:tr w:rsidR="00E76D41" w:rsidRPr="00E76D41" w:rsidTr="00E76D41">
        <w:tc>
          <w:tcPr>
            <w:tcW w:w="356" w:type="pct"/>
            <w:vAlign w:val="center"/>
          </w:tcPr>
          <w:p w:rsidR="001067E8" w:rsidRPr="00E76D41" w:rsidRDefault="001067E8" w:rsidP="000206E8">
            <w:pPr>
              <w:jc w:val="both"/>
              <w:rPr>
                <w:rFonts w:ascii="Times New Roman" w:hAnsi="Times New Roman" w:cs="Times New Roman"/>
                <w:sz w:val="28"/>
                <w:szCs w:val="28"/>
              </w:rPr>
            </w:pPr>
            <w:r w:rsidRPr="00E76D41">
              <w:rPr>
                <w:rFonts w:ascii="Times New Roman" w:hAnsi="Times New Roman" w:cs="Times New Roman"/>
                <w:sz w:val="28"/>
                <w:szCs w:val="28"/>
              </w:rPr>
              <w:t>24</w:t>
            </w:r>
          </w:p>
        </w:tc>
        <w:tc>
          <w:tcPr>
            <w:tcW w:w="3677" w:type="pct"/>
          </w:tcPr>
          <w:p w:rsidR="001067E8" w:rsidRPr="00E76D41" w:rsidRDefault="001067E8" w:rsidP="000206E8">
            <w:pPr>
              <w:ind w:right="-284"/>
              <w:jc w:val="both"/>
              <w:rPr>
                <w:rFonts w:ascii="Times New Roman" w:hAnsi="Times New Roman" w:cs="Times New Roman"/>
                <w:bCs/>
                <w:sz w:val="28"/>
                <w:szCs w:val="28"/>
              </w:rPr>
            </w:pPr>
            <w:r w:rsidRPr="00E76D41">
              <w:rPr>
                <w:rFonts w:ascii="Times New Roman" w:hAnsi="Times New Roman" w:cs="Times New Roman"/>
                <w:bCs/>
                <w:sz w:val="28"/>
                <w:szCs w:val="28"/>
              </w:rPr>
              <w:t xml:space="preserve">Положение о порядке и условиях оплаты и стимулирования труда </w:t>
            </w:r>
          </w:p>
        </w:tc>
        <w:tc>
          <w:tcPr>
            <w:tcW w:w="967" w:type="pct"/>
            <w:vAlign w:val="center"/>
          </w:tcPr>
          <w:p w:rsidR="001067E8" w:rsidRPr="00E76D41" w:rsidRDefault="003E4586" w:rsidP="000206E8">
            <w:pPr>
              <w:jc w:val="both"/>
              <w:rPr>
                <w:rFonts w:ascii="Times New Roman" w:hAnsi="Times New Roman" w:cs="Times New Roman"/>
                <w:sz w:val="28"/>
                <w:szCs w:val="28"/>
              </w:rPr>
            </w:pPr>
            <w:r>
              <w:rPr>
                <w:rFonts w:ascii="Times New Roman" w:hAnsi="Times New Roman" w:cs="Times New Roman"/>
                <w:sz w:val="28"/>
                <w:szCs w:val="28"/>
              </w:rPr>
              <w:t>09.01.2018</w:t>
            </w:r>
            <w:r w:rsidR="001067E8" w:rsidRPr="00E76D41">
              <w:rPr>
                <w:rFonts w:ascii="Times New Roman" w:hAnsi="Times New Roman" w:cs="Times New Roman"/>
                <w:sz w:val="28"/>
                <w:szCs w:val="28"/>
              </w:rPr>
              <w:t>г.</w:t>
            </w:r>
          </w:p>
        </w:tc>
      </w:tr>
    </w:tbl>
    <w:p w:rsidR="000206E8" w:rsidRPr="00E76D41" w:rsidRDefault="000206E8" w:rsidP="000206E8">
      <w:pPr>
        <w:jc w:val="both"/>
        <w:rPr>
          <w:rFonts w:ascii="Times New Roman" w:hAnsi="Times New Roman" w:cs="Times New Roman"/>
          <w:b/>
          <w:caps/>
          <w:sz w:val="28"/>
          <w:szCs w:val="28"/>
        </w:rPr>
      </w:pPr>
    </w:p>
    <w:p w:rsidR="0028467E" w:rsidRPr="00E76D41" w:rsidRDefault="000206E8" w:rsidP="0034482B">
      <w:pPr>
        <w:ind w:firstLine="567"/>
        <w:jc w:val="both"/>
        <w:rPr>
          <w:rFonts w:ascii="Times New Roman" w:hAnsi="Times New Roman" w:cs="Times New Roman"/>
          <w:sz w:val="28"/>
          <w:szCs w:val="28"/>
        </w:rPr>
      </w:pPr>
      <w:r w:rsidRPr="00E76D41">
        <w:rPr>
          <w:rFonts w:ascii="Times New Roman" w:hAnsi="Times New Roman" w:cs="Times New Roman"/>
          <w:sz w:val="28"/>
          <w:szCs w:val="28"/>
        </w:rPr>
        <w:t>В рамках плана мероприятий по реализации Федерального закона №273-ФЗ «Об образовании в РФ» колледж разрабатывает локальные нормативные акты (Положения, инструкции, приказы и т.д.), осуществляет организационные мероприятия (мониторинги, анализы и др.), проводит методическую работу (семинары, погружение в проблему, круглые столы и др.).</w:t>
      </w:r>
      <w:r w:rsidR="0010024A" w:rsidRPr="00E76D41">
        <w:rPr>
          <w:rFonts w:ascii="Times New Roman" w:hAnsi="Times New Roman" w:cs="Times New Roman"/>
          <w:sz w:val="28"/>
          <w:szCs w:val="28"/>
        </w:rPr>
        <w:t xml:space="preserve">  </w:t>
      </w:r>
    </w:p>
    <w:p w:rsidR="0028467E" w:rsidRPr="00216FD4" w:rsidRDefault="0028467E">
      <w:pPr>
        <w:rPr>
          <w:rFonts w:ascii="Times New Roman" w:hAnsi="Times New Roman" w:cs="Times New Roman"/>
          <w:color w:val="C00000"/>
          <w:sz w:val="28"/>
          <w:szCs w:val="28"/>
        </w:rPr>
      </w:pPr>
      <w:r w:rsidRPr="00216FD4">
        <w:rPr>
          <w:rFonts w:ascii="Times New Roman" w:hAnsi="Times New Roman" w:cs="Times New Roman"/>
          <w:color w:val="C00000"/>
          <w:sz w:val="28"/>
          <w:szCs w:val="28"/>
        </w:rPr>
        <w:br w:type="page"/>
      </w:r>
    </w:p>
    <w:p w:rsidR="0028467E" w:rsidRPr="00216FD4" w:rsidRDefault="0028467E" w:rsidP="000206E8">
      <w:pPr>
        <w:ind w:firstLine="426"/>
        <w:jc w:val="both"/>
        <w:rPr>
          <w:rFonts w:ascii="Times New Roman" w:hAnsi="Times New Roman" w:cs="Times New Roman"/>
          <w:b/>
          <w:caps/>
          <w:color w:val="C00000"/>
          <w:sz w:val="28"/>
          <w:szCs w:val="28"/>
        </w:rPr>
        <w:sectPr w:rsidR="0028467E" w:rsidRPr="00216FD4" w:rsidSect="00710763">
          <w:footerReference w:type="default" r:id="rId10"/>
          <w:pgSz w:w="11906" w:h="16838"/>
          <w:pgMar w:top="1134" w:right="850" w:bottom="1134" w:left="1701" w:header="708" w:footer="708" w:gutter="0"/>
          <w:cols w:space="708"/>
          <w:docGrid w:linePitch="360"/>
        </w:sectPr>
      </w:pPr>
    </w:p>
    <w:p w:rsidR="0028467E" w:rsidRPr="007817DD" w:rsidRDefault="00717CCB" w:rsidP="0028467E">
      <w:pPr>
        <w:jc w:val="center"/>
        <w:rPr>
          <w:rFonts w:ascii="Times New Roman" w:hAnsi="Times New Roman" w:cs="Times New Roman"/>
          <w:b/>
          <w:sz w:val="28"/>
        </w:rPr>
      </w:pPr>
      <w:r>
        <w:rPr>
          <w:rFonts w:ascii="Times New Roman" w:hAnsi="Times New Roman" w:cs="Times New Roman"/>
          <w:b/>
          <w:sz w:val="28"/>
        </w:rPr>
        <w:lastRenderedPageBreak/>
        <w:t>2</w:t>
      </w:r>
      <w:r w:rsidR="0028467E" w:rsidRPr="007817DD">
        <w:rPr>
          <w:rFonts w:ascii="Times New Roman" w:hAnsi="Times New Roman" w:cs="Times New Roman"/>
          <w:b/>
          <w:sz w:val="28"/>
        </w:rPr>
        <w:t>. А</w:t>
      </w:r>
      <w:r w:rsidR="00441FC7">
        <w:rPr>
          <w:rFonts w:ascii="Times New Roman" w:hAnsi="Times New Roman" w:cs="Times New Roman"/>
          <w:b/>
          <w:sz w:val="28"/>
        </w:rPr>
        <w:t xml:space="preserve">нализ образовательной деятельности </w:t>
      </w:r>
    </w:p>
    <w:p w:rsidR="0028467E" w:rsidRPr="007817DD" w:rsidRDefault="0028467E" w:rsidP="0028467E">
      <w:pPr>
        <w:jc w:val="center"/>
        <w:rPr>
          <w:rFonts w:ascii="Times New Roman" w:hAnsi="Times New Roman" w:cs="Times New Roman"/>
          <w:sz w:val="28"/>
        </w:rPr>
      </w:pPr>
      <w:r w:rsidRPr="007817DD">
        <w:rPr>
          <w:rFonts w:ascii="Times New Roman" w:hAnsi="Times New Roman" w:cs="Times New Roman"/>
          <w:sz w:val="28"/>
        </w:rPr>
        <w:t>В 201</w:t>
      </w:r>
      <w:r w:rsidR="00EC2B60" w:rsidRPr="007817DD">
        <w:rPr>
          <w:rFonts w:ascii="Times New Roman" w:hAnsi="Times New Roman" w:cs="Times New Roman"/>
          <w:sz w:val="28"/>
        </w:rPr>
        <w:t>7</w:t>
      </w:r>
      <w:r w:rsidRPr="007817DD">
        <w:rPr>
          <w:rFonts w:ascii="Times New Roman" w:hAnsi="Times New Roman" w:cs="Times New Roman"/>
          <w:sz w:val="28"/>
        </w:rPr>
        <w:t>-201</w:t>
      </w:r>
      <w:r w:rsidR="00EC2B60" w:rsidRPr="007817DD">
        <w:rPr>
          <w:rFonts w:ascii="Times New Roman" w:hAnsi="Times New Roman" w:cs="Times New Roman"/>
          <w:sz w:val="28"/>
        </w:rPr>
        <w:t>8</w:t>
      </w:r>
      <w:r w:rsidRPr="007817DD">
        <w:rPr>
          <w:rFonts w:ascii="Times New Roman" w:hAnsi="Times New Roman" w:cs="Times New Roman"/>
          <w:sz w:val="28"/>
        </w:rPr>
        <w:t xml:space="preserve"> учебном году колледж осуществляет образовательную деятельность по следующим программам:</w:t>
      </w:r>
    </w:p>
    <w:p w:rsidR="0028467E" w:rsidRPr="00717CCB" w:rsidRDefault="0028467E" w:rsidP="00717CCB">
      <w:pPr>
        <w:pStyle w:val="a3"/>
        <w:numPr>
          <w:ilvl w:val="1"/>
          <w:numId w:val="19"/>
        </w:numPr>
        <w:spacing w:after="0" w:line="240" w:lineRule="auto"/>
        <w:jc w:val="center"/>
        <w:rPr>
          <w:rFonts w:ascii="Times New Roman" w:hAnsi="Times New Roman"/>
          <w:b/>
          <w:sz w:val="28"/>
          <w:szCs w:val="24"/>
        </w:rPr>
      </w:pPr>
      <w:r w:rsidRPr="00717CCB">
        <w:rPr>
          <w:rFonts w:ascii="Times New Roman" w:hAnsi="Times New Roman" w:cs="Times New Roman"/>
          <w:b/>
          <w:sz w:val="28"/>
          <w:szCs w:val="24"/>
        </w:rPr>
        <w:t>Перечень реализуемых образовательных программ на 01.03.201</w:t>
      </w:r>
      <w:r w:rsidR="00EC2B60" w:rsidRPr="00717CCB">
        <w:rPr>
          <w:rFonts w:ascii="Times New Roman" w:hAnsi="Times New Roman" w:cs="Times New Roman"/>
          <w:b/>
          <w:sz w:val="28"/>
          <w:szCs w:val="24"/>
        </w:rPr>
        <w:t xml:space="preserve">8 </w:t>
      </w:r>
      <w:r w:rsidRPr="00717CCB">
        <w:rPr>
          <w:rFonts w:ascii="Times New Roman" w:hAnsi="Times New Roman" w:cs="Times New Roman"/>
          <w:b/>
          <w:sz w:val="28"/>
          <w:szCs w:val="24"/>
        </w:rPr>
        <w:t>г.</w:t>
      </w:r>
    </w:p>
    <w:tbl>
      <w:tblPr>
        <w:tblStyle w:val="-11"/>
        <w:tblW w:w="14850" w:type="dxa"/>
        <w:tblLayout w:type="fixed"/>
        <w:tblLook w:val="0620" w:firstRow="1" w:lastRow="0" w:firstColumn="0" w:lastColumn="0" w:noHBand="1" w:noVBand="1"/>
      </w:tblPr>
      <w:tblGrid>
        <w:gridCol w:w="4077"/>
        <w:gridCol w:w="4395"/>
        <w:gridCol w:w="2126"/>
        <w:gridCol w:w="2410"/>
        <w:gridCol w:w="1842"/>
      </w:tblGrid>
      <w:tr w:rsidR="0028467E" w:rsidRPr="007817DD" w:rsidTr="00D6597F">
        <w:trPr>
          <w:cnfStyle w:val="100000000000" w:firstRow="1" w:lastRow="0" w:firstColumn="0" w:lastColumn="0" w:oddVBand="0" w:evenVBand="0" w:oddHBand="0" w:evenHBand="0" w:firstRowFirstColumn="0" w:firstRowLastColumn="0" w:lastRowFirstColumn="0" w:lastRowLastColumn="0"/>
        </w:trPr>
        <w:tc>
          <w:tcPr>
            <w:tcW w:w="4077" w:type="dxa"/>
            <w:vAlign w:val="center"/>
          </w:tcPr>
          <w:p w:rsidR="0028467E" w:rsidRPr="007817DD" w:rsidRDefault="0028467E" w:rsidP="00D6597F">
            <w:pPr>
              <w:jc w:val="center"/>
              <w:rPr>
                <w:color w:val="auto"/>
              </w:rPr>
            </w:pPr>
            <w:r w:rsidRPr="007817DD">
              <w:rPr>
                <w:color w:val="auto"/>
              </w:rPr>
              <w:t>Специальность (профессия)/ код</w:t>
            </w:r>
          </w:p>
        </w:tc>
        <w:tc>
          <w:tcPr>
            <w:tcW w:w="4395" w:type="dxa"/>
            <w:vAlign w:val="center"/>
          </w:tcPr>
          <w:p w:rsidR="0028467E" w:rsidRPr="007817DD" w:rsidRDefault="0028467E" w:rsidP="00D6597F">
            <w:pPr>
              <w:jc w:val="center"/>
              <w:rPr>
                <w:color w:val="auto"/>
              </w:rPr>
            </w:pPr>
            <w:r w:rsidRPr="007817DD">
              <w:rPr>
                <w:color w:val="auto"/>
              </w:rPr>
              <w:t>Присваиваемая квалификация</w:t>
            </w:r>
          </w:p>
        </w:tc>
        <w:tc>
          <w:tcPr>
            <w:tcW w:w="2126" w:type="dxa"/>
            <w:vAlign w:val="center"/>
          </w:tcPr>
          <w:p w:rsidR="0028467E" w:rsidRPr="007817DD" w:rsidRDefault="0028467E" w:rsidP="00D6597F">
            <w:pPr>
              <w:jc w:val="center"/>
              <w:rPr>
                <w:color w:val="auto"/>
              </w:rPr>
            </w:pPr>
            <w:r w:rsidRPr="007817DD">
              <w:rPr>
                <w:color w:val="auto"/>
              </w:rPr>
              <w:t>Срок обучения</w:t>
            </w:r>
          </w:p>
        </w:tc>
        <w:tc>
          <w:tcPr>
            <w:tcW w:w="2410" w:type="dxa"/>
            <w:vAlign w:val="center"/>
          </w:tcPr>
          <w:p w:rsidR="0028467E" w:rsidRPr="007817DD" w:rsidRDefault="0028467E" w:rsidP="00D6597F">
            <w:pPr>
              <w:jc w:val="center"/>
              <w:rPr>
                <w:color w:val="auto"/>
              </w:rPr>
            </w:pPr>
            <w:r w:rsidRPr="007817DD">
              <w:rPr>
                <w:color w:val="auto"/>
              </w:rPr>
              <w:t>Форма обучения</w:t>
            </w:r>
          </w:p>
        </w:tc>
        <w:tc>
          <w:tcPr>
            <w:tcW w:w="1842" w:type="dxa"/>
            <w:vAlign w:val="center"/>
          </w:tcPr>
          <w:p w:rsidR="0028467E" w:rsidRPr="007817DD" w:rsidRDefault="0028467E" w:rsidP="00D6597F">
            <w:pPr>
              <w:jc w:val="center"/>
              <w:rPr>
                <w:color w:val="auto"/>
              </w:rPr>
            </w:pPr>
            <w:r w:rsidRPr="007817DD">
              <w:rPr>
                <w:color w:val="auto"/>
              </w:rPr>
              <w:t>Базовое образование</w:t>
            </w:r>
          </w:p>
        </w:tc>
      </w:tr>
      <w:tr w:rsidR="0028467E" w:rsidRPr="007817DD" w:rsidTr="00D6597F">
        <w:tc>
          <w:tcPr>
            <w:tcW w:w="4077" w:type="dxa"/>
          </w:tcPr>
          <w:p w:rsidR="0028467E" w:rsidRPr="007817DD" w:rsidRDefault="0028467E" w:rsidP="00D6597F">
            <w:pPr>
              <w:jc w:val="center"/>
              <w:rPr>
                <w:rFonts w:ascii="Bookman Old Style" w:hAnsi="Bookman Old Style"/>
                <w:szCs w:val="28"/>
              </w:rPr>
            </w:pPr>
          </w:p>
          <w:p w:rsidR="0028467E" w:rsidRPr="007817DD" w:rsidRDefault="0028467E" w:rsidP="00D6597F">
            <w:pPr>
              <w:jc w:val="center"/>
              <w:rPr>
                <w:rFonts w:ascii="Bookman Old Style" w:hAnsi="Bookman Old Style"/>
                <w:szCs w:val="28"/>
              </w:rPr>
            </w:pPr>
            <w:r w:rsidRPr="007817DD">
              <w:rPr>
                <w:rFonts w:ascii="Bookman Old Style" w:hAnsi="Bookman Old Style"/>
                <w:szCs w:val="28"/>
              </w:rPr>
              <w:t>Ветеринария</w:t>
            </w:r>
          </w:p>
          <w:p w:rsidR="0028467E" w:rsidRPr="007817DD" w:rsidRDefault="0028467E" w:rsidP="00D6597F">
            <w:pPr>
              <w:jc w:val="center"/>
              <w:rPr>
                <w:rFonts w:ascii="Bookman Old Style" w:hAnsi="Bookman Old Style"/>
                <w:sz w:val="20"/>
                <w:szCs w:val="28"/>
              </w:rPr>
            </w:pPr>
            <w:r w:rsidRPr="007817DD">
              <w:rPr>
                <w:rFonts w:ascii="Bookman Old Style" w:hAnsi="Bookman Old Style"/>
                <w:sz w:val="20"/>
                <w:szCs w:val="28"/>
              </w:rPr>
              <w:t>36.02.01</w:t>
            </w:r>
          </w:p>
          <w:p w:rsidR="0028467E" w:rsidRPr="007817DD" w:rsidRDefault="0028467E" w:rsidP="00D6597F">
            <w:pPr>
              <w:jc w:val="center"/>
              <w:rPr>
                <w:rFonts w:ascii="Bookman Old Style" w:hAnsi="Bookman Old Style"/>
                <w:szCs w:val="28"/>
              </w:rPr>
            </w:pPr>
          </w:p>
        </w:tc>
        <w:tc>
          <w:tcPr>
            <w:tcW w:w="4395"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Ветеринарный</w:t>
            </w:r>
          </w:p>
          <w:p w:rsidR="0028467E" w:rsidRPr="007817DD" w:rsidRDefault="00BF634E" w:rsidP="00D6597F">
            <w:pPr>
              <w:jc w:val="center"/>
              <w:rPr>
                <w:rFonts w:ascii="Bookman Old Style" w:hAnsi="Bookman Old Style"/>
                <w:sz w:val="18"/>
                <w:szCs w:val="18"/>
              </w:rPr>
            </w:pPr>
            <w:r w:rsidRPr="007817DD">
              <w:rPr>
                <w:rFonts w:ascii="Bookman Old Style" w:hAnsi="Bookman Old Style"/>
                <w:sz w:val="18"/>
                <w:szCs w:val="18"/>
              </w:rPr>
              <w:t>Ф</w:t>
            </w:r>
            <w:r w:rsidR="0028467E" w:rsidRPr="007817DD">
              <w:rPr>
                <w:rFonts w:ascii="Bookman Old Style" w:hAnsi="Bookman Old Style"/>
                <w:sz w:val="18"/>
                <w:szCs w:val="18"/>
              </w:rPr>
              <w:t>ельдшер</w:t>
            </w:r>
          </w:p>
        </w:tc>
        <w:tc>
          <w:tcPr>
            <w:tcW w:w="2126"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3 года 10 мес.</w:t>
            </w:r>
          </w:p>
        </w:tc>
        <w:tc>
          <w:tcPr>
            <w:tcW w:w="2410"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очная</w:t>
            </w:r>
          </w:p>
        </w:tc>
        <w:tc>
          <w:tcPr>
            <w:tcW w:w="1842"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Основное общее образование</w:t>
            </w:r>
          </w:p>
        </w:tc>
      </w:tr>
      <w:tr w:rsidR="0028467E" w:rsidRPr="007817DD" w:rsidTr="00D6597F">
        <w:tc>
          <w:tcPr>
            <w:tcW w:w="4077" w:type="dxa"/>
            <w:vMerge w:val="restart"/>
            <w:shd w:val="clear" w:color="auto" w:fill="D9D9D9" w:themeFill="background1" w:themeFillShade="D9"/>
          </w:tcPr>
          <w:p w:rsidR="0028467E" w:rsidRPr="007817DD" w:rsidRDefault="0028467E" w:rsidP="00D6597F">
            <w:pPr>
              <w:ind w:right="-108"/>
              <w:jc w:val="center"/>
              <w:rPr>
                <w:rFonts w:ascii="Bookman Old Style" w:hAnsi="Bookman Old Style"/>
                <w:szCs w:val="28"/>
              </w:rPr>
            </w:pPr>
          </w:p>
          <w:p w:rsidR="0028467E" w:rsidRPr="007817DD" w:rsidRDefault="0028467E" w:rsidP="00D6597F">
            <w:pPr>
              <w:ind w:right="-108"/>
              <w:jc w:val="center"/>
              <w:rPr>
                <w:szCs w:val="28"/>
              </w:rPr>
            </w:pPr>
            <w:r w:rsidRPr="007817DD">
              <w:rPr>
                <w:rFonts w:ascii="Bookman Old Style" w:hAnsi="Bookman Old Style"/>
                <w:szCs w:val="28"/>
              </w:rPr>
              <w:t>Механизация сельского хозяйства</w:t>
            </w:r>
          </w:p>
          <w:p w:rsidR="0028467E" w:rsidRPr="007817DD" w:rsidRDefault="0028467E" w:rsidP="00D6597F">
            <w:pPr>
              <w:jc w:val="center"/>
              <w:rPr>
                <w:rFonts w:ascii="Bookman Old Style" w:hAnsi="Bookman Old Style"/>
                <w:szCs w:val="28"/>
              </w:rPr>
            </w:pPr>
            <w:r w:rsidRPr="007817DD">
              <w:rPr>
                <w:rFonts w:ascii="Bookman Old Style" w:hAnsi="Bookman Old Style"/>
                <w:szCs w:val="28"/>
              </w:rPr>
              <w:t>35.02.07</w:t>
            </w:r>
          </w:p>
          <w:p w:rsidR="0028467E" w:rsidRPr="007817DD" w:rsidRDefault="0028467E" w:rsidP="00D6597F">
            <w:pPr>
              <w:jc w:val="center"/>
              <w:rPr>
                <w:rFonts w:ascii="Bookman Old Style" w:hAnsi="Bookman Old Style"/>
                <w:szCs w:val="28"/>
              </w:rPr>
            </w:pPr>
          </w:p>
        </w:tc>
        <w:tc>
          <w:tcPr>
            <w:tcW w:w="4395"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p>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Техник – механик</w:t>
            </w:r>
          </w:p>
          <w:p w:rsidR="0028467E" w:rsidRPr="007817DD" w:rsidRDefault="0028467E" w:rsidP="00D6597F">
            <w:pPr>
              <w:jc w:val="center"/>
              <w:rPr>
                <w:rFonts w:ascii="Bookman Old Style" w:hAnsi="Bookman Old Style"/>
                <w:sz w:val="18"/>
                <w:szCs w:val="18"/>
              </w:rPr>
            </w:pPr>
          </w:p>
        </w:tc>
        <w:tc>
          <w:tcPr>
            <w:tcW w:w="2126"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3 года 10 мес.</w:t>
            </w:r>
          </w:p>
        </w:tc>
        <w:tc>
          <w:tcPr>
            <w:tcW w:w="2410"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очная</w:t>
            </w:r>
          </w:p>
        </w:tc>
        <w:tc>
          <w:tcPr>
            <w:tcW w:w="1842"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Основное общее образование</w:t>
            </w:r>
          </w:p>
        </w:tc>
      </w:tr>
      <w:tr w:rsidR="0028467E" w:rsidRPr="007817DD" w:rsidTr="00D6597F">
        <w:trPr>
          <w:trHeight w:val="723"/>
        </w:trPr>
        <w:tc>
          <w:tcPr>
            <w:tcW w:w="4077" w:type="dxa"/>
            <w:vMerge/>
          </w:tcPr>
          <w:p w:rsidR="0028467E" w:rsidRPr="007817DD" w:rsidRDefault="0028467E" w:rsidP="00D6597F">
            <w:pPr>
              <w:jc w:val="center"/>
              <w:rPr>
                <w:b/>
                <w:sz w:val="28"/>
                <w:szCs w:val="28"/>
              </w:rPr>
            </w:pPr>
          </w:p>
        </w:tc>
        <w:tc>
          <w:tcPr>
            <w:tcW w:w="4395"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Техник – механик</w:t>
            </w:r>
          </w:p>
          <w:p w:rsidR="0028467E" w:rsidRPr="007817DD" w:rsidRDefault="0028467E" w:rsidP="00D6597F">
            <w:pPr>
              <w:jc w:val="center"/>
              <w:rPr>
                <w:rFonts w:ascii="Bookman Old Style" w:hAnsi="Bookman Old Style"/>
                <w:sz w:val="18"/>
                <w:szCs w:val="18"/>
              </w:rPr>
            </w:pPr>
          </w:p>
          <w:p w:rsidR="0028467E" w:rsidRPr="007817DD" w:rsidRDefault="0028467E" w:rsidP="00D6597F">
            <w:pPr>
              <w:jc w:val="center"/>
              <w:rPr>
                <w:rFonts w:ascii="Bookman Old Style" w:hAnsi="Bookman Old Style"/>
                <w:sz w:val="18"/>
                <w:szCs w:val="18"/>
              </w:rPr>
            </w:pPr>
          </w:p>
        </w:tc>
        <w:tc>
          <w:tcPr>
            <w:tcW w:w="2126"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3 года 10 мес.</w:t>
            </w:r>
          </w:p>
        </w:tc>
        <w:tc>
          <w:tcPr>
            <w:tcW w:w="2410"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заочная</w:t>
            </w:r>
          </w:p>
        </w:tc>
        <w:tc>
          <w:tcPr>
            <w:tcW w:w="1842"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Среднее (полное) общее образование</w:t>
            </w:r>
          </w:p>
        </w:tc>
      </w:tr>
      <w:tr w:rsidR="0028467E" w:rsidRPr="007817DD" w:rsidTr="00D6597F">
        <w:tc>
          <w:tcPr>
            <w:tcW w:w="4077" w:type="dxa"/>
          </w:tcPr>
          <w:p w:rsidR="0028467E" w:rsidRPr="007817DD" w:rsidRDefault="0028467E" w:rsidP="00D6597F">
            <w:pPr>
              <w:jc w:val="center"/>
              <w:rPr>
                <w:rFonts w:ascii="Bookman Old Style" w:hAnsi="Bookman Old Style"/>
                <w:szCs w:val="28"/>
              </w:rPr>
            </w:pPr>
            <w:r w:rsidRPr="007817DD">
              <w:rPr>
                <w:rFonts w:ascii="Bookman Old Style" w:hAnsi="Bookman Old Style"/>
                <w:szCs w:val="28"/>
              </w:rPr>
              <w:t>Техническое обслуживание и ремонт автомобильного транспорта</w:t>
            </w:r>
          </w:p>
          <w:p w:rsidR="0028467E" w:rsidRPr="007817DD" w:rsidRDefault="0028467E" w:rsidP="00D6597F">
            <w:pPr>
              <w:jc w:val="center"/>
              <w:rPr>
                <w:rFonts w:ascii="Bookman Old Style" w:hAnsi="Bookman Old Style"/>
                <w:szCs w:val="28"/>
              </w:rPr>
            </w:pPr>
            <w:r w:rsidRPr="007817DD">
              <w:rPr>
                <w:rFonts w:ascii="Bookman Old Style" w:hAnsi="Bookman Old Style"/>
                <w:szCs w:val="28"/>
              </w:rPr>
              <w:t>23.02.03</w:t>
            </w:r>
          </w:p>
          <w:p w:rsidR="0028467E" w:rsidRPr="007817DD" w:rsidRDefault="0028467E" w:rsidP="00D6597F">
            <w:pPr>
              <w:ind w:left="142"/>
              <w:jc w:val="center"/>
              <w:rPr>
                <w:sz w:val="28"/>
                <w:szCs w:val="28"/>
              </w:rPr>
            </w:pPr>
          </w:p>
        </w:tc>
        <w:tc>
          <w:tcPr>
            <w:tcW w:w="4395"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Техник</w:t>
            </w:r>
          </w:p>
        </w:tc>
        <w:tc>
          <w:tcPr>
            <w:tcW w:w="2126"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3 года 10 мес.</w:t>
            </w:r>
          </w:p>
        </w:tc>
        <w:tc>
          <w:tcPr>
            <w:tcW w:w="2410"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очная</w:t>
            </w:r>
          </w:p>
        </w:tc>
        <w:tc>
          <w:tcPr>
            <w:tcW w:w="1842"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Основное общее образование</w:t>
            </w:r>
          </w:p>
        </w:tc>
      </w:tr>
      <w:tr w:rsidR="0028467E" w:rsidRPr="007817DD" w:rsidTr="00D6597F">
        <w:trPr>
          <w:trHeight w:val="605"/>
        </w:trPr>
        <w:tc>
          <w:tcPr>
            <w:tcW w:w="4077" w:type="dxa"/>
            <w:shd w:val="clear" w:color="auto" w:fill="D9D9D9" w:themeFill="background1" w:themeFillShade="D9"/>
          </w:tcPr>
          <w:p w:rsidR="0028467E" w:rsidRPr="007817DD" w:rsidRDefault="0028467E" w:rsidP="00D6597F">
            <w:pPr>
              <w:jc w:val="center"/>
              <w:rPr>
                <w:rFonts w:ascii="Bookman Old Style" w:hAnsi="Bookman Old Style"/>
                <w:szCs w:val="28"/>
              </w:rPr>
            </w:pPr>
            <w:r w:rsidRPr="007817DD">
              <w:rPr>
                <w:rFonts w:ascii="Bookman Old Style" w:hAnsi="Bookman Old Style"/>
                <w:szCs w:val="28"/>
              </w:rPr>
              <w:t>Экономика и бухгалтерский учет (по отраслям)</w:t>
            </w:r>
          </w:p>
          <w:p w:rsidR="0028467E" w:rsidRPr="007817DD" w:rsidRDefault="0028467E" w:rsidP="00D6597F">
            <w:pPr>
              <w:jc w:val="center"/>
              <w:rPr>
                <w:rFonts w:ascii="Bookman Old Style" w:hAnsi="Bookman Old Style"/>
                <w:szCs w:val="28"/>
              </w:rPr>
            </w:pPr>
            <w:r w:rsidRPr="007817DD">
              <w:rPr>
                <w:rFonts w:ascii="Bookman Old Style" w:hAnsi="Bookman Old Style"/>
                <w:szCs w:val="28"/>
              </w:rPr>
              <w:t>38.02.01</w:t>
            </w:r>
          </w:p>
          <w:p w:rsidR="0028467E" w:rsidRPr="007817DD" w:rsidRDefault="0028467E" w:rsidP="00D6597F">
            <w:pPr>
              <w:jc w:val="center"/>
              <w:rPr>
                <w:sz w:val="28"/>
                <w:szCs w:val="28"/>
              </w:rPr>
            </w:pPr>
          </w:p>
        </w:tc>
        <w:tc>
          <w:tcPr>
            <w:tcW w:w="4395"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Бухгалтер</w:t>
            </w:r>
          </w:p>
        </w:tc>
        <w:tc>
          <w:tcPr>
            <w:tcW w:w="2126"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2 года 10 мес.</w:t>
            </w:r>
          </w:p>
        </w:tc>
        <w:tc>
          <w:tcPr>
            <w:tcW w:w="2410"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очная</w:t>
            </w:r>
          </w:p>
        </w:tc>
        <w:tc>
          <w:tcPr>
            <w:tcW w:w="1842"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Основное общее образование</w:t>
            </w:r>
          </w:p>
        </w:tc>
      </w:tr>
      <w:tr w:rsidR="0028467E" w:rsidRPr="007817DD" w:rsidTr="00D6597F">
        <w:tc>
          <w:tcPr>
            <w:tcW w:w="4077" w:type="dxa"/>
          </w:tcPr>
          <w:p w:rsidR="0028467E" w:rsidRPr="007817DD" w:rsidRDefault="0028467E" w:rsidP="00D6597F">
            <w:pPr>
              <w:jc w:val="center"/>
              <w:rPr>
                <w:rFonts w:ascii="Bookman Old Style" w:hAnsi="Bookman Old Style"/>
                <w:b/>
                <w:szCs w:val="28"/>
              </w:rPr>
            </w:pPr>
            <w:r w:rsidRPr="007817DD">
              <w:rPr>
                <w:rFonts w:ascii="Bookman Old Style" w:hAnsi="Bookman Old Style"/>
                <w:szCs w:val="28"/>
              </w:rPr>
              <w:t>Машинист локомотива</w:t>
            </w:r>
          </w:p>
          <w:p w:rsidR="0028467E" w:rsidRPr="007817DD" w:rsidRDefault="0028467E" w:rsidP="00D6597F">
            <w:pPr>
              <w:jc w:val="center"/>
              <w:rPr>
                <w:rFonts w:ascii="Bookman Old Style" w:hAnsi="Bookman Old Style"/>
                <w:szCs w:val="28"/>
              </w:rPr>
            </w:pPr>
            <w:r w:rsidRPr="007817DD">
              <w:rPr>
                <w:rFonts w:ascii="Bookman Old Style" w:hAnsi="Bookman Old Style"/>
                <w:szCs w:val="28"/>
              </w:rPr>
              <w:t>23.01.09</w:t>
            </w:r>
          </w:p>
        </w:tc>
        <w:tc>
          <w:tcPr>
            <w:tcW w:w="4395"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Помощник машиниста тепловоза, помощник машиниста электровоза, Слесарь по ремонту подвижного состава</w:t>
            </w:r>
          </w:p>
        </w:tc>
        <w:tc>
          <w:tcPr>
            <w:tcW w:w="2126"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3 года 10 мес.</w:t>
            </w:r>
          </w:p>
        </w:tc>
        <w:tc>
          <w:tcPr>
            <w:tcW w:w="2410"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очная</w:t>
            </w:r>
          </w:p>
        </w:tc>
        <w:tc>
          <w:tcPr>
            <w:tcW w:w="1842"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Основное общее образование</w:t>
            </w:r>
          </w:p>
        </w:tc>
      </w:tr>
      <w:tr w:rsidR="0028467E" w:rsidRPr="007817DD" w:rsidTr="00D6597F">
        <w:tc>
          <w:tcPr>
            <w:tcW w:w="4077" w:type="dxa"/>
            <w:shd w:val="clear" w:color="auto" w:fill="D9D9D9" w:themeFill="background1" w:themeFillShade="D9"/>
          </w:tcPr>
          <w:p w:rsidR="0028467E" w:rsidRPr="007817DD" w:rsidRDefault="0028467E" w:rsidP="00D6597F">
            <w:pPr>
              <w:jc w:val="center"/>
              <w:rPr>
                <w:rFonts w:ascii="Bookman Old Style" w:hAnsi="Bookman Old Style"/>
                <w:szCs w:val="28"/>
              </w:rPr>
            </w:pPr>
            <w:r w:rsidRPr="007817DD">
              <w:rPr>
                <w:rFonts w:ascii="Bookman Old Style" w:hAnsi="Bookman Old Style"/>
                <w:szCs w:val="28"/>
              </w:rPr>
              <w:t>Слесарь по обслуживанию и ремонту подвижного состава</w:t>
            </w:r>
          </w:p>
          <w:p w:rsidR="0028467E" w:rsidRPr="007817DD" w:rsidRDefault="0028467E" w:rsidP="00D6597F">
            <w:pPr>
              <w:jc w:val="center"/>
              <w:rPr>
                <w:rFonts w:ascii="Bookman Old Style" w:hAnsi="Bookman Old Style"/>
                <w:szCs w:val="28"/>
              </w:rPr>
            </w:pPr>
            <w:r w:rsidRPr="007817DD">
              <w:rPr>
                <w:rFonts w:ascii="Bookman Old Style" w:hAnsi="Bookman Old Style"/>
                <w:szCs w:val="28"/>
              </w:rPr>
              <w:t>23.01.10</w:t>
            </w:r>
          </w:p>
          <w:p w:rsidR="0028467E" w:rsidRPr="007817DD" w:rsidRDefault="0028467E" w:rsidP="00D6597F">
            <w:pPr>
              <w:jc w:val="center"/>
            </w:pPr>
          </w:p>
        </w:tc>
        <w:tc>
          <w:tcPr>
            <w:tcW w:w="4395"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 xml:space="preserve">Слесарь </w:t>
            </w:r>
            <w:proofErr w:type="gramStart"/>
            <w:r w:rsidRPr="007817DD">
              <w:rPr>
                <w:rFonts w:ascii="Bookman Old Style" w:hAnsi="Bookman Old Style"/>
                <w:sz w:val="18"/>
                <w:szCs w:val="18"/>
              </w:rPr>
              <w:t>по  обслуживанию</w:t>
            </w:r>
            <w:proofErr w:type="gramEnd"/>
            <w:r w:rsidRPr="007817DD">
              <w:rPr>
                <w:rFonts w:ascii="Bookman Old Style" w:hAnsi="Bookman Old Style"/>
                <w:sz w:val="18"/>
                <w:szCs w:val="18"/>
              </w:rPr>
              <w:t xml:space="preserve"> и ремонту подвижного состава, осмотрщик – ремонтник вагонов</w:t>
            </w:r>
          </w:p>
          <w:p w:rsidR="0028467E" w:rsidRPr="007817DD" w:rsidRDefault="0028467E" w:rsidP="00D6597F">
            <w:pPr>
              <w:jc w:val="center"/>
              <w:rPr>
                <w:rFonts w:ascii="Bookman Old Style" w:hAnsi="Bookman Old Style"/>
                <w:sz w:val="18"/>
                <w:szCs w:val="18"/>
              </w:rPr>
            </w:pPr>
          </w:p>
        </w:tc>
        <w:tc>
          <w:tcPr>
            <w:tcW w:w="2126"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2 года 10 мес.</w:t>
            </w:r>
          </w:p>
        </w:tc>
        <w:tc>
          <w:tcPr>
            <w:tcW w:w="2410"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очная</w:t>
            </w:r>
          </w:p>
        </w:tc>
        <w:tc>
          <w:tcPr>
            <w:tcW w:w="1842"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Основное общее образование</w:t>
            </w:r>
          </w:p>
        </w:tc>
      </w:tr>
      <w:tr w:rsidR="0028467E" w:rsidRPr="007817DD" w:rsidTr="00D6597F">
        <w:tc>
          <w:tcPr>
            <w:tcW w:w="4077" w:type="dxa"/>
          </w:tcPr>
          <w:p w:rsidR="0028467E" w:rsidRPr="007817DD" w:rsidRDefault="0028467E" w:rsidP="00D6597F">
            <w:pPr>
              <w:jc w:val="center"/>
              <w:rPr>
                <w:rFonts w:ascii="Bookman Old Style" w:hAnsi="Bookman Old Style"/>
              </w:rPr>
            </w:pPr>
            <w:r w:rsidRPr="007817DD">
              <w:rPr>
                <w:rFonts w:ascii="Bookman Old Style" w:hAnsi="Bookman Old Style"/>
              </w:rPr>
              <w:lastRenderedPageBreak/>
              <w:t>Электромонтер устройств сигнализации, централизации, блокировки (СЦБ)</w:t>
            </w:r>
          </w:p>
          <w:p w:rsidR="0028467E" w:rsidRPr="007817DD" w:rsidRDefault="0028467E" w:rsidP="00D6597F">
            <w:pPr>
              <w:jc w:val="center"/>
              <w:rPr>
                <w:rFonts w:ascii="Bookman Old Style" w:hAnsi="Bookman Old Style"/>
              </w:rPr>
            </w:pPr>
            <w:r w:rsidRPr="007817DD">
              <w:rPr>
                <w:rFonts w:ascii="Bookman Old Style" w:hAnsi="Bookman Old Style"/>
              </w:rPr>
              <w:t>23.01.14</w:t>
            </w:r>
          </w:p>
        </w:tc>
        <w:tc>
          <w:tcPr>
            <w:tcW w:w="4395"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Электромонтер устройств сигнализации, централизации, блокировки (СЦБ)</w:t>
            </w:r>
          </w:p>
        </w:tc>
        <w:tc>
          <w:tcPr>
            <w:tcW w:w="2126"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2 года 10 мес.</w:t>
            </w:r>
          </w:p>
        </w:tc>
        <w:tc>
          <w:tcPr>
            <w:tcW w:w="2410"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очная</w:t>
            </w:r>
          </w:p>
        </w:tc>
        <w:tc>
          <w:tcPr>
            <w:tcW w:w="1842"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Основное общее образование</w:t>
            </w:r>
          </w:p>
        </w:tc>
      </w:tr>
      <w:tr w:rsidR="0028467E" w:rsidRPr="007817DD" w:rsidTr="00D6597F">
        <w:tc>
          <w:tcPr>
            <w:tcW w:w="4077" w:type="dxa"/>
            <w:shd w:val="clear" w:color="auto" w:fill="D9D9D9" w:themeFill="background1" w:themeFillShade="D9"/>
          </w:tcPr>
          <w:p w:rsidR="0028467E" w:rsidRPr="007817DD" w:rsidRDefault="0028467E" w:rsidP="00D6597F">
            <w:pPr>
              <w:jc w:val="center"/>
              <w:rPr>
                <w:rFonts w:ascii="Bookman Old Style" w:hAnsi="Bookman Old Style"/>
                <w:szCs w:val="28"/>
              </w:rPr>
            </w:pPr>
          </w:p>
          <w:p w:rsidR="0028467E" w:rsidRPr="007817DD" w:rsidRDefault="0028467E" w:rsidP="00D6597F">
            <w:pPr>
              <w:jc w:val="center"/>
              <w:rPr>
                <w:rFonts w:ascii="Bookman Old Style" w:hAnsi="Bookman Old Style"/>
                <w:szCs w:val="28"/>
              </w:rPr>
            </w:pPr>
            <w:r w:rsidRPr="007817DD">
              <w:rPr>
                <w:rFonts w:ascii="Bookman Old Style" w:hAnsi="Bookman Old Style"/>
                <w:szCs w:val="28"/>
              </w:rPr>
              <w:t>Проводник на железнодорожном транспорте</w:t>
            </w:r>
          </w:p>
          <w:p w:rsidR="0028467E" w:rsidRPr="007817DD" w:rsidRDefault="0028467E" w:rsidP="00D6597F">
            <w:pPr>
              <w:jc w:val="center"/>
              <w:rPr>
                <w:rFonts w:ascii="Bookman Old Style" w:hAnsi="Bookman Old Style"/>
                <w:szCs w:val="28"/>
              </w:rPr>
            </w:pPr>
            <w:r w:rsidRPr="007817DD">
              <w:rPr>
                <w:rFonts w:ascii="Bookman Old Style" w:hAnsi="Bookman Old Style"/>
                <w:szCs w:val="28"/>
              </w:rPr>
              <w:t>43.03.06</w:t>
            </w:r>
          </w:p>
        </w:tc>
        <w:tc>
          <w:tcPr>
            <w:tcW w:w="4395"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Кассир билетный;</w:t>
            </w:r>
          </w:p>
          <w:p w:rsidR="0028467E" w:rsidRPr="007817DD" w:rsidRDefault="0028467E" w:rsidP="00D6597F">
            <w:pPr>
              <w:jc w:val="center"/>
              <w:rPr>
                <w:rFonts w:ascii="Bookman Old Style" w:hAnsi="Bookman Old Style"/>
                <w:sz w:val="18"/>
                <w:szCs w:val="18"/>
              </w:rPr>
            </w:pPr>
            <w:r w:rsidRPr="007817DD">
              <w:rPr>
                <w:rFonts w:ascii="Bookman Old Style" w:eastAsia="Calibri" w:hAnsi="Bookman Old Style"/>
                <w:sz w:val="18"/>
                <w:szCs w:val="18"/>
              </w:rPr>
              <w:t xml:space="preserve">Проводник по сопровождению </w:t>
            </w:r>
            <w:proofErr w:type="gramStart"/>
            <w:r w:rsidRPr="007817DD">
              <w:rPr>
                <w:rFonts w:ascii="Bookman Old Style" w:eastAsia="Calibri" w:hAnsi="Bookman Old Style"/>
                <w:sz w:val="18"/>
                <w:szCs w:val="18"/>
              </w:rPr>
              <w:t>грузов  и</w:t>
            </w:r>
            <w:proofErr w:type="gramEnd"/>
            <w:r w:rsidRPr="007817DD">
              <w:rPr>
                <w:rFonts w:ascii="Bookman Old Style" w:eastAsia="Calibri" w:hAnsi="Bookman Old Style"/>
                <w:sz w:val="18"/>
                <w:szCs w:val="18"/>
              </w:rPr>
              <w:t xml:space="preserve"> </w:t>
            </w:r>
            <w:proofErr w:type="spellStart"/>
            <w:r w:rsidRPr="007817DD">
              <w:rPr>
                <w:rFonts w:ascii="Bookman Old Style" w:eastAsia="Calibri" w:hAnsi="Bookman Old Style"/>
                <w:sz w:val="18"/>
                <w:szCs w:val="18"/>
              </w:rPr>
              <w:t>спецвагонов</w:t>
            </w:r>
            <w:proofErr w:type="spellEnd"/>
            <w:r w:rsidRPr="007817DD">
              <w:rPr>
                <w:rFonts w:ascii="Bookman Old Style" w:hAnsi="Bookman Old Style"/>
                <w:sz w:val="18"/>
                <w:szCs w:val="18"/>
              </w:rPr>
              <w:t>;</w:t>
            </w:r>
          </w:p>
          <w:p w:rsidR="0028467E" w:rsidRPr="007817DD" w:rsidRDefault="0028467E" w:rsidP="00D6597F">
            <w:pPr>
              <w:jc w:val="center"/>
              <w:rPr>
                <w:rFonts w:ascii="Bookman Old Style" w:hAnsi="Bookman Old Style"/>
                <w:sz w:val="18"/>
                <w:szCs w:val="18"/>
              </w:rPr>
            </w:pPr>
            <w:r w:rsidRPr="007817DD">
              <w:rPr>
                <w:rFonts w:ascii="Bookman Old Style" w:eastAsia="Calibri" w:hAnsi="Bookman Old Style"/>
                <w:sz w:val="18"/>
                <w:szCs w:val="18"/>
              </w:rPr>
              <w:t>Проводник пассажирских вагонов</w:t>
            </w:r>
            <w:r w:rsidRPr="007817DD">
              <w:rPr>
                <w:rFonts w:ascii="Bookman Old Style" w:hAnsi="Bookman Old Style"/>
                <w:sz w:val="18"/>
                <w:szCs w:val="18"/>
              </w:rPr>
              <w:t>.</w:t>
            </w:r>
          </w:p>
        </w:tc>
        <w:tc>
          <w:tcPr>
            <w:tcW w:w="2126"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p>
          <w:p w:rsidR="0028467E" w:rsidRPr="007817DD" w:rsidRDefault="0028467E" w:rsidP="00D6597F">
            <w:pPr>
              <w:jc w:val="center"/>
              <w:rPr>
                <w:rFonts w:ascii="Bookman Old Style" w:hAnsi="Bookman Old Style"/>
                <w:sz w:val="18"/>
                <w:szCs w:val="18"/>
              </w:rPr>
            </w:pPr>
          </w:p>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2 года 10 мес.</w:t>
            </w:r>
          </w:p>
        </w:tc>
        <w:tc>
          <w:tcPr>
            <w:tcW w:w="2410"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p>
          <w:p w:rsidR="0028467E" w:rsidRPr="007817DD" w:rsidRDefault="0028467E" w:rsidP="00D6597F">
            <w:pPr>
              <w:jc w:val="center"/>
              <w:rPr>
                <w:rFonts w:ascii="Bookman Old Style" w:hAnsi="Bookman Old Style"/>
                <w:sz w:val="18"/>
                <w:szCs w:val="18"/>
              </w:rPr>
            </w:pPr>
          </w:p>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очная</w:t>
            </w:r>
          </w:p>
        </w:tc>
        <w:tc>
          <w:tcPr>
            <w:tcW w:w="1842"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p>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Основное общее образование</w:t>
            </w:r>
          </w:p>
        </w:tc>
      </w:tr>
      <w:tr w:rsidR="0028467E" w:rsidRPr="007817DD" w:rsidTr="00D6597F">
        <w:tc>
          <w:tcPr>
            <w:tcW w:w="4077" w:type="dxa"/>
          </w:tcPr>
          <w:p w:rsidR="0028467E" w:rsidRPr="007817DD" w:rsidRDefault="0028467E" w:rsidP="00D6597F">
            <w:pPr>
              <w:jc w:val="center"/>
              <w:rPr>
                <w:rFonts w:ascii="Bookman Old Style" w:hAnsi="Bookman Old Style"/>
                <w:szCs w:val="28"/>
                <w:lang w:bidi="ru-RU"/>
              </w:rPr>
            </w:pPr>
            <w:r w:rsidRPr="007817DD">
              <w:rPr>
                <w:rFonts w:ascii="Bookman Old Style" w:hAnsi="Bookman Old Style"/>
                <w:szCs w:val="28"/>
                <w:lang w:bidi="ru-RU"/>
              </w:rPr>
              <w:t>Сварщик (ручной и частично механизированной сварки (наплавки))</w:t>
            </w:r>
          </w:p>
          <w:p w:rsidR="0028467E" w:rsidRPr="007817DD" w:rsidRDefault="0028467E" w:rsidP="00D6597F">
            <w:pPr>
              <w:jc w:val="center"/>
              <w:rPr>
                <w:rFonts w:ascii="Bookman Old Style" w:hAnsi="Bookman Old Style"/>
              </w:rPr>
            </w:pPr>
            <w:r w:rsidRPr="007817DD">
              <w:rPr>
                <w:rFonts w:ascii="Bookman Old Style" w:hAnsi="Bookman Old Style"/>
              </w:rPr>
              <w:t>15.01.05</w:t>
            </w:r>
          </w:p>
        </w:tc>
        <w:tc>
          <w:tcPr>
            <w:tcW w:w="4395"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eastAsia="Calibri" w:hAnsi="Bookman Old Style"/>
                <w:sz w:val="18"/>
                <w:szCs w:val="18"/>
              </w:rPr>
              <w:t>Сварщик ручной дуговой сварки, плавящимся покрытым электродом, сварщик частично механизированной сварки</w:t>
            </w:r>
          </w:p>
        </w:tc>
        <w:tc>
          <w:tcPr>
            <w:tcW w:w="2126"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2 года 10 мес.</w:t>
            </w:r>
          </w:p>
        </w:tc>
        <w:tc>
          <w:tcPr>
            <w:tcW w:w="2410"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очная</w:t>
            </w:r>
          </w:p>
        </w:tc>
        <w:tc>
          <w:tcPr>
            <w:tcW w:w="1842" w:type="dxa"/>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Основное общее образование</w:t>
            </w:r>
          </w:p>
        </w:tc>
      </w:tr>
      <w:tr w:rsidR="0028467E" w:rsidRPr="007817DD" w:rsidTr="00D6597F">
        <w:tc>
          <w:tcPr>
            <w:tcW w:w="4077" w:type="dxa"/>
            <w:shd w:val="clear" w:color="auto" w:fill="D9D9D9" w:themeFill="background1" w:themeFillShade="D9"/>
          </w:tcPr>
          <w:p w:rsidR="0028467E" w:rsidRPr="007817DD" w:rsidRDefault="0028467E" w:rsidP="00D6597F">
            <w:pPr>
              <w:jc w:val="center"/>
              <w:rPr>
                <w:rFonts w:ascii="Bookman Old Style" w:hAnsi="Bookman Old Style"/>
              </w:rPr>
            </w:pPr>
            <w:r w:rsidRPr="007817DD">
              <w:rPr>
                <w:rFonts w:ascii="Bookman Old Style" w:hAnsi="Bookman Old Style"/>
              </w:rPr>
              <w:t>Электромонтер по ремонту и обслуживанию электрооборудования</w:t>
            </w:r>
          </w:p>
          <w:p w:rsidR="0028467E" w:rsidRPr="007817DD" w:rsidRDefault="0028467E" w:rsidP="00D6597F">
            <w:pPr>
              <w:jc w:val="center"/>
              <w:rPr>
                <w:rFonts w:ascii="Bookman Old Style" w:hAnsi="Bookman Old Style"/>
              </w:rPr>
            </w:pPr>
            <w:r w:rsidRPr="007817DD">
              <w:rPr>
                <w:rFonts w:ascii="Bookman Old Style" w:hAnsi="Bookman Old Style"/>
              </w:rPr>
              <w:t>(по отраслям)</w:t>
            </w:r>
          </w:p>
          <w:p w:rsidR="0028467E" w:rsidRPr="007817DD" w:rsidRDefault="0028467E" w:rsidP="00D6597F">
            <w:pPr>
              <w:jc w:val="center"/>
              <w:rPr>
                <w:rFonts w:ascii="Bookman Old Style" w:hAnsi="Bookman Old Style"/>
              </w:rPr>
            </w:pPr>
            <w:r w:rsidRPr="007817DD">
              <w:rPr>
                <w:rFonts w:ascii="Bookman Old Style" w:hAnsi="Bookman Old Style"/>
              </w:rPr>
              <w:t>13.01.10</w:t>
            </w:r>
          </w:p>
        </w:tc>
        <w:tc>
          <w:tcPr>
            <w:tcW w:w="4395"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Электромонтер по ремонту и обслуживанию электрооборудования</w:t>
            </w:r>
          </w:p>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(по отраслям)</w:t>
            </w:r>
          </w:p>
          <w:p w:rsidR="0028467E" w:rsidRPr="007817DD" w:rsidRDefault="0028467E" w:rsidP="00D6597F">
            <w:pPr>
              <w:jc w:val="center"/>
              <w:rPr>
                <w:rFonts w:ascii="Bookman Old Style" w:hAnsi="Bookman Old Style"/>
                <w:sz w:val="18"/>
                <w:szCs w:val="18"/>
              </w:rPr>
            </w:pPr>
          </w:p>
        </w:tc>
        <w:tc>
          <w:tcPr>
            <w:tcW w:w="2126"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2 года 10 мес.</w:t>
            </w:r>
          </w:p>
        </w:tc>
        <w:tc>
          <w:tcPr>
            <w:tcW w:w="2410"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очная</w:t>
            </w:r>
          </w:p>
        </w:tc>
        <w:tc>
          <w:tcPr>
            <w:tcW w:w="1842" w:type="dxa"/>
            <w:shd w:val="clear" w:color="auto" w:fill="D9D9D9" w:themeFill="background1" w:themeFillShade="D9"/>
            <w:vAlign w:val="center"/>
          </w:tcPr>
          <w:p w:rsidR="0028467E" w:rsidRPr="007817DD" w:rsidRDefault="0028467E" w:rsidP="00D6597F">
            <w:pPr>
              <w:jc w:val="center"/>
              <w:rPr>
                <w:rFonts w:ascii="Bookman Old Style" w:hAnsi="Bookman Old Style"/>
                <w:sz w:val="18"/>
                <w:szCs w:val="18"/>
              </w:rPr>
            </w:pPr>
            <w:r w:rsidRPr="007817DD">
              <w:rPr>
                <w:rFonts w:ascii="Bookman Old Style" w:hAnsi="Bookman Old Style"/>
                <w:sz w:val="18"/>
                <w:szCs w:val="18"/>
              </w:rPr>
              <w:t>Основное общее образование</w:t>
            </w:r>
          </w:p>
        </w:tc>
      </w:tr>
    </w:tbl>
    <w:p w:rsidR="00EA19CF" w:rsidRPr="00216FD4" w:rsidRDefault="00EA19CF" w:rsidP="00224ACA">
      <w:pPr>
        <w:pStyle w:val="a4"/>
        <w:spacing w:line="276" w:lineRule="auto"/>
        <w:ind w:firstLine="709"/>
        <w:contextualSpacing/>
        <w:jc w:val="both"/>
        <w:rPr>
          <w:rFonts w:ascii="Times New Roman" w:hAnsi="Times New Roman" w:cs="Times New Roman"/>
          <w:b/>
          <w:color w:val="C00000"/>
          <w:sz w:val="28"/>
          <w:szCs w:val="28"/>
        </w:rPr>
      </w:pPr>
    </w:p>
    <w:p w:rsidR="00EA19CF" w:rsidRPr="00216FD4" w:rsidRDefault="00EA19CF">
      <w:pPr>
        <w:rPr>
          <w:rFonts w:ascii="Times New Roman" w:hAnsi="Times New Roman" w:cs="Times New Roman"/>
          <w:b/>
          <w:color w:val="C00000"/>
          <w:sz w:val="28"/>
          <w:szCs w:val="28"/>
        </w:rPr>
      </w:pPr>
      <w:r w:rsidRPr="00216FD4">
        <w:rPr>
          <w:rFonts w:ascii="Times New Roman" w:hAnsi="Times New Roman" w:cs="Times New Roman"/>
          <w:b/>
          <w:color w:val="C00000"/>
          <w:sz w:val="28"/>
          <w:szCs w:val="28"/>
        </w:rPr>
        <w:br w:type="page"/>
      </w:r>
    </w:p>
    <w:p w:rsidR="00EA19CF" w:rsidRPr="00216FD4" w:rsidRDefault="00EA19CF" w:rsidP="00224ACA">
      <w:pPr>
        <w:pStyle w:val="a4"/>
        <w:spacing w:line="276" w:lineRule="auto"/>
        <w:ind w:firstLine="709"/>
        <w:contextualSpacing/>
        <w:jc w:val="both"/>
        <w:rPr>
          <w:rFonts w:ascii="Times New Roman" w:hAnsi="Times New Roman" w:cs="Times New Roman"/>
          <w:b/>
          <w:color w:val="C00000"/>
          <w:sz w:val="28"/>
          <w:szCs w:val="28"/>
        </w:rPr>
        <w:sectPr w:rsidR="00EA19CF" w:rsidRPr="00216FD4" w:rsidSect="0028467E">
          <w:pgSz w:w="16838" w:h="11906" w:orient="landscape"/>
          <w:pgMar w:top="1701" w:right="1134" w:bottom="850" w:left="1134" w:header="708" w:footer="708" w:gutter="0"/>
          <w:cols w:space="708"/>
          <w:docGrid w:linePitch="360"/>
        </w:sectPr>
      </w:pPr>
    </w:p>
    <w:p w:rsidR="0034482B" w:rsidRPr="007817DD" w:rsidRDefault="00EA19CF" w:rsidP="0034482B">
      <w:pPr>
        <w:autoSpaceDE w:val="0"/>
        <w:autoSpaceDN w:val="0"/>
        <w:adjustRightInd w:val="0"/>
        <w:ind w:firstLine="567"/>
        <w:jc w:val="both"/>
        <w:rPr>
          <w:rFonts w:ascii="Times New Roman" w:hAnsi="Times New Roman" w:cs="Times New Roman"/>
          <w:sz w:val="28"/>
          <w:szCs w:val="28"/>
        </w:rPr>
      </w:pPr>
      <w:r w:rsidRPr="007817DD">
        <w:rPr>
          <w:rFonts w:ascii="Times New Roman" w:hAnsi="Times New Roman" w:cs="Times New Roman"/>
          <w:sz w:val="28"/>
          <w:szCs w:val="28"/>
        </w:rPr>
        <w:lastRenderedPageBreak/>
        <w:t>Подготовка специалистов среднего звена и квалифицированных рабочих, служащих в колледже осуществляется на основании сформированных основных профессиональных образовательных программ.</w:t>
      </w:r>
    </w:p>
    <w:p w:rsidR="0034482B" w:rsidRPr="007817DD" w:rsidRDefault="00EA19CF" w:rsidP="0034482B">
      <w:pPr>
        <w:autoSpaceDE w:val="0"/>
        <w:autoSpaceDN w:val="0"/>
        <w:adjustRightInd w:val="0"/>
        <w:ind w:firstLine="567"/>
        <w:jc w:val="both"/>
        <w:rPr>
          <w:rFonts w:ascii="Times New Roman" w:hAnsi="Times New Roman"/>
          <w:sz w:val="28"/>
          <w:szCs w:val="28"/>
        </w:rPr>
      </w:pPr>
      <w:r w:rsidRPr="007817DD">
        <w:rPr>
          <w:rFonts w:ascii="Times New Roman" w:hAnsi="Times New Roman"/>
          <w:sz w:val="28"/>
          <w:szCs w:val="28"/>
        </w:rPr>
        <w:t xml:space="preserve">Основные профессиональные образовательные программы включают в себя: </w:t>
      </w:r>
    </w:p>
    <w:p w:rsidR="0034482B" w:rsidRPr="007817DD" w:rsidRDefault="00EA19CF" w:rsidP="0034482B">
      <w:pPr>
        <w:autoSpaceDE w:val="0"/>
        <w:autoSpaceDN w:val="0"/>
        <w:adjustRightInd w:val="0"/>
        <w:ind w:firstLine="567"/>
        <w:jc w:val="both"/>
        <w:rPr>
          <w:rFonts w:ascii="Times New Roman" w:hAnsi="Times New Roman"/>
          <w:sz w:val="28"/>
          <w:szCs w:val="28"/>
        </w:rPr>
      </w:pPr>
      <w:r w:rsidRPr="007817DD">
        <w:rPr>
          <w:rFonts w:ascii="Times New Roman" w:hAnsi="Times New Roman"/>
          <w:sz w:val="28"/>
          <w:szCs w:val="28"/>
        </w:rPr>
        <w:t xml:space="preserve">- Федеральный государственный образовательный стандарт по профессии/специальности; </w:t>
      </w:r>
    </w:p>
    <w:p w:rsidR="0034482B" w:rsidRPr="007817DD" w:rsidRDefault="00EA19CF" w:rsidP="0034482B">
      <w:pPr>
        <w:autoSpaceDE w:val="0"/>
        <w:autoSpaceDN w:val="0"/>
        <w:adjustRightInd w:val="0"/>
        <w:ind w:firstLine="567"/>
        <w:jc w:val="both"/>
        <w:rPr>
          <w:rFonts w:ascii="Times New Roman" w:hAnsi="Times New Roman"/>
          <w:sz w:val="28"/>
          <w:szCs w:val="28"/>
        </w:rPr>
      </w:pPr>
      <w:r w:rsidRPr="007817DD">
        <w:rPr>
          <w:rFonts w:ascii="Times New Roman" w:hAnsi="Times New Roman"/>
          <w:sz w:val="28"/>
          <w:szCs w:val="28"/>
        </w:rPr>
        <w:t>- базисный учебный план;</w:t>
      </w:r>
    </w:p>
    <w:p w:rsidR="0034482B" w:rsidRPr="007817DD" w:rsidRDefault="00EA19CF" w:rsidP="0034482B">
      <w:pPr>
        <w:autoSpaceDE w:val="0"/>
        <w:autoSpaceDN w:val="0"/>
        <w:adjustRightInd w:val="0"/>
        <w:ind w:firstLine="567"/>
        <w:jc w:val="both"/>
        <w:rPr>
          <w:rFonts w:ascii="Times New Roman" w:hAnsi="Times New Roman"/>
          <w:sz w:val="28"/>
          <w:szCs w:val="28"/>
        </w:rPr>
      </w:pPr>
      <w:r w:rsidRPr="007817DD">
        <w:rPr>
          <w:rFonts w:ascii="Times New Roman" w:hAnsi="Times New Roman"/>
          <w:sz w:val="28"/>
          <w:szCs w:val="28"/>
        </w:rPr>
        <w:t xml:space="preserve">- учебный план (рабочий) </w:t>
      </w:r>
    </w:p>
    <w:p w:rsidR="0034482B" w:rsidRPr="007817DD" w:rsidRDefault="00EA19CF" w:rsidP="0034482B">
      <w:pPr>
        <w:autoSpaceDE w:val="0"/>
        <w:autoSpaceDN w:val="0"/>
        <w:adjustRightInd w:val="0"/>
        <w:ind w:firstLine="567"/>
        <w:jc w:val="both"/>
        <w:rPr>
          <w:rFonts w:ascii="Times New Roman" w:hAnsi="Times New Roman"/>
          <w:sz w:val="28"/>
          <w:szCs w:val="28"/>
        </w:rPr>
      </w:pPr>
      <w:r w:rsidRPr="007817DD">
        <w:rPr>
          <w:rFonts w:ascii="Times New Roman" w:hAnsi="Times New Roman"/>
          <w:sz w:val="28"/>
          <w:szCs w:val="28"/>
        </w:rPr>
        <w:t>- календарный учебный график;</w:t>
      </w:r>
    </w:p>
    <w:p w:rsidR="0034482B" w:rsidRPr="007817DD" w:rsidRDefault="00EA19CF" w:rsidP="0034482B">
      <w:pPr>
        <w:autoSpaceDE w:val="0"/>
        <w:autoSpaceDN w:val="0"/>
        <w:adjustRightInd w:val="0"/>
        <w:ind w:firstLine="567"/>
        <w:jc w:val="both"/>
        <w:rPr>
          <w:rFonts w:ascii="Times New Roman" w:hAnsi="Times New Roman"/>
          <w:sz w:val="28"/>
          <w:szCs w:val="28"/>
        </w:rPr>
      </w:pPr>
      <w:r w:rsidRPr="007817DD">
        <w:rPr>
          <w:rFonts w:ascii="Times New Roman" w:hAnsi="Times New Roman"/>
          <w:sz w:val="28"/>
          <w:szCs w:val="28"/>
        </w:rPr>
        <w:t>- программы учебных дисциплин (по циклам);</w:t>
      </w:r>
    </w:p>
    <w:p w:rsidR="0034482B" w:rsidRPr="007817DD" w:rsidRDefault="00EA19CF" w:rsidP="0034482B">
      <w:pPr>
        <w:autoSpaceDE w:val="0"/>
        <w:autoSpaceDN w:val="0"/>
        <w:adjustRightInd w:val="0"/>
        <w:ind w:firstLine="567"/>
        <w:jc w:val="both"/>
        <w:rPr>
          <w:rFonts w:ascii="Times New Roman" w:hAnsi="Times New Roman"/>
          <w:sz w:val="28"/>
          <w:szCs w:val="28"/>
        </w:rPr>
      </w:pPr>
      <w:r w:rsidRPr="007817DD">
        <w:rPr>
          <w:rFonts w:ascii="Times New Roman" w:hAnsi="Times New Roman"/>
          <w:sz w:val="28"/>
          <w:szCs w:val="28"/>
        </w:rPr>
        <w:t>- программы профессиональных модулей;</w:t>
      </w:r>
    </w:p>
    <w:p w:rsidR="00EA19CF" w:rsidRPr="007817DD" w:rsidRDefault="00EA19CF" w:rsidP="0034482B">
      <w:pPr>
        <w:autoSpaceDE w:val="0"/>
        <w:autoSpaceDN w:val="0"/>
        <w:adjustRightInd w:val="0"/>
        <w:ind w:firstLine="567"/>
        <w:jc w:val="both"/>
        <w:rPr>
          <w:rFonts w:ascii="Times New Roman" w:hAnsi="Times New Roman" w:cs="Times New Roman"/>
          <w:sz w:val="28"/>
          <w:szCs w:val="28"/>
        </w:rPr>
      </w:pPr>
      <w:r w:rsidRPr="007817DD">
        <w:rPr>
          <w:rFonts w:ascii="Times New Roman" w:hAnsi="Times New Roman"/>
          <w:sz w:val="28"/>
          <w:szCs w:val="28"/>
        </w:rPr>
        <w:t>- программа преддипломной практики (для программ подготовки специалистов среднего звена).</w:t>
      </w:r>
    </w:p>
    <w:p w:rsidR="0034482B" w:rsidRPr="007817DD" w:rsidRDefault="00EA19CF" w:rsidP="0034482B">
      <w:pPr>
        <w:pStyle w:val="af0"/>
        <w:spacing w:after="0" w:line="240" w:lineRule="auto"/>
        <w:ind w:left="0" w:firstLine="567"/>
        <w:jc w:val="both"/>
        <w:rPr>
          <w:rFonts w:ascii="Times New Roman" w:hAnsi="Times New Roman"/>
          <w:sz w:val="28"/>
          <w:szCs w:val="28"/>
        </w:rPr>
      </w:pPr>
      <w:r w:rsidRPr="007817DD">
        <w:rPr>
          <w:rFonts w:ascii="Times New Roman" w:hAnsi="Times New Roman"/>
          <w:sz w:val="28"/>
          <w:szCs w:val="28"/>
        </w:rPr>
        <w:t>В паспорт основных профессиональных образовательных программ (ОПОП), кроме вышеуказанных документов, определяющих содержание и организацию образовательного процесса, входят:</w:t>
      </w:r>
    </w:p>
    <w:p w:rsidR="0034482B" w:rsidRPr="007817DD" w:rsidRDefault="00EA19CF" w:rsidP="0034482B">
      <w:pPr>
        <w:pStyle w:val="af0"/>
        <w:spacing w:after="0" w:line="240" w:lineRule="auto"/>
        <w:ind w:left="0" w:firstLine="567"/>
        <w:jc w:val="both"/>
        <w:rPr>
          <w:rFonts w:ascii="Times New Roman" w:hAnsi="Times New Roman"/>
          <w:sz w:val="28"/>
          <w:szCs w:val="28"/>
        </w:rPr>
      </w:pPr>
      <w:r w:rsidRPr="007817DD">
        <w:rPr>
          <w:rFonts w:ascii="Times New Roman" w:hAnsi="Times New Roman"/>
          <w:sz w:val="28"/>
          <w:szCs w:val="28"/>
        </w:rPr>
        <w:t>- общие положения, определяющие нормативно-правовые основы разработки ОПОП и сроки освоения программы;</w:t>
      </w:r>
    </w:p>
    <w:p w:rsidR="0034482B" w:rsidRPr="007817DD" w:rsidRDefault="00EA19CF" w:rsidP="0034482B">
      <w:pPr>
        <w:pStyle w:val="af0"/>
        <w:spacing w:after="0" w:line="240" w:lineRule="auto"/>
        <w:ind w:left="0" w:firstLine="567"/>
        <w:jc w:val="both"/>
        <w:rPr>
          <w:rFonts w:ascii="Times New Roman" w:hAnsi="Times New Roman"/>
          <w:sz w:val="28"/>
          <w:szCs w:val="28"/>
        </w:rPr>
      </w:pPr>
      <w:r w:rsidRPr="007817DD">
        <w:rPr>
          <w:rFonts w:ascii="Times New Roman" w:hAnsi="Times New Roman"/>
          <w:sz w:val="28"/>
          <w:szCs w:val="28"/>
        </w:rPr>
        <w:t>- характеристика профессиональной деятельности выпускников и требования к результатам освоения ОПОП;</w:t>
      </w:r>
    </w:p>
    <w:p w:rsidR="0034482B" w:rsidRPr="007817DD" w:rsidRDefault="00EA19CF" w:rsidP="0034482B">
      <w:pPr>
        <w:pStyle w:val="af0"/>
        <w:spacing w:after="0" w:line="240" w:lineRule="auto"/>
        <w:ind w:left="0" w:firstLine="567"/>
        <w:jc w:val="both"/>
        <w:rPr>
          <w:rFonts w:ascii="Times New Roman" w:hAnsi="Times New Roman"/>
          <w:sz w:val="28"/>
          <w:szCs w:val="28"/>
        </w:rPr>
      </w:pPr>
      <w:r w:rsidRPr="007817DD">
        <w:rPr>
          <w:rFonts w:ascii="Times New Roman" w:hAnsi="Times New Roman"/>
          <w:sz w:val="28"/>
          <w:szCs w:val="28"/>
        </w:rPr>
        <w:t>- оценка результатов освоения ОПОП;</w:t>
      </w:r>
    </w:p>
    <w:p w:rsidR="0034482B" w:rsidRPr="007817DD" w:rsidRDefault="00EA19CF" w:rsidP="0034482B">
      <w:pPr>
        <w:pStyle w:val="af0"/>
        <w:spacing w:after="0" w:line="240" w:lineRule="auto"/>
        <w:ind w:left="0" w:firstLine="567"/>
        <w:jc w:val="both"/>
        <w:rPr>
          <w:rFonts w:ascii="Times New Roman" w:hAnsi="Times New Roman"/>
          <w:sz w:val="28"/>
          <w:szCs w:val="28"/>
        </w:rPr>
      </w:pPr>
      <w:r w:rsidRPr="007817DD">
        <w:rPr>
          <w:rFonts w:ascii="Times New Roman" w:hAnsi="Times New Roman"/>
          <w:sz w:val="28"/>
          <w:szCs w:val="28"/>
        </w:rPr>
        <w:t xml:space="preserve">- квалификационные характеристики. </w:t>
      </w:r>
    </w:p>
    <w:p w:rsidR="00EA19CF" w:rsidRPr="007817DD" w:rsidRDefault="00EA19CF" w:rsidP="0034482B">
      <w:pPr>
        <w:pStyle w:val="af0"/>
        <w:spacing w:after="0" w:line="240" w:lineRule="auto"/>
        <w:ind w:left="0" w:firstLine="567"/>
        <w:jc w:val="both"/>
        <w:rPr>
          <w:rFonts w:ascii="Times New Roman" w:hAnsi="Times New Roman"/>
          <w:sz w:val="28"/>
          <w:szCs w:val="28"/>
        </w:rPr>
      </w:pPr>
      <w:r w:rsidRPr="007817DD">
        <w:rPr>
          <w:rFonts w:ascii="Times New Roman" w:hAnsi="Times New Roman"/>
          <w:sz w:val="28"/>
          <w:szCs w:val="28"/>
        </w:rPr>
        <w:t xml:space="preserve">Все программы подготовки квалифицированных рабочих, служащих и их паспорта содержат вышеперечисленные документы. </w:t>
      </w:r>
    </w:p>
    <w:p w:rsidR="00EA19CF" w:rsidRPr="007817DD" w:rsidRDefault="00EA19CF" w:rsidP="00EA19CF">
      <w:pPr>
        <w:ind w:firstLine="708"/>
        <w:jc w:val="center"/>
        <w:rPr>
          <w:rFonts w:ascii="Times New Roman" w:hAnsi="Times New Roman" w:cs="Times New Roman"/>
          <w:b/>
          <w:sz w:val="28"/>
          <w:szCs w:val="28"/>
        </w:rPr>
      </w:pPr>
    </w:p>
    <w:p w:rsidR="00EA19CF" w:rsidRPr="007817DD" w:rsidRDefault="00717CCB" w:rsidP="00D6597F">
      <w:pPr>
        <w:ind w:firstLine="708"/>
        <w:jc w:val="center"/>
        <w:rPr>
          <w:rFonts w:ascii="Times New Roman" w:hAnsi="Times New Roman" w:cs="Times New Roman"/>
          <w:b/>
          <w:sz w:val="28"/>
          <w:szCs w:val="28"/>
        </w:rPr>
      </w:pPr>
      <w:r>
        <w:rPr>
          <w:rFonts w:ascii="Times New Roman" w:hAnsi="Times New Roman" w:cs="Times New Roman"/>
          <w:b/>
          <w:sz w:val="28"/>
          <w:szCs w:val="28"/>
        </w:rPr>
        <w:t>2</w:t>
      </w:r>
      <w:r w:rsidR="00EA19CF" w:rsidRPr="007817DD">
        <w:rPr>
          <w:rFonts w:ascii="Times New Roman" w:hAnsi="Times New Roman" w:cs="Times New Roman"/>
          <w:b/>
          <w:sz w:val="28"/>
          <w:szCs w:val="28"/>
        </w:rPr>
        <w:t>.2</w:t>
      </w:r>
      <w:r w:rsidR="00441FC7">
        <w:rPr>
          <w:rFonts w:ascii="Times New Roman" w:hAnsi="Times New Roman" w:cs="Times New Roman"/>
          <w:b/>
          <w:sz w:val="28"/>
          <w:szCs w:val="28"/>
        </w:rPr>
        <w:t>.</w:t>
      </w:r>
      <w:r w:rsidR="00EA19CF" w:rsidRPr="007817DD">
        <w:rPr>
          <w:rFonts w:ascii="Times New Roman" w:hAnsi="Times New Roman" w:cs="Times New Roman"/>
          <w:b/>
          <w:sz w:val="28"/>
          <w:szCs w:val="28"/>
        </w:rPr>
        <w:t xml:space="preserve"> Организация учебного процесса</w:t>
      </w:r>
    </w:p>
    <w:p w:rsidR="0034482B" w:rsidRPr="007817DD" w:rsidRDefault="00EA19CF" w:rsidP="0034482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xml:space="preserve">Организация учебного процесса призвана обеспечивать: </w:t>
      </w:r>
    </w:p>
    <w:p w:rsidR="0034482B" w:rsidRPr="007817DD" w:rsidRDefault="00EA19CF" w:rsidP="0034482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xml:space="preserve">- современный научный уровень подготовки специалистов и квалифицированных рабочих, оптимальное соотношение теоретического и практического обучения; </w:t>
      </w:r>
    </w:p>
    <w:p w:rsidR="0034482B" w:rsidRPr="007817DD" w:rsidRDefault="00EA19CF" w:rsidP="0034482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xml:space="preserve">- логически правильное, научно и методически </w:t>
      </w:r>
      <w:proofErr w:type="gramStart"/>
      <w:r w:rsidRPr="007817DD">
        <w:rPr>
          <w:rFonts w:ascii="Times New Roman" w:hAnsi="Times New Roman" w:cs="Times New Roman"/>
          <w:sz w:val="28"/>
          <w:szCs w:val="28"/>
        </w:rPr>
        <w:t>обоснованное  соотношение</w:t>
      </w:r>
      <w:proofErr w:type="gramEnd"/>
      <w:r w:rsidRPr="007817DD">
        <w:rPr>
          <w:rFonts w:ascii="Times New Roman" w:hAnsi="Times New Roman" w:cs="Times New Roman"/>
          <w:sz w:val="28"/>
          <w:szCs w:val="28"/>
        </w:rPr>
        <w:t xml:space="preserve"> и последовательность преподавания дисциплин, планомерность и ритмичность учебного процесса; </w:t>
      </w:r>
    </w:p>
    <w:p w:rsidR="0034482B" w:rsidRPr="007817DD" w:rsidRDefault="00EA19CF" w:rsidP="0034482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органическое единство процесса обучения и воспитания;</w:t>
      </w:r>
    </w:p>
    <w:p w:rsidR="0034482B" w:rsidRPr="007817DD" w:rsidRDefault="00EA19CF" w:rsidP="0034482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lastRenderedPageBreak/>
        <w:t xml:space="preserve">- внедрение в учебный процесс новейших достижений науки </w:t>
      </w:r>
      <w:proofErr w:type="gramStart"/>
      <w:r w:rsidRPr="007817DD">
        <w:rPr>
          <w:rFonts w:ascii="Times New Roman" w:hAnsi="Times New Roman" w:cs="Times New Roman"/>
          <w:sz w:val="28"/>
          <w:szCs w:val="28"/>
        </w:rPr>
        <w:t>и  техники</w:t>
      </w:r>
      <w:proofErr w:type="gramEnd"/>
      <w:r w:rsidRPr="007817DD">
        <w:rPr>
          <w:rFonts w:ascii="Times New Roman" w:hAnsi="Times New Roman" w:cs="Times New Roman"/>
          <w:sz w:val="28"/>
          <w:szCs w:val="28"/>
        </w:rPr>
        <w:t xml:space="preserve">, передового опыта деятельности; </w:t>
      </w:r>
    </w:p>
    <w:p w:rsidR="0034482B" w:rsidRPr="007817DD" w:rsidRDefault="00EA19CF" w:rsidP="0034482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xml:space="preserve">- рациональное сочетание традиционных методов передачи </w:t>
      </w:r>
      <w:proofErr w:type="gramStart"/>
      <w:r w:rsidRPr="007817DD">
        <w:rPr>
          <w:rFonts w:ascii="Times New Roman" w:hAnsi="Times New Roman" w:cs="Times New Roman"/>
          <w:sz w:val="28"/>
          <w:szCs w:val="28"/>
        </w:rPr>
        <w:t>и  закрепления</w:t>
      </w:r>
      <w:proofErr w:type="gramEnd"/>
      <w:r w:rsidRPr="007817DD">
        <w:rPr>
          <w:rFonts w:ascii="Times New Roman" w:hAnsi="Times New Roman" w:cs="Times New Roman"/>
          <w:sz w:val="28"/>
          <w:szCs w:val="28"/>
        </w:rPr>
        <w:t xml:space="preserve"> научной информации с новейшими достижениями  педагогики; </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xml:space="preserve">- создание необходимых условий для педагогической деятельности преподавательского состава и освоения студентами профессиональных образовательных программ, их </w:t>
      </w:r>
      <w:proofErr w:type="gramStart"/>
      <w:r w:rsidRPr="007817DD">
        <w:rPr>
          <w:rFonts w:ascii="Times New Roman" w:hAnsi="Times New Roman" w:cs="Times New Roman"/>
          <w:sz w:val="28"/>
          <w:szCs w:val="28"/>
        </w:rPr>
        <w:t>творческой  самостоятельной</w:t>
      </w:r>
      <w:proofErr w:type="gramEnd"/>
      <w:r w:rsidRPr="007817DD">
        <w:rPr>
          <w:rFonts w:ascii="Times New Roman" w:hAnsi="Times New Roman" w:cs="Times New Roman"/>
          <w:sz w:val="28"/>
          <w:szCs w:val="28"/>
        </w:rPr>
        <w:t xml:space="preserve"> работы. </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xml:space="preserve">Основными документами, определяющими содержание и организацию учебного процесса в колледже, являются рабочие учебные планы, программы учебных дисциплин и профессиональных модулей. </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Учебный процесс в колледже строится на основании графика учебного процесса, который составляется к началу учебного года. График учебного процесса составляется на основе учебных планов.</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Планирование учебного процесса б</w:t>
      </w:r>
      <w:r w:rsidR="00E33BCB" w:rsidRPr="007817DD">
        <w:rPr>
          <w:rFonts w:ascii="Times New Roman" w:hAnsi="Times New Roman" w:cs="Times New Roman"/>
          <w:sz w:val="28"/>
          <w:szCs w:val="28"/>
        </w:rPr>
        <w:t xml:space="preserve">азируется на исходных данных:  </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календарного учебного гр</w:t>
      </w:r>
      <w:r w:rsidR="00E33BCB" w:rsidRPr="007817DD">
        <w:rPr>
          <w:rFonts w:ascii="Times New Roman" w:hAnsi="Times New Roman" w:cs="Times New Roman"/>
          <w:sz w:val="28"/>
          <w:szCs w:val="28"/>
        </w:rPr>
        <w:t xml:space="preserve">афика специальности/профессии; </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тематических планов дисцип</w:t>
      </w:r>
      <w:r w:rsidR="00E33BCB" w:rsidRPr="007817DD">
        <w:rPr>
          <w:rFonts w:ascii="Times New Roman" w:hAnsi="Times New Roman" w:cs="Times New Roman"/>
          <w:sz w:val="28"/>
          <w:szCs w:val="28"/>
        </w:rPr>
        <w:t xml:space="preserve">лин, профессиональных модулей; </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расстановке преп</w:t>
      </w:r>
      <w:r w:rsidR="00E33BCB" w:rsidRPr="007817DD">
        <w:rPr>
          <w:rFonts w:ascii="Times New Roman" w:hAnsi="Times New Roman" w:cs="Times New Roman"/>
          <w:sz w:val="28"/>
          <w:szCs w:val="28"/>
        </w:rPr>
        <w:t xml:space="preserve">одавателей по учебным группам; </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аудиторного фонда времени и его</w:t>
      </w:r>
      <w:r w:rsidR="00E33BCB" w:rsidRPr="007817DD">
        <w:rPr>
          <w:rFonts w:ascii="Times New Roman" w:hAnsi="Times New Roman" w:cs="Times New Roman"/>
          <w:sz w:val="28"/>
          <w:szCs w:val="28"/>
        </w:rPr>
        <w:t xml:space="preserve"> распределении.</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xml:space="preserve">Нормативный срок освоения основной профессиональной программы регламентируется ФГОС по специальности/профессии. В колледже на момент </w:t>
      </w:r>
      <w:proofErr w:type="spellStart"/>
      <w:r w:rsidRPr="007817DD">
        <w:rPr>
          <w:rFonts w:ascii="Times New Roman" w:hAnsi="Times New Roman" w:cs="Times New Roman"/>
          <w:sz w:val="28"/>
          <w:szCs w:val="28"/>
        </w:rPr>
        <w:t>самообследования</w:t>
      </w:r>
      <w:proofErr w:type="spellEnd"/>
      <w:r w:rsidRPr="007817DD">
        <w:rPr>
          <w:rFonts w:ascii="Times New Roman" w:hAnsi="Times New Roman" w:cs="Times New Roman"/>
          <w:sz w:val="28"/>
          <w:szCs w:val="28"/>
        </w:rPr>
        <w:t xml:space="preserve"> реализуются программы со сроком освоения 3 года 10 месяцев (ОПОП СПО подготовка специалистов сред</w:t>
      </w:r>
      <w:r w:rsidR="00C76B10" w:rsidRPr="007817DD">
        <w:rPr>
          <w:rFonts w:ascii="Times New Roman" w:hAnsi="Times New Roman" w:cs="Times New Roman"/>
          <w:sz w:val="28"/>
          <w:szCs w:val="28"/>
        </w:rPr>
        <w:t xml:space="preserve">него звена), </w:t>
      </w:r>
      <w:r w:rsidRPr="007817DD">
        <w:rPr>
          <w:rFonts w:ascii="Times New Roman" w:hAnsi="Times New Roman" w:cs="Times New Roman"/>
          <w:sz w:val="28"/>
          <w:szCs w:val="28"/>
        </w:rPr>
        <w:t xml:space="preserve">3 года 10 месяцев и 2 года 10 мес. (ОПОП СПО подготовка квалифицированных рабочих служащих, ОПОП ППКРС). Учебный год начинается 1 сентября и заканчивается согласно учебному плану. Продолжительность каникул в зимний период 2 недели, что соответствует ФГОС. </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xml:space="preserve">Учебную работу регулирует основное расписание учебных занятий, </w:t>
      </w:r>
      <w:proofErr w:type="gramStart"/>
      <w:r w:rsidRPr="007817DD">
        <w:rPr>
          <w:rFonts w:ascii="Times New Roman" w:hAnsi="Times New Roman" w:cs="Times New Roman"/>
          <w:sz w:val="28"/>
          <w:szCs w:val="28"/>
        </w:rPr>
        <w:t>которое  составляется</w:t>
      </w:r>
      <w:proofErr w:type="gramEnd"/>
      <w:r w:rsidRPr="007817DD">
        <w:rPr>
          <w:rFonts w:ascii="Times New Roman" w:hAnsi="Times New Roman" w:cs="Times New Roman"/>
          <w:sz w:val="28"/>
          <w:szCs w:val="28"/>
        </w:rPr>
        <w:t xml:space="preserve"> на полугодие, утверждается директором колледжа и содержит сведения: о номерах учебных групп, учебных дисциплинах, дате, времени и месте проведения занятий.</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xml:space="preserve">Студенты колледжа занимаются в одну смену. Продолжительность занятий 45 минут (группировка парами), что соответствует нормативным требованиям. </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xml:space="preserve">В случае отсутствия преподавателей по причине болезни или отъезда в командировку составляется </w:t>
      </w:r>
      <w:proofErr w:type="gramStart"/>
      <w:r w:rsidRPr="007817DD">
        <w:rPr>
          <w:rFonts w:ascii="Times New Roman" w:hAnsi="Times New Roman" w:cs="Times New Roman"/>
          <w:sz w:val="28"/>
          <w:szCs w:val="28"/>
        </w:rPr>
        <w:t>корректировка  расписания</w:t>
      </w:r>
      <w:proofErr w:type="gramEnd"/>
      <w:r w:rsidRPr="007817DD">
        <w:rPr>
          <w:rFonts w:ascii="Times New Roman" w:hAnsi="Times New Roman" w:cs="Times New Roman"/>
          <w:sz w:val="28"/>
          <w:szCs w:val="28"/>
        </w:rPr>
        <w:t>, которое располагается на стенде рядом с основным расписанием.</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xml:space="preserve">Учебные занятия в колледже проводятся в виде лекций, семинаров, </w:t>
      </w:r>
      <w:proofErr w:type="gramStart"/>
      <w:r w:rsidRPr="007817DD">
        <w:rPr>
          <w:rFonts w:ascii="Times New Roman" w:hAnsi="Times New Roman" w:cs="Times New Roman"/>
          <w:sz w:val="28"/>
          <w:szCs w:val="28"/>
        </w:rPr>
        <w:t>практических,  лабораторных</w:t>
      </w:r>
      <w:proofErr w:type="gramEnd"/>
      <w:r w:rsidRPr="007817DD">
        <w:rPr>
          <w:rFonts w:ascii="Times New Roman" w:hAnsi="Times New Roman" w:cs="Times New Roman"/>
          <w:sz w:val="28"/>
          <w:szCs w:val="28"/>
        </w:rPr>
        <w:t xml:space="preserve"> занятий, учебной практики, курсовых работ (курсового проектирования). Преподаватели колледжа могут использовать и другие виды учебных занятий. При проведении практических работ по ряду дисциплин профессионального цикла группа может делиться на подгруппы. В соответствии с графиком проводятся консультации (индивидуальные или групповые).</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lastRenderedPageBreak/>
        <w:t>Максимальный объем учебной нагрузки студентов составляет 54 академических часа в неделю (с учетом аудиторной и внеаудиторной учебной работы), что соответствует требованиям ФГОС СПО.</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xml:space="preserve">В учебном процессе применяются два вида самостоятельной </w:t>
      </w:r>
      <w:proofErr w:type="gramStart"/>
      <w:r w:rsidRPr="007817DD">
        <w:rPr>
          <w:rFonts w:ascii="Times New Roman" w:hAnsi="Times New Roman" w:cs="Times New Roman"/>
          <w:sz w:val="28"/>
          <w:szCs w:val="28"/>
        </w:rPr>
        <w:t>работы:  аудиторная</w:t>
      </w:r>
      <w:proofErr w:type="gramEnd"/>
      <w:r w:rsidRPr="007817DD">
        <w:rPr>
          <w:rFonts w:ascii="Times New Roman" w:hAnsi="Times New Roman" w:cs="Times New Roman"/>
          <w:sz w:val="28"/>
          <w:szCs w:val="28"/>
        </w:rPr>
        <w:t xml:space="preserve"> и в</w:t>
      </w:r>
      <w:r w:rsidRPr="007817DD">
        <w:rPr>
          <w:rFonts w:ascii="Times New Roman" w:hAnsi="Times New Roman" w:cs="Times New Roman"/>
          <w:iCs/>
          <w:sz w:val="28"/>
          <w:szCs w:val="28"/>
        </w:rPr>
        <w:t xml:space="preserve">неаудиторная. </w:t>
      </w:r>
      <w:r w:rsidRPr="007817DD">
        <w:rPr>
          <w:rFonts w:ascii="Times New Roman" w:hAnsi="Times New Roman" w:cs="Times New Roman"/>
          <w:sz w:val="28"/>
          <w:szCs w:val="28"/>
        </w:rPr>
        <w:t>Внеаудиторная самостоятельная работа планируется по всем дисциплинам, исходя из объёмов максимальной нагрузки, выполняется по заданию преподавателя, но без его непосредственного участия. Объём времени, отведённый на внеаудиторную самостоятельную работу, отражается в рабочем учебном плане (в целом по теоретическому обучению, каждому из циклов дисциплин, по каждой дисциплине), в тематических планах рабочих программ дисциплин с распределением по разделам и темам, в календарно-тематическом плане дисциплины с распределением по темам. Содержание внеаудиторной самостоятельной</w:t>
      </w:r>
      <w:r w:rsidRPr="007817DD">
        <w:rPr>
          <w:rFonts w:ascii="Times New Roman" w:hAnsi="Times New Roman" w:cs="Times New Roman"/>
          <w:b/>
          <w:sz w:val="28"/>
          <w:szCs w:val="28"/>
        </w:rPr>
        <w:t xml:space="preserve"> </w:t>
      </w:r>
      <w:r w:rsidRPr="007817DD">
        <w:rPr>
          <w:rFonts w:ascii="Times New Roman" w:hAnsi="Times New Roman" w:cs="Times New Roman"/>
          <w:sz w:val="28"/>
          <w:szCs w:val="28"/>
        </w:rPr>
        <w:t>работы определяется в соответствии с видами заданий согласно программе учебной дисциплины.</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Преподавателями используются следующие виды внеаудиторной самостоятельной работы:</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для овладения знаниями: чтение текста (учебника, первоисточника, дополнительной литературы); составлений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опережающие задания (доклады), оформление слайдовых презентаций;</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для закрепления и систематизации знаний: работа с конспектом лекции (обработка текста); написание изложений;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изучение нормативных материалов; ответы на контрольные вопросы; аналитическая   обработка   текста   (аннотирование,   рецензирование, реферирование); подготовка сообщений; подготовка рефератов, докладов; составление библиографии; тематических кроссвордов, слайдовых презентаций;</w:t>
      </w:r>
    </w:p>
    <w:p w:rsidR="00E33BCB" w:rsidRPr="007817DD" w:rsidRDefault="009805AE"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для формирования компетенций</w:t>
      </w:r>
      <w:r w:rsidR="00EA19CF" w:rsidRPr="007817DD">
        <w:rPr>
          <w:rFonts w:ascii="Times New Roman" w:hAnsi="Times New Roman" w:cs="Times New Roman"/>
          <w:sz w:val="28"/>
          <w:szCs w:val="28"/>
        </w:rPr>
        <w:t>: решение задач и упражнений по образцу; решение вариативных задач и упражнений; выполнение схем; решение ситуационных производственных задач; подготовка курсовых работ, проектов.</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xml:space="preserve">Выполнение курсового проекта (работы) по дисциплине или профессиональному модулю является одним из видов учебной работы студентов. Выполнение студентами курсовых проектов (работ) осуществляется на заключительном этапе изучения учебной дисциплины, в ходе которого осуществляется обучение применению практических знаний и умений при решении комплексных задач, связанных со сферой профессиональной деятельности будущих специалистов. Количество курсовых работ (проектов) выполняемых студентами и количество часов </w:t>
      </w:r>
      <w:r w:rsidRPr="007817DD">
        <w:rPr>
          <w:rFonts w:ascii="Times New Roman" w:hAnsi="Times New Roman" w:cs="Times New Roman"/>
          <w:sz w:val="28"/>
          <w:szCs w:val="28"/>
        </w:rPr>
        <w:lastRenderedPageBreak/>
        <w:t>обязательной учебной нагрузки, отводимое на их выполнение, определяются ФГОС и рабочими учебными планами по специальности</w:t>
      </w:r>
      <w:r w:rsidR="00E33BCB" w:rsidRPr="007817DD">
        <w:rPr>
          <w:rFonts w:ascii="Times New Roman" w:hAnsi="Times New Roman" w:cs="Times New Roman"/>
          <w:sz w:val="28"/>
          <w:szCs w:val="28"/>
        </w:rPr>
        <w:t>.</w:t>
      </w:r>
    </w:p>
    <w:p w:rsidR="00E33BCB" w:rsidRPr="007817DD" w:rsidRDefault="00EA19CF" w:rsidP="00E33BCB">
      <w:pPr>
        <w:pStyle w:val="af2"/>
        <w:ind w:right="227" w:firstLine="567"/>
        <w:jc w:val="both"/>
        <w:rPr>
          <w:rFonts w:ascii="Times New Roman" w:hAnsi="Times New Roman" w:cs="Times New Roman"/>
          <w:spacing w:val="4"/>
          <w:sz w:val="28"/>
          <w:szCs w:val="28"/>
        </w:rPr>
      </w:pPr>
      <w:r w:rsidRPr="007817DD">
        <w:rPr>
          <w:rFonts w:ascii="Times New Roman" w:hAnsi="Times New Roman" w:cs="Times New Roman"/>
          <w:sz w:val="28"/>
          <w:szCs w:val="28"/>
        </w:rPr>
        <w:t>Курсовые работы (проекты) выполняются по дисциплинам и междисциплинарным курсам. Сроки выполнения курсовых работ (проектов) определяются рабочими учебными планами по специальностям. Защита курсовых работ (проектов) выполняется в форме открытой защиты на одном из учебных занятий.</w:t>
      </w:r>
      <w:r w:rsidRPr="007817DD">
        <w:rPr>
          <w:rFonts w:ascii="Times New Roman" w:hAnsi="Times New Roman" w:cs="Times New Roman"/>
          <w:spacing w:val="4"/>
          <w:sz w:val="28"/>
          <w:szCs w:val="28"/>
        </w:rPr>
        <w:t xml:space="preserve"> </w:t>
      </w:r>
    </w:p>
    <w:p w:rsidR="00E33BCB" w:rsidRPr="007817DD" w:rsidRDefault="00EA19CF" w:rsidP="00E33BCB">
      <w:pPr>
        <w:pStyle w:val="af2"/>
        <w:ind w:right="227" w:firstLine="567"/>
        <w:jc w:val="both"/>
        <w:rPr>
          <w:rFonts w:ascii="Times New Roman" w:hAnsi="Times New Roman" w:cs="Times New Roman"/>
          <w:spacing w:val="-3"/>
          <w:sz w:val="28"/>
          <w:szCs w:val="28"/>
        </w:rPr>
      </w:pPr>
      <w:r w:rsidRPr="007817DD">
        <w:rPr>
          <w:rFonts w:ascii="Times New Roman" w:hAnsi="Times New Roman" w:cs="Times New Roman"/>
          <w:spacing w:val="8"/>
          <w:sz w:val="28"/>
          <w:szCs w:val="28"/>
        </w:rPr>
        <w:t xml:space="preserve">Объем </w:t>
      </w:r>
      <w:r w:rsidRPr="007817DD">
        <w:rPr>
          <w:rFonts w:ascii="Times New Roman" w:hAnsi="Times New Roman" w:cs="Times New Roman"/>
          <w:spacing w:val="4"/>
          <w:sz w:val="28"/>
          <w:szCs w:val="28"/>
        </w:rPr>
        <w:t xml:space="preserve">учебного (производственного) обучения, </w:t>
      </w:r>
      <w:proofErr w:type="gramStart"/>
      <w:r w:rsidRPr="007817DD">
        <w:rPr>
          <w:rFonts w:ascii="Times New Roman" w:hAnsi="Times New Roman" w:cs="Times New Roman"/>
          <w:spacing w:val="4"/>
          <w:sz w:val="28"/>
          <w:szCs w:val="28"/>
        </w:rPr>
        <w:t xml:space="preserve">производственной </w:t>
      </w:r>
      <w:r w:rsidRPr="007817DD">
        <w:rPr>
          <w:rFonts w:ascii="Times New Roman" w:hAnsi="Times New Roman" w:cs="Times New Roman"/>
          <w:spacing w:val="8"/>
          <w:sz w:val="28"/>
          <w:szCs w:val="28"/>
        </w:rPr>
        <w:t xml:space="preserve"> практики</w:t>
      </w:r>
      <w:proofErr w:type="gramEnd"/>
      <w:r w:rsidRPr="007817DD">
        <w:rPr>
          <w:rFonts w:ascii="Times New Roman" w:hAnsi="Times New Roman" w:cs="Times New Roman"/>
          <w:spacing w:val="8"/>
          <w:sz w:val="28"/>
          <w:szCs w:val="28"/>
        </w:rPr>
        <w:t xml:space="preserve">, преддипломной практики в </w:t>
      </w:r>
      <w:r w:rsidRPr="007817DD">
        <w:rPr>
          <w:rFonts w:ascii="Times New Roman" w:hAnsi="Times New Roman" w:cs="Times New Roman"/>
          <w:spacing w:val="1"/>
          <w:sz w:val="28"/>
          <w:szCs w:val="28"/>
        </w:rPr>
        <w:t xml:space="preserve">учебных планах по всем специальностям и профессиям соответствует объему, заявленному </w:t>
      </w:r>
      <w:r w:rsidRPr="007817DD">
        <w:rPr>
          <w:rFonts w:ascii="Times New Roman" w:hAnsi="Times New Roman" w:cs="Times New Roman"/>
          <w:spacing w:val="-3"/>
          <w:sz w:val="28"/>
          <w:szCs w:val="28"/>
        </w:rPr>
        <w:t>в ФГОС.</w:t>
      </w:r>
    </w:p>
    <w:p w:rsidR="00E33BCB" w:rsidRPr="007817DD" w:rsidRDefault="00EA19CF" w:rsidP="00E33BCB">
      <w:pPr>
        <w:pStyle w:val="af2"/>
        <w:ind w:right="227" w:firstLine="567"/>
        <w:jc w:val="both"/>
        <w:rPr>
          <w:rFonts w:ascii="Times New Roman" w:hAnsi="Times New Roman" w:cs="Times New Roman"/>
          <w:spacing w:val="4"/>
          <w:sz w:val="28"/>
          <w:szCs w:val="28"/>
        </w:rPr>
      </w:pPr>
      <w:proofErr w:type="gramStart"/>
      <w:r w:rsidRPr="007817DD">
        <w:rPr>
          <w:rFonts w:ascii="Times New Roman" w:hAnsi="Times New Roman" w:cs="Times New Roman"/>
          <w:spacing w:val="4"/>
          <w:sz w:val="28"/>
          <w:szCs w:val="28"/>
        </w:rPr>
        <w:t>Организация  практик</w:t>
      </w:r>
      <w:proofErr w:type="gramEnd"/>
      <w:r w:rsidRPr="007817DD">
        <w:rPr>
          <w:rFonts w:ascii="Times New Roman" w:hAnsi="Times New Roman" w:cs="Times New Roman"/>
          <w:spacing w:val="4"/>
          <w:sz w:val="28"/>
          <w:szCs w:val="28"/>
        </w:rPr>
        <w:t xml:space="preserve"> осуществляется в зависимости от их вида.</w:t>
      </w:r>
    </w:p>
    <w:p w:rsidR="00E33BCB" w:rsidRPr="007817DD" w:rsidRDefault="00EA19CF" w:rsidP="00E33BCB">
      <w:pPr>
        <w:pStyle w:val="af2"/>
        <w:ind w:right="227" w:firstLine="567"/>
        <w:jc w:val="both"/>
        <w:rPr>
          <w:rFonts w:ascii="Times New Roman" w:hAnsi="Times New Roman" w:cs="Times New Roman"/>
          <w:spacing w:val="1"/>
          <w:sz w:val="28"/>
          <w:szCs w:val="28"/>
        </w:rPr>
      </w:pPr>
      <w:r w:rsidRPr="007817DD">
        <w:rPr>
          <w:rFonts w:ascii="Times New Roman" w:hAnsi="Times New Roman" w:cs="Times New Roman"/>
          <w:sz w:val="28"/>
          <w:szCs w:val="28"/>
        </w:rPr>
        <w:t xml:space="preserve">Колледж располагает собственной базой для организации учебной практики в </w:t>
      </w:r>
      <w:r w:rsidRPr="007817DD">
        <w:rPr>
          <w:rFonts w:ascii="Times New Roman" w:hAnsi="Times New Roman" w:cs="Times New Roman"/>
          <w:spacing w:val="1"/>
          <w:sz w:val="28"/>
          <w:szCs w:val="28"/>
        </w:rPr>
        <w:t xml:space="preserve">учебно-производственных мастерских. Уроки учебной практики (производственного обучения) имеют продолжительность в объеме 6 академических часов и проводятся по расписанию учебных занятий. </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xml:space="preserve">Организация практик в условиях предприятий/организаций проводится на основе заключенных договоров. На момент </w:t>
      </w:r>
      <w:proofErr w:type="spellStart"/>
      <w:r w:rsidRPr="007817DD">
        <w:rPr>
          <w:rFonts w:ascii="Times New Roman" w:hAnsi="Times New Roman" w:cs="Times New Roman"/>
          <w:sz w:val="28"/>
          <w:szCs w:val="28"/>
        </w:rPr>
        <w:t>самообследования</w:t>
      </w:r>
      <w:proofErr w:type="spellEnd"/>
      <w:r w:rsidRPr="007817DD">
        <w:rPr>
          <w:rFonts w:ascii="Times New Roman" w:hAnsi="Times New Roman" w:cs="Times New Roman"/>
          <w:sz w:val="28"/>
          <w:szCs w:val="28"/>
        </w:rPr>
        <w:t xml:space="preserve"> в колледже имеется </w:t>
      </w:r>
      <w:r w:rsidR="00B702F8" w:rsidRPr="007817DD">
        <w:rPr>
          <w:rFonts w:ascii="Times New Roman" w:hAnsi="Times New Roman" w:cs="Times New Roman"/>
          <w:sz w:val="28"/>
          <w:szCs w:val="28"/>
        </w:rPr>
        <w:t>10</w:t>
      </w:r>
      <w:r w:rsidRPr="007817DD">
        <w:rPr>
          <w:rFonts w:ascii="Times New Roman" w:hAnsi="Times New Roman" w:cs="Times New Roman"/>
          <w:sz w:val="28"/>
          <w:szCs w:val="28"/>
        </w:rPr>
        <w:t xml:space="preserve"> долгосрочных </w:t>
      </w:r>
      <w:proofErr w:type="gramStart"/>
      <w:r w:rsidRPr="007817DD">
        <w:rPr>
          <w:rFonts w:ascii="Times New Roman" w:hAnsi="Times New Roman" w:cs="Times New Roman"/>
          <w:sz w:val="28"/>
          <w:szCs w:val="28"/>
        </w:rPr>
        <w:t>договоров  с</w:t>
      </w:r>
      <w:proofErr w:type="gramEnd"/>
      <w:r w:rsidRPr="007817DD">
        <w:rPr>
          <w:rFonts w:ascii="Times New Roman" w:hAnsi="Times New Roman" w:cs="Times New Roman"/>
          <w:sz w:val="28"/>
          <w:szCs w:val="28"/>
        </w:rPr>
        <w:t xml:space="preserve"> предприятиями о практике на 201</w:t>
      </w:r>
      <w:r w:rsidR="009076CC" w:rsidRPr="007817DD">
        <w:rPr>
          <w:rFonts w:ascii="Times New Roman" w:hAnsi="Times New Roman" w:cs="Times New Roman"/>
          <w:sz w:val="28"/>
          <w:szCs w:val="28"/>
        </w:rPr>
        <w:t>7</w:t>
      </w:r>
      <w:r w:rsidRPr="007817DD">
        <w:rPr>
          <w:rFonts w:ascii="Times New Roman" w:hAnsi="Times New Roman" w:cs="Times New Roman"/>
          <w:sz w:val="28"/>
          <w:szCs w:val="28"/>
        </w:rPr>
        <w:t>-201</w:t>
      </w:r>
      <w:r w:rsidR="009076CC" w:rsidRPr="007817DD">
        <w:rPr>
          <w:rFonts w:ascii="Times New Roman" w:hAnsi="Times New Roman" w:cs="Times New Roman"/>
          <w:sz w:val="28"/>
          <w:szCs w:val="28"/>
        </w:rPr>
        <w:t>8</w:t>
      </w:r>
      <w:r w:rsidRPr="007817DD">
        <w:rPr>
          <w:rFonts w:ascii="Times New Roman" w:hAnsi="Times New Roman" w:cs="Times New Roman"/>
          <w:sz w:val="28"/>
          <w:szCs w:val="28"/>
        </w:rPr>
        <w:t xml:space="preserve"> учебный год</w:t>
      </w:r>
      <w:r w:rsidRPr="007817DD">
        <w:rPr>
          <w:rFonts w:ascii="Times New Roman" w:hAnsi="Times New Roman" w:cs="Times New Roman"/>
          <w:spacing w:val="5"/>
          <w:sz w:val="28"/>
          <w:szCs w:val="28"/>
        </w:rPr>
        <w:t xml:space="preserve">. </w:t>
      </w:r>
      <w:r w:rsidRPr="007817DD">
        <w:rPr>
          <w:rFonts w:ascii="Times New Roman" w:hAnsi="Times New Roman" w:cs="Times New Roman"/>
          <w:sz w:val="28"/>
          <w:szCs w:val="28"/>
        </w:rPr>
        <w:t xml:space="preserve">Выход студентов на практику оформляется приказом по колледжу. Руководители практик и </w:t>
      </w:r>
      <w:r w:rsidRPr="007817DD">
        <w:rPr>
          <w:rFonts w:ascii="Times New Roman" w:hAnsi="Times New Roman" w:cs="Times New Roman"/>
          <w:spacing w:val="-1"/>
          <w:sz w:val="28"/>
          <w:szCs w:val="28"/>
        </w:rPr>
        <w:t xml:space="preserve">заведующий практикой осуществляют контроль за </w:t>
      </w:r>
      <w:r w:rsidRPr="007817DD">
        <w:rPr>
          <w:rFonts w:ascii="Times New Roman" w:hAnsi="Times New Roman" w:cs="Times New Roman"/>
          <w:sz w:val="28"/>
          <w:szCs w:val="28"/>
        </w:rPr>
        <w:t xml:space="preserve">прохождением практики на предприятиях </w:t>
      </w:r>
      <w:proofErr w:type="gramStart"/>
      <w:r w:rsidRPr="007817DD">
        <w:rPr>
          <w:rFonts w:ascii="Times New Roman" w:hAnsi="Times New Roman" w:cs="Times New Roman"/>
          <w:sz w:val="28"/>
          <w:szCs w:val="28"/>
        </w:rPr>
        <w:t>согласно графиков</w:t>
      </w:r>
      <w:proofErr w:type="gramEnd"/>
      <w:r w:rsidRPr="007817DD">
        <w:rPr>
          <w:rFonts w:ascii="Times New Roman" w:hAnsi="Times New Roman" w:cs="Times New Roman"/>
          <w:sz w:val="28"/>
          <w:szCs w:val="28"/>
        </w:rPr>
        <w:t xml:space="preserve"> контроля. Организация практики и производственного обучения осуществляется на основе Положения о практике студентов колледжа и в соответствии с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(утверждены приказом </w:t>
      </w:r>
      <w:proofErr w:type="spellStart"/>
      <w:r w:rsidRPr="007817DD">
        <w:rPr>
          <w:rFonts w:ascii="Times New Roman" w:hAnsi="Times New Roman" w:cs="Times New Roman"/>
          <w:sz w:val="28"/>
          <w:szCs w:val="28"/>
        </w:rPr>
        <w:t>Минобрнауки</w:t>
      </w:r>
      <w:proofErr w:type="spellEnd"/>
      <w:r w:rsidRPr="007817DD">
        <w:rPr>
          <w:rFonts w:ascii="Times New Roman" w:hAnsi="Times New Roman" w:cs="Times New Roman"/>
          <w:sz w:val="28"/>
          <w:szCs w:val="28"/>
        </w:rPr>
        <w:t xml:space="preserve"> России от 18.04.2013г. № 291). Перед выходом на практику на производство в каждой группе проводится организационное собрание, на котором разъясняются цели и задачи практики, каждому студенту выдаются комплекты документации, включающие в себя задание, программу практики, бланки отчетов, дневников, методические рекомендации по их ведению.</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xml:space="preserve">Промежуточная аттестация по учебным дисциплинам, междисциплинарным курсам, профессиональным модулям проводится в форме экзамена, дифференцированного зачета, экзамена (квалификационного).  </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Государственная итоговая аттестация включает подготовку и защиту выпускной квалификационной работы - дипломного проекта.</w:t>
      </w:r>
    </w:p>
    <w:p w:rsidR="00E33BCB"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t xml:space="preserve">Процедура ГИА проводится на основании Положения о ГИА в колледже,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 приказом </w:t>
      </w:r>
      <w:proofErr w:type="spellStart"/>
      <w:r w:rsidRPr="007817DD">
        <w:rPr>
          <w:rFonts w:ascii="Times New Roman" w:hAnsi="Times New Roman" w:cs="Times New Roman"/>
          <w:sz w:val="28"/>
          <w:szCs w:val="28"/>
        </w:rPr>
        <w:t>Минобрнауки</w:t>
      </w:r>
      <w:proofErr w:type="spellEnd"/>
      <w:r w:rsidRPr="007817DD">
        <w:rPr>
          <w:rFonts w:ascii="Times New Roman" w:hAnsi="Times New Roman" w:cs="Times New Roman"/>
          <w:sz w:val="28"/>
          <w:szCs w:val="28"/>
        </w:rPr>
        <w:t xml:space="preserve"> России от 16.08.2013г. № 968).</w:t>
      </w:r>
    </w:p>
    <w:p w:rsidR="00EA19CF" w:rsidRPr="007817DD" w:rsidRDefault="00EA19CF" w:rsidP="00E33BCB">
      <w:pPr>
        <w:pStyle w:val="af2"/>
        <w:ind w:right="227" w:firstLine="567"/>
        <w:jc w:val="both"/>
        <w:rPr>
          <w:rFonts w:ascii="Times New Roman" w:hAnsi="Times New Roman" w:cs="Times New Roman"/>
          <w:sz w:val="28"/>
          <w:szCs w:val="28"/>
        </w:rPr>
      </w:pPr>
      <w:r w:rsidRPr="007817DD">
        <w:rPr>
          <w:rFonts w:ascii="Times New Roman" w:hAnsi="Times New Roman" w:cs="Times New Roman"/>
          <w:sz w:val="28"/>
          <w:szCs w:val="28"/>
        </w:rPr>
        <w:lastRenderedPageBreak/>
        <w:t xml:space="preserve">Организация процесса обучения в учебных кабинетах, мастерских и лабораториях строится на строгом соблюдении правил охраны труда и техники безопасности. Все здания </w:t>
      </w:r>
      <w:proofErr w:type="gramStart"/>
      <w:r w:rsidRPr="007817DD">
        <w:rPr>
          <w:rFonts w:ascii="Times New Roman" w:hAnsi="Times New Roman" w:cs="Times New Roman"/>
          <w:sz w:val="28"/>
          <w:szCs w:val="28"/>
        </w:rPr>
        <w:t>колледжа  оснащены</w:t>
      </w:r>
      <w:proofErr w:type="gramEnd"/>
      <w:r w:rsidRPr="007817DD">
        <w:rPr>
          <w:rFonts w:ascii="Times New Roman" w:hAnsi="Times New Roman" w:cs="Times New Roman"/>
          <w:sz w:val="28"/>
          <w:szCs w:val="28"/>
        </w:rPr>
        <w:t xml:space="preserve"> пожарной сигнализацией, первичными средствами пожаротушения. В плановом порядке осуществляется обследования рабочих мест, учебных помещений на соблюдение требований охраны труда, учебные кабинеты, мастерские оснащены инструкциями по охране труда и техники безопасности, проводится обучение работников по вопросам охраны труда, инструктажи для обучающихся.</w:t>
      </w:r>
    </w:p>
    <w:p w:rsidR="00147C92" w:rsidRDefault="00147C92" w:rsidP="00147C92">
      <w:pPr>
        <w:spacing w:after="0" w:line="360" w:lineRule="auto"/>
        <w:ind w:firstLine="709"/>
        <w:jc w:val="center"/>
        <w:rPr>
          <w:rFonts w:ascii="Times New Roman" w:eastAsia="Calibri" w:hAnsi="Times New Roman" w:cs="Times New Roman"/>
          <w:b/>
          <w:sz w:val="28"/>
          <w:szCs w:val="28"/>
        </w:rPr>
      </w:pPr>
    </w:p>
    <w:p w:rsidR="00147C92" w:rsidRPr="00682E8A" w:rsidRDefault="00147C92" w:rsidP="00682E8A">
      <w:pPr>
        <w:pStyle w:val="a3"/>
        <w:numPr>
          <w:ilvl w:val="1"/>
          <w:numId w:val="19"/>
        </w:numPr>
        <w:spacing w:after="0" w:line="360" w:lineRule="auto"/>
        <w:jc w:val="center"/>
        <w:rPr>
          <w:rFonts w:ascii="Times New Roman" w:eastAsia="Calibri" w:hAnsi="Times New Roman" w:cs="Times New Roman"/>
          <w:b/>
          <w:sz w:val="28"/>
          <w:szCs w:val="28"/>
        </w:rPr>
      </w:pPr>
      <w:r w:rsidRPr="00682E8A">
        <w:rPr>
          <w:rFonts w:ascii="Times New Roman" w:eastAsia="Calibri" w:hAnsi="Times New Roman" w:cs="Times New Roman"/>
          <w:b/>
          <w:sz w:val="28"/>
          <w:szCs w:val="28"/>
        </w:rPr>
        <w:t xml:space="preserve">Структура образовательного процесса </w:t>
      </w:r>
    </w:p>
    <w:p w:rsidR="00147C92" w:rsidRPr="00147C92" w:rsidRDefault="00147C92" w:rsidP="00147C92">
      <w:pPr>
        <w:spacing w:after="0" w:line="360" w:lineRule="auto"/>
        <w:ind w:firstLine="709"/>
        <w:jc w:val="center"/>
        <w:rPr>
          <w:rFonts w:ascii="Times New Roman" w:eastAsia="Calibri" w:hAnsi="Times New Roman" w:cs="Times New Roman"/>
          <w:b/>
          <w:sz w:val="28"/>
          <w:szCs w:val="28"/>
        </w:rPr>
      </w:pPr>
      <w:r w:rsidRPr="00147C92">
        <w:rPr>
          <w:rFonts w:ascii="Times New Roman" w:eastAsia="Calibri" w:hAnsi="Times New Roman" w:cs="Times New Roman"/>
          <w:b/>
          <w:sz w:val="28"/>
          <w:szCs w:val="28"/>
        </w:rPr>
        <w:t>ГБПОУ «Бологовский колледж»</w:t>
      </w:r>
    </w:p>
    <w:p w:rsidR="00147C92" w:rsidRDefault="00147C92" w:rsidP="00147C92">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 xml:space="preserve">1. </w:t>
      </w:r>
      <w:r>
        <w:rPr>
          <w:rFonts w:ascii="Times New Roman" w:eastAsia="Calibri" w:hAnsi="Times New Roman" w:cs="Times New Roman"/>
          <w:sz w:val="28"/>
          <w:szCs w:val="28"/>
        </w:rPr>
        <w:t xml:space="preserve"> </w:t>
      </w:r>
      <w:r w:rsidRPr="00147C92">
        <w:rPr>
          <w:rFonts w:ascii="Times New Roman" w:eastAsia="Calibri" w:hAnsi="Times New Roman" w:cs="Times New Roman"/>
          <w:sz w:val="28"/>
          <w:szCs w:val="28"/>
        </w:rPr>
        <w:t xml:space="preserve">Учебно-методическая работа: </w:t>
      </w:r>
    </w:p>
    <w:p w:rsidR="00147C92" w:rsidRDefault="00147C92" w:rsidP="00147C92">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  Заместитель директора по учебной работе;</w:t>
      </w:r>
    </w:p>
    <w:p w:rsidR="00147C92" w:rsidRDefault="00147C92" w:rsidP="00147C92">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 заведующие отделениями (по направлениям подготовки);</w:t>
      </w:r>
    </w:p>
    <w:p w:rsidR="00147C92" w:rsidRDefault="00147C92" w:rsidP="00147C92">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 методист;</w:t>
      </w:r>
    </w:p>
    <w:p w:rsidR="00147C92" w:rsidRDefault="00147C92" w:rsidP="00147C92">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 xml:space="preserve">- </w:t>
      </w:r>
      <w:proofErr w:type="gramStart"/>
      <w:r w:rsidRPr="00147C92">
        <w:rPr>
          <w:rFonts w:ascii="Times New Roman" w:eastAsia="Calibri" w:hAnsi="Times New Roman" w:cs="Times New Roman"/>
          <w:sz w:val="28"/>
          <w:szCs w:val="28"/>
        </w:rPr>
        <w:t>председатели  предметно</w:t>
      </w:r>
      <w:proofErr w:type="gramEnd"/>
      <w:r w:rsidRPr="00147C92">
        <w:rPr>
          <w:rFonts w:ascii="Times New Roman" w:eastAsia="Calibri" w:hAnsi="Times New Roman" w:cs="Times New Roman"/>
          <w:sz w:val="28"/>
          <w:szCs w:val="28"/>
        </w:rPr>
        <w:t xml:space="preserve"> цикловых комиссий (общеобразовательных и специальных дисциплин) </w:t>
      </w:r>
      <w:r>
        <w:rPr>
          <w:rFonts w:ascii="Times New Roman" w:eastAsia="Calibri" w:hAnsi="Times New Roman" w:cs="Times New Roman"/>
          <w:sz w:val="28"/>
          <w:szCs w:val="28"/>
        </w:rPr>
        <w:t>;</w:t>
      </w:r>
    </w:p>
    <w:p w:rsidR="00147C92" w:rsidRDefault="00147C92" w:rsidP="00147C92">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 преподаватели.</w:t>
      </w:r>
    </w:p>
    <w:p w:rsidR="00147C92" w:rsidRDefault="00147C92" w:rsidP="00147C92">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147C92">
        <w:rPr>
          <w:rFonts w:ascii="Times New Roman" w:eastAsia="Calibri" w:hAnsi="Times New Roman" w:cs="Times New Roman"/>
          <w:sz w:val="28"/>
          <w:szCs w:val="28"/>
        </w:rPr>
        <w:t>Учебно-производственная работа:</w:t>
      </w:r>
    </w:p>
    <w:p w:rsidR="00147C92" w:rsidRDefault="00147C92" w:rsidP="00147C92">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 xml:space="preserve"> - </w:t>
      </w:r>
      <w:proofErr w:type="gramStart"/>
      <w:r w:rsidRPr="00147C92">
        <w:rPr>
          <w:rFonts w:ascii="Times New Roman" w:eastAsia="Calibri" w:hAnsi="Times New Roman" w:cs="Times New Roman"/>
          <w:sz w:val="28"/>
          <w:szCs w:val="28"/>
        </w:rPr>
        <w:t>заведующий  практикой</w:t>
      </w:r>
      <w:proofErr w:type="gramEnd"/>
      <w:r w:rsidRPr="00147C92">
        <w:rPr>
          <w:rFonts w:ascii="Times New Roman" w:eastAsia="Calibri" w:hAnsi="Times New Roman" w:cs="Times New Roman"/>
          <w:sz w:val="28"/>
          <w:szCs w:val="28"/>
        </w:rPr>
        <w:t>;</w:t>
      </w:r>
    </w:p>
    <w:p w:rsidR="00147C92" w:rsidRPr="00147C92" w:rsidRDefault="00147C92" w:rsidP="00147C92">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 xml:space="preserve">- </w:t>
      </w:r>
      <w:proofErr w:type="gramStart"/>
      <w:r w:rsidRPr="00147C92">
        <w:rPr>
          <w:rFonts w:ascii="Times New Roman" w:eastAsia="Calibri" w:hAnsi="Times New Roman" w:cs="Times New Roman"/>
          <w:sz w:val="28"/>
          <w:szCs w:val="28"/>
        </w:rPr>
        <w:t>мастера  производственного</w:t>
      </w:r>
      <w:proofErr w:type="gramEnd"/>
      <w:r w:rsidRPr="00147C92">
        <w:rPr>
          <w:rFonts w:ascii="Times New Roman" w:eastAsia="Calibri" w:hAnsi="Times New Roman" w:cs="Times New Roman"/>
          <w:sz w:val="28"/>
          <w:szCs w:val="28"/>
        </w:rPr>
        <w:t xml:space="preserve"> обучения.</w:t>
      </w:r>
    </w:p>
    <w:p w:rsidR="00147C92" w:rsidRPr="00147C92" w:rsidRDefault="00147C92" w:rsidP="00147C92">
      <w:pPr>
        <w:spacing w:after="0" w:line="360" w:lineRule="auto"/>
        <w:ind w:left="709" w:firstLine="709"/>
        <w:jc w:val="center"/>
        <w:rPr>
          <w:rFonts w:ascii="Times New Roman" w:eastAsia="Calibri" w:hAnsi="Times New Roman" w:cs="Times New Roman"/>
          <w:b/>
          <w:sz w:val="28"/>
          <w:szCs w:val="28"/>
        </w:rPr>
      </w:pPr>
    </w:p>
    <w:p w:rsidR="00147C92" w:rsidRDefault="00147C92" w:rsidP="00147C92">
      <w:pPr>
        <w:spacing w:after="0" w:line="360" w:lineRule="auto"/>
        <w:ind w:left="709" w:firstLine="709"/>
        <w:jc w:val="center"/>
        <w:rPr>
          <w:rFonts w:ascii="Times New Roman" w:eastAsia="Calibri" w:hAnsi="Times New Roman" w:cs="Times New Roman"/>
          <w:b/>
          <w:sz w:val="28"/>
          <w:szCs w:val="28"/>
        </w:rPr>
      </w:pPr>
      <w:r w:rsidRPr="00147C92">
        <w:rPr>
          <w:rFonts w:ascii="Times New Roman" w:eastAsia="Calibri" w:hAnsi="Times New Roman" w:cs="Times New Roman"/>
          <w:b/>
          <w:sz w:val="28"/>
          <w:szCs w:val="28"/>
        </w:rPr>
        <w:t>Характеристика кол</w:t>
      </w:r>
      <w:r>
        <w:rPr>
          <w:rFonts w:ascii="Times New Roman" w:eastAsia="Calibri" w:hAnsi="Times New Roman" w:cs="Times New Roman"/>
          <w:b/>
          <w:sz w:val="28"/>
          <w:szCs w:val="28"/>
        </w:rPr>
        <w:t>лектива</w:t>
      </w:r>
    </w:p>
    <w:p w:rsidR="00682E8A" w:rsidRPr="00147C92" w:rsidRDefault="00682E8A" w:rsidP="00147C92">
      <w:pPr>
        <w:spacing w:after="0" w:line="360" w:lineRule="auto"/>
        <w:ind w:left="709" w:firstLine="709"/>
        <w:jc w:val="center"/>
        <w:rPr>
          <w:rFonts w:ascii="Times New Roman" w:eastAsia="Calibri" w:hAnsi="Times New Roman" w:cs="Times New Roman"/>
          <w:b/>
          <w:sz w:val="28"/>
          <w:szCs w:val="28"/>
        </w:rPr>
      </w:pPr>
    </w:p>
    <w:p w:rsidR="00147C92" w:rsidRPr="00147C92" w:rsidRDefault="00147C92" w:rsidP="00147C92">
      <w:pPr>
        <w:spacing w:after="0" w:line="360" w:lineRule="auto"/>
        <w:ind w:firstLine="567"/>
        <w:contextualSpacing/>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 xml:space="preserve">Штатных педагогических работников – 33 человека, из них по квалификационным категориям: высшая – 15 человек, первая – 5, без категории – 13 человек. Всего аттестовано 20 человек (61%). </w:t>
      </w:r>
    </w:p>
    <w:p w:rsidR="00147C92" w:rsidRPr="00147C92" w:rsidRDefault="00147C92" w:rsidP="00147C92">
      <w:pPr>
        <w:spacing w:after="0" w:line="360" w:lineRule="auto"/>
        <w:ind w:firstLine="709"/>
        <w:contextualSpacing/>
        <w:jc w:val="both"/>
        <w:rPr>
          <w:rFonts w:ascii="Times New Roman" w:eastAsia="Calibri" w:hAnsi="Times New Roman" w:cs="Times New Roman"/>
          <w:sz w:val="28"/>
          <w:szCs w:val="28"/>
        </w:rPr>
      </w:pPr>
    </w:p>
    <w:p w:rsidR="00147C92" w:rsidRDefault="00147C92" w:rsidP="00147C92">
      <w:pPr>
        <w:spacing w:after="0" w:line="360" w:lineRule="auto"/>
        <w:ind w:firstLine="709"/>
        <w:contextualSpacing/>
        <w:jc w:val="center"/>
        <w:rPr>
          <w:rFonts w:ascii="Times New Roman" w:eastAsia="Calibri" w:hAnsi="Times New Roman" w:cs="Times New Roman"/>
          <w:b/>
          <w:sz w:val="28"/>
          <w:szCs w:val="28"/>
        </w:rPr>
      </w:pPr>
      <w:r w:rsidRPr="00147C92">
        <w:rPr>
          <w:rFonts w:ascii="Times New Roman" w:eastAsia="Calibri" w:hAnsi="Times New Roman" w:cs="Times New Roman"/>
          <w:b/>
          <w:sz w:val="28"/>
          <w:szCs w:val="28"/>
        </w:rPr>
        <w:t>Образовательный уровень педагогических работников:</w:t>
      </w:r>
    </w:p>
    <w:p w:rsidR="00682E8A" w:rsidRPr="00147C92" w:rsidRDefault="00682E8A" w:rsidP="00147C92">
      <w:pPr>
        <w:spacing w:after="0" w:line="360" w:lineRule="auto"/>
        <w:ind w:firstLine="709"/>
        <w:contextualSpacing/>
        <w:jc w:val="center"/>
        <w:rPr>
          <w:rFonts w:ascii="Times New Roman" w:eastAsia="Calibri" w:hAnsi="Times New Roman" w:cs="Times New Roman"/>
          <w:b/>
          <w:sz w:val="28"/>
          <w:szCs w:val="28"/>
        </w:rPr>
      </w:pPr>
    </w:p>
    <w:p w:rsidR="00147C92" w:rsidRDefault="00147C92" w:rsidP="00147C92">
      <w:pPr>
        <w:spacing w:after="0" w:line="360" w:lineRule="auto"/>
        <w:ind w:firstLine="567"/>
        <w:contextualSpacing/>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 xml:space="preserve">- с высшим образованием – 28 человек, </w:t>
      </w:r>
    </w:p>
    <w:p w:rsidR="00147C92" w:rsidRDefault="00147C92" w:rsidP="00147C92">
      <w:pPr>
        <w:spacing w:after="0" w:line="360" w:lineRule="auto"/>
        <w:ind w:firstLine="567"/>
        <w:contextualSpacing/>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 со средним профессионал</w:t>
      </w:r>
      <w:r>
        <w:rPr>
          <w:rFonts w:ascii="Times New Roman" w:eastAsia="Calibri" w:hAnsi="Times New Roman" w:cs="Times New Roman"/>
          <w:sz w:val="28"/>
          <w:szCs w:val="28"/>
        </w:rPr>
        <w:t>ьным образованием – 4 человека,</w:t>
      </w:r>
    </w:p>
    <w:p w:rsidR="00147C92" w:rsidRPr="00147C92" w:rsidRDefault="00147C92" w:rsidP="00147C92">
      <w:pPr>
        <w:spacing w:after="0" w:line="360" w:lineRule="auto"/>
        <w:ind w:firstLine="567"/>
        <w:contextualSpacing/>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lastRenderedPageBreak/>
        <w:t>- с начально- профессиональным образованием – 1 человек.</w:t>
      </w:r>
    </w:p>
    <w:p w:rsidR="00147C92" w:rsidRPr="00147C92" w:rsidRDefault="00147C92" w:rsidP="00147C92">
      <w:pPr>
        <w:spacing w:after="0" w:line="360" w:lineRule="auto"/>
        <w:ind w:firstLine="709"/>
        <w:contextualSpacing/>
        <w:jc w:val="both"/>
        <w:rPr>
          <w:rFonts w:ascii="Times New Roman" w:eastAsia="Calibri" w:hAnsi="Times New Roman" w:cs="Times New Roman"/>
          <w:sz w:val="28"/>
          <w:szCs w:val="28"/>
        </w:rPr>
      </w:pPr>
    </w:p>
    <w:p w:rsidR="00071991" w:rsidRDefault="00717CCB" w:rsidP="00441FC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Стратегическая цель (миссия колледжа)</w:t>
      </w:r>
      <w:r w:rsidR="00441FC7">
        <w:rPr>
          <w:rFonts w:ascii="Times New Roman" w:eastAsia="Calibri" w:hAnsi="Times New Roman" w:cs="Times New Roman"/>
          <w:b/>
          <w:sz w:val="28"/>
          <w:szCs w:val="28"/>
        </w:rPr>
        <w:t>:</w:t>
      </w:r>
    </w:p>
    <w:p w:rsidR="00682E8A" w:rsidRPr="00441FC7" w:rsidRDefault="00682E8A" w:rsidP="00441FC7">
      <w:pPr>
        <w:spacing w:after="0" w:line="360" w:lineRule="auto"/>
        <w:jc w:val="center"/>
        <w:rPr>
          <w:rFonts w:ascii="Times New Roman" w:eastAsia="Calibri" w:hAnsi="Times New Roman" w:cs="Times New Roman"/>
          <w:b/>
          <w:sz w:val="28"/>
          <w:szCs w:val="28"/>
        </w:rPr>
      </w:pPr>
    </w:p>
    <w:p w:rsidR="00071991" w:rsidRDefault="00147C92" w:rsidP="00071991">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 xml:space="preserve">Обеспечение высокого качества подготовки </w:t>
      </w:r>
      <w:proofErr w:type="gramStart"/>
      <w:r w:rsidRPr="00147C92">
        <w:rPr>
          <w:rFonts w:ascii="Times New Roman" w:eastAsia="Calibri" w:hAnsi="Times New Roman" w:cs="Times New Roman"/>
          <w:sz w:val="28"/>
          <w:szCs w:val="28"/>
        </w:rPr>
        <w:t>специалистов  среднего</w:t>
      </w:r>
      <w:proofErr w:type="gramEnd"/>
      <w:r w:rsidRPr="00147C92">
        <w:rPr>
          <w:rFonts w:ascii="Times New Roman" w:eastAsia="Calibri" w:hAnsi="Times New Roman" w:cs="Times New Roman"/>
          <w:sz w:val="28"/>
          <w:szCs w:val="28"/>
        </w:rPr>
        <w:t xml:space="preserve"> звена, квалифицированных рабочих и служащих в соответствии с Федеральным Государственным стандартом СПО 3-го поколения, требованиями работодателей и современными социально-экономическими условиями развития общества, формирование высокого уровня их подготовки и конкурентно способности на рынке труда.</w:t>
      </w:r>
    </w:p>
    <w:p w:rsidR="00071991" w:rsidRDefault="00147C92" w:rsidP="00071991">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 xml:space="preserve">Стратегическую цель реализует педагогический </w:t>
      </w:r>
      <w:proofErr w:type="gramStart"/>
      <w:r w:rsidRPr="00147C92">
        <w:rPr>
          <w:rFonts w:ascii="Times New Roman" w:eastAsia="Calibri" w:hAnsi="Times New Roman" w:cs="Times New Roman"/>
          <w:sz w:val="28"/>
          <w:szCs w:val="28"/>
        </w:rPr>
        <w:t>коллектив  ГБПОУ</w:t>
      </w:r>
      <w:proofErr w:type="gramEnd"/>
      <w:r w:rsidRPr="00147C92">
        <w:rPr>
          <w:rFonts w:ascii="Times New Roman" w:eastAsia="Calibri" w:hAnsi="Times New Roman" w:cs="Times New Roman"/>
          <w:sz w:val="28"/>
          <w:szCs w:val="28"/>
        </w:rPr>
        <w:t xml:space="preserve"> «Бологовский колледж», который занимается самообразованием, экспериментирует, применяет новые технологии обучения, вносит в педагогический процесс инновационные идеи, достигает хороших результатов в обучении студентов.</w:t>
      </w:r>
    </w:p>
    <w:p w:rsidR="00147C92" w:rsidRPr="00147C92" w:rsidRDefault="00147C92" w:rsidP="00071991">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Кол</w:t>
      </w:r>
      <w:r w:rsidR="00071991">
        <w:rPr>
          <w:rFonts w:ascii="Times New Roman" w:eastAsia="Calibri" w:hAnsi="Times New Roman" w:cs="Times New Roman"/>
          <w:sz w:val="28"/>
          <w:szCs w:val="28"/>
        </w:rPr>
        <w:t>лективом была определена на 2018-2019</w:t>
      </w:r>
      <w:r w:rsidRPr="00147C92">
        <w:rPr>
          <w:rFonts w:ascii="Times New Roman" w:eastAsia="Calibri" w:hAnsi="Times New Roman" w:cs="Times New Roman"/>
          <w:sz w:val="28"/>
          <w:szCs w:val="28"/>
        </w:rPr>
        <w:t xml:space="preserve"> учебный год единая методическая тема «</w:t>
      </w:r>
      <w:r w:rsidRPr="00147C92">
        <w:rPr>
          <w:rFonts w:ascii="Times New Roman" w:eastAsia="Calibri" w:hAnsi="Times New Roman" w:cs="Times New Roman"/>
          <w:sz w:val="28"/>
          <w:szCs w:val="28"/>
          <w:u w:val="single"/>
        </w:rPr>
        <w:t>Учебно-методическое сопровождение в условиях реализации Федеральных государственных образовательных стандартов</w:t>
      </w:r>
      <w:r w:rsidRPr="00147C92">
        <w:rPr>
          <w:rFonts w:ascii="Times New Roman" w:eastAsia="Calibri" w:hAnsi="Times New Roman" w:cs="Times New Roman"/>
          <w:sz w:val="28"/>
          <w:szCs w:val="28"/>
        </w:rPr>
        <w:t>».</w:t>
      </w:r>
    </w:p>
    <w:p w:rsidR="00147C92" w:rsidRPr="00147C92" w:rsidRDefault="00147C92" w:rsidP="00147C92">
      <w:pPr>
        <w:spacing w:after="0" w:line="360" w:lineRule="auto"/>
        <w:jc w:val="center"/>
        <w:rPr>
          <w:rFonts w:ascii="Times New Roman" w:eastAsia="Calibri" w:hAnsi="Times New Roman" w:cs="Times New Roman"/>
          <w:b/>
          <w:sz w:val="28"/>
          <w:szCs w:val="28"/>
        </w:rPr>
      </w:pPr>
    </w:p>
    <w:p w:rsidR="00147C92" w:rsidRDefault="00717CCB" w:rsidP="00147C92">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Основные задачи на 2017-2018</w:t>
      </w:r>
      <w:r w:rsidR="00147C92" w:rsidRPr="00147C92">
        <w:rPr>
          <w:rFonts w:ascii="Times New Roman" w:eastAsia="Calibri" w:hAnsi="Times New Roman" w:cs="Times New Roman"/>
          <w:b/>
          <w:sz w:val="28"/>
          <w:szCs w:val="28"/>
        </w:rPr>
        <w:t xml:space="preserve"> учебный год:</w:t>
      </w:r>
    </w:p>
    <w:p w:rsidR="00682E8A" w:rsidRPr="00147C92" w:rsidRDefault="00682E8A" w:rsidP="00147C92">
      <w:pPr>
        <w:spacing w:after="0" w:line="360" w:lineRule="auto"/>
        <w:ind w:firstLine="709"/>
        <w:jc w:val="center"/>
        <w:rPr>
          <w:rFonts w:ascii="Times New Roman" w:eastAsia="Calibri" w:hAnsi="Times New Roman" w:cs="Times New Roman"/>
          <w:b/>
          <w:sz w:val="28"/>
          <w:szCs w:val="28"/>
        </w:rPr>
      </w:pPr>
    </w:p>
    <w:p w:rsidR="00071991" w:rsidRDefault="00071991" w:rsidP="00071991">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147C92" w:rsidRPr="00147C92">
        <w:rPr>
          <w:rFonts w:ascii="Times New Roman" w:eastAsia="Calibri" w:hAnsi="Times New Roman" w:cs="Times New Roman"/>
          <w:sz w:val="28"/>
          <w:szCs w:val="28"/>
        </w:rPr>
        <w:t>Продолжить работу по формированию программ подготовки специалистов среднего звена в соответствии с ФГОС 3 поколения.</w:t>
      </w:r>
    </w:p>
    <w:p w:rsidR="00071991" w:rsidRDefault="00147C92" w:rsidP="00071991">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2. Продолжить разработку комплекта контрольно-оценочных средств в соответствии с ФГОС 3 поколения.</w:t>
      </w:r>
    </w:p>
    <w:p w:rsidR="00071991" w:rsidRDefault="00147C92" w:rsidP="00071991">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3. Внедрение в образовательный процесс эффективных инновационных, личностно ориентированных педагогических технологий, методик, приемов и форм обучения и воспитания.</w:t>
      </w:r>
    </w:p>
    <w:p w:rsidR="00071991" w:rsidRDefault="00147C92" w:rsidP="00071991">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lastRenderedPageBreak/>
        <w:t>4. Совершенствование учебно-методических комплексов дисциплин, кабинетов, лабораторий и учебно-производственных мастерских в соответствии с ФГОС 3 поколения.</w:t>
      </w:r>
    </w:p>
    <w:p w:rsidR="00071991" w:rsidRDefault="00147C92" w:rsidP="00071991">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5. Активизация работы по изданию учебно-методических пособий и методических разработок, по опубликованию опыта работы в печати.</w:t>
      </w:r>
    </w:p>
    <w:p w:rsidR="00071991" w:rsidRDefault="00147C92" w:rsidP="00071991">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 xml:space="preserve">6. Целенаправленное развитие </w:t>
      </w:r>
      <w:proofErr w:type="gramStart"/>
      <w:r w:rsidRPr="00147C92">
        <w:rPr>
          <w:rFonts w:ascii="Times New Roman" w:eastAsia="Calibri" w:hAnsi="Times New Roman" w:cs="Times New Roman"/>
          <w:sz w:val="28"/>
          <w:szCs w:val="28"/>
        </w:rPr>
        <w:t>творческих способностей</w:t>
      </w:r>
      <w:proofErr w:type="gramEnd"/>
      <w:r w:rsidRPr="00147C92">
        <w:rPr>
          <w:rFonts w:ascii="Times New Roman" w:eastAsia="Calibri" w:hAnsi="Times New Roman" w:cs="Times New Roman"/>
          <w:sz w:val="28"/>
          <w:szCs w:val="28"/>
        </w:rPr>
        <w:t xml:space="preserve"> обучающихся через организацию технического творчества студентов.</w:t>
      </w:r>
    </w:p>
    <w:p w:rsidR="00D61029" w:rsidRDefault="00147C92" w:rsidP="00D61029">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7.  Разработка учебно-методической документации для использования в образовательном процессе.</w:t>
      </w:r>
    </w:p>
    <w:p w:rsidR="00D61029" w:rsidRDefault="00147C92" w:rsidP="00D61029">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 xml:space="preserve">8. Совершенствование методического обеспечения для организации внеаудиторной работы </w:t>
      </w:r>
      <w:proofErr w:type="gramStart"/>
      <w:r w:rsidRPr="00147C92">
        <w:rPr>
          <w:rFonts w:ascii="Times New Roman" w:eastAsia="Calibri" w:hAnsi="Times New Roman" w:cs="Times New Roman"/>
          <w:sz w:val="28"/>
          <w:szCs w:val="28"/>
        </w:rPr>
        <w:t>студентов  по</w:t>
      </w:r>
      <w:proofErr w:type="gramEnd"/>
      <w:r w:rsidRPr="00147C92">
        <w:rPr>
          <w:rFonts w:ascii="Times New Roman" w:eastAsia="Calibri" w:hAnsi="Times New Roman" w:cs="Times New Roman"/>
          <w:sz w:val="28"/>
          <w:szCs w:val="28"/>
        </w:rPr>
        <w:t xml:space="preserve"> учебным дисциплинам и профессиональным модулям.</w:t>
      </w:r>
    </w:p>
    <w:p w:rsidR="00D61029" w:rsidRDefault="00147C92" w:rsidP="00D61029">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9. Разработка и совершенствование методического обеспечения для организации курсового и дипломного проектирования; проведения практических и лабораторных работ по учебным дисциплинам и профессиональным модулям.</w:t>
      </w:r>
    </w:p>
    <w:p w:rsidR="00D61029" w:rsidRDefault="00147C92" w:rsidP="00D61029">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10. Осуществление непрерывного повышения квалификации педагогических кадров.</w:t>
      </w:r>
    </w:p>
    <w:p w:rsidR="00D61029" w:rsidRDefault="00147C92" w:rsidP="00D61029">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11. Информационное и учебно-методическое обеспечение образовательного процесса.</w:t>
      </w:r>
    </w:p>
    <w:p w:rsidR="00147C92" w:rsidRPr="00147C92" w:rsidRDefault="00147C92" w:rsidP="00D61029">
      <w:pPr>
        <w:spacing w:after="0" w:line="360" w:lineRule="auto"/>
        <w:ind w:firstLine="567"/>
        <w:jc w:val="both"/>
        <w:rPr>
          <w:rFonts w:ascii="Times New Roman" w:eastAsia="Calibri" w:hAnsi="Times New Roman" w:cs="Times New Roman"/>
          <w:sz w:val="28"/>
          <w:szCs w:val="28"/>
        </w:rPr>
      </w:pPr>
      <w:r w:rsidRPr="00147C92">
        <w:rPr>
          <w:rFonts w:ascii="Times New Roman" w:eastAsia="Calibri" w:hAnsi="Times New Roman" w:cs="Times New Roman"/>
          <w:sz w:val="28"/>
          <w:szCs w:val="28"/>
        </w:rPr>
        <w:t>12. Налаживание контактов с работодателями с целью получения профессиональных заказов на подготовку специалистов, интеграция колледжа с ведущими профильными предприятиями.</w:t>
      </w:r>
    </w:p>
    <w:p w:rsidR="00147C92" w:rsidRPr="00147C92" w:rsidRDefault="00147C92" w:rsidP="00147C92">
      <w:pPr>
        <w:spacing w:after="0" w:line="360" w:lineRule="auto"/>
        <w:ind w:firstLine="709"/>
        <w:jc w:val="center"/>
        <w:rPr>
          <w:rFonts w:ascii="Times New Roman" w:eastAsia="Calibri" w:hAnsi="Times New Roman" w:cs="Times New Roman"/>
          <w:b/>
          <w:sz w:val="28"/>
          <w:szCs w:val="28"/>
        </w:rPr>
      </w:pPr>
    </w:p>
    <w:p w:rsidR="00147C92" w:rsidRDefault="00147C92" w:rsidP="00D61029">
      <w:pPr>
        <w:spacing w:after="0" w:line="360" w:lineRule="auto"/>
        <w:ind w:firstLine="709"/>
        <w:jc w:val="center"/>
        <w:rPr>
          <w:rFonts w:ascii="Times New Roman" w:eastAsia="Calibri" w:hAnsi="Times New Roman" w:cs="Times New Roman"/>
          <w:b/>
          <w:sz w:val="28"/>
          <w:szCs w:val="28"/>
        </w:rPr>
      </w:pPr>
      <w:r w:rsidRPr="00147C92">
        <w:rPr>
          <w:rFonts w:ascii="Times New Roman" w:eastAsia="Calibri" w:hAnsi="Times New Roman" w:cs="Times New Roman"/>
          <w:b/>
          <w:sz w:val="28"/>
          <w:szCs w:val="28"/>
        </w:rPr>
        <w:t>Учебно-методическая деятельность</w:t>
      </w:r>
    </w:p>
    <w:p w:rsidR="00D61029" w:rsidRPr="00147C92" w:rsidRDefault="00D61029" w:rsidP="00441FC7">
      <w:pPr>
        <w:spacing w:after="0" w:line="360" w:lineRule="auto"/>
        <w:rPr>
          <w:rFonts w:ascii="Times New Roman" w:eastAsia="Calibri" w:hAnsi="Times New Roman" w:cs="Times New Roman"/>
          <w:b/>
          <w:sz w:val="28"/>
          <w:szCs w:val="28"/>
        </w:rPr>
      </w:pPr>
    </w:p>
    <w:p w:rsidR="00D61029" w:rsidRDefault="00147C92" w:rsidP="00D61029">
      <w:pPr>
        <w:widowControl w:val="0"/>
        <w:spacing w:after="0" w:line="360" w:lineRule="auto"/>
        <w:ind w:firstLine="567"/>
        <w:jc w:val="both"/>
        <w:rPr>
          <w:rFonts w:ascii="Times New Roman" w:eastAsia="Times New Roman" w:hAnsi="Times New Roman" w:cs="Times New Roman"/>
          <w:b/>
          <w:bCs/>
          <w:sz w:val="28"/>
          <w:szCs w:val="28"/>
          <w:lang w:val="x-none" w:eastAsia="x-none"/>
        </w:rPr>
      </w:pPr>
      <w:r w:rsidRPr="00147C92">
        <w:rPr>
          <w:rFonts w:ascii="Times New Roman" w:eastAsia="Times New Roman" w:hAnsi="Times New Roman" w:cs="Times New Roman"/>
          <w:b/>
          <w:bCs/>
          <w:sz w:val="28"/>
          <w:szCs w:val="28"/>
          <w:lang w:val="x-none" w:eastAsia="x-none"/>
        </w:rPr>
        <w:t>Цель методической работы:</w:t>
      </w:r>
      <w:r w:rsidR="00D61029">
        <w:rPr>
          <w:rFonts w:ascii="Times New Roman" w:eastAsia="Times New Roman" w:hAnsi="Times New Roman" w:cs="Times New Roman"/>
          <w:b/>
          <w:bCs/>
          <w:sz w:val="28"/>
          <w:szCs w:val="28"/>
          <w:lang w:eastAsia="x-none"/>
        </w:rPr>
        <w:t xml:space="preserve"> </w:t>
      </w:r>
      <w:r w:rsidRPr="00147C92">
        <w:rPr>
          <w:rFonts w:ascii="Times New Roman" w:eastAsia="Times New Roman" w:hAnsi="Times New Roman" w:cs="Times New Roman"/>
          <w:sz w:val="28"/>
          <w:szCs w:val="28"/>
          <w:lang w:val="x-none" w:eastAsia="x-none"/>
        </w:rPr>
        <w:t>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w:t>
      </w:r>
    </w:p>
    <w:p w:rsidR="00D61029" w:rsidRDefault="00D61029" w:rsidP="00D6102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val="x-none" w:eastAsia="x-none"/>
        </w:rPr>
        <w:lastRenderedPageBreak/>
        <w:t>Задачи:</w:t>
      </w:r>
    </w:p>
    <w:p w:rsidR="00D61029" w:rsidRDefault="00D61029" w:rsidP="00D6102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знакомить педагогов с достижениями педагогической науки и практики, с новыми педагогическими технологиями и методиками как средствами достижения нового качества образования;</w:t>
      </w:r>
    </w:p>
    <w:p w:rsidR="00D61029" w:rsidRDefault="00D61029" w:rsidP="00D6102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организовать систему методической работы с педагогами с целью развития педагогического творчества и самореализации инициативы педагогических кадров;</w:t>
      </w:r>
    </w:p>
    <w:p w:rsidR="00D61029" w:rsidRDefault="00D61029" w:rsidP="00D6102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формировать способность педагогов к рефл</w:t>
      </w:r>
      <w:r>
        <w:rPr>
          <w:rFonts w:ascii="Times New Roman" w:eastAsia="Times New Roman" w:hAnsi="Times New Roman" w:cs="Times New Roman"/>
          <w:sz w:val="28"/>
          <w:szCs w:val="28"/>
          <w:lang w:val="x-none" w:eastAsia="x-none"/>
        </w:rPr>
        <w:t>ексивной деятельности как основы</w:t>
      </w:r>
      <w:r w:rsidR="00147C92" w:rsidRPr="00147C92">
        <w:rPr>
          <w:rFonts w:ascii="Times New Roman" w:eastAsia="Times New Roman" w:hAnsi="Times New Roman" w:cs="Times New Roman"/>
          <w:sz w:val="28"/>
          <w:szCs w:val="28"/>
          <w:lang w:val="x-none" w:eastAsia="x-none"/>
        </w:rPr>
        <w:t xml:space="preserve"> для анализа собственной педагогической деятельности и определения путей решения выявленных проблем;</w:t>
      </w:r>
    </w:p>
    <w:p w:rsidR="00D61029" w:rsidRDefault="00D61029" w:rsidP="00D6102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выявлять, обобщать и распространять передовой педагогический опыт обучения и воспитания по вопросам эффективной работы с одарёнными обучающимися.</w:t>
      </w:r>
    </w:p>
    <w:p w:rsidR="00D61029" w:rsidRDefault="00147C92" w:rsidP="00D61029">
      <w:pPr>
        <w:widowControl w:val="0"/>
        <w:spacing w:after="0" w:line="360" w:lineRule="auto"/>
        <w:ind w:firstLine="567"/>
        <w:jc w:val="both"/>
        <w:rPr>
          <w:rFonts w:ascii="Times New Roman" w:eastAsia="Times New Roman" w:hAnsi="Times New Roman" w:cs="Times New Roman"/>
          <w:b/>
          <w:bCs/>
          <w:sz w:val="28"/>
          <w:szCs w:val="28"/>
          <w:lang w:val="x-none" w:eastAsia="x-none"/>
        </w:rPr>
      </w:pPr>
      <w:r w:rsidRPr="00147C92">
        <w:rPr>
          <w:rFonts w:ascii="Times New Roman" w:eastAsia="Times New Roman" w:hAnsi="Times New Roman" w:cs="Times New Roman"/>
          <w:b/>
          <w:bCs/>
          <w:sz w:val="28"/>
          <w:szCs w:val="28"/>
          <w:lang w:val="x-none" w:eastAsia="x-none"/>
        </w:rPr>
        <w:t>Ведущие аспекты методической работы:</w:t>
      </w:r>
    </w:p>
    <w:p w:rsidR="00D61029" w:rsidRDefault="00147C92" w:rsidP="00D61029">
      <w:pPr>
        <w:widowControl w:val="0"/>
        <w:spacing w:after="0" w:line="360" w:lineRule="auto"/>
        <w:ind w:firstLine="567"/>
        <w:jc w:val="both"/>
        <w:rPr>
          <w:rFonts w:ascii="Times New Roman" w:eastAsia="Times New Roman" w:hAnsi="Times New Roman" w:cs="Times New Roman"/>
          <w:b/>
          <w:bCs/>
          <w:sz w:val="28"/>
          <w:szCs w:val="28"/>
          <w:lang w:val="x-none" w:eastAsia="x-none"/>
        </w:rPr>
      </w:pPr>
      <w:r w:rsidRPr="00147C92">
        <w:rPr>
          <w:rFonts w:ascii="Times New Roman" w:eastAsia="Times New Roman" w:hAnsi="Times New Roman" w:cs="Times New Roman"/>
          <w:b/>
          <w:bCs/>
          <w:sz w:val="28"/>
          <w:szCs w:val="28"/>
          <w:lang w:val="x-none" w:eastAsia="x-none"/>
        </w:rPr>
        <w:t>Аналитическая деятельность:</w:t>
      </w:r>
    </w:p>
    <w:p w:rsidR="00D61029" w:rsidRDefault="00D61029" w:rsidP="00D6102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мониторинг профессиональных и информационных потребностей преподавателей;</w:t>
      </w:r>
    </w:p>
    <w:p w:rsidR="00C92219" w:rsidRDefault="00D61029"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изучение и анализ состояния результатов методической работы, определение направлений её совершенствования;</w:t>
      </w:r>
    </w:p>
    <w:p w:rsidR="00C92219" w:rsidRDefault="00C92219"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создание базы данных о педагогических работниках;</w:t>
      </w:r>
    </w:p>
    <w:p w:rsidR="00C92219" w:rsidRDefault="00C92219"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выявление затруднений дидактического и методического характера в образовательном процессе;</w:t>
      </w:r>
    </w:p>
    <w:p w:rsidR="00C92219" w:rsidRDefault="00C92219"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сбор и обработка информации о результатах учебно-воспитательной работы колледжа;</w:t>
      </w:r>
    </w:p>
    <w:p w:rsidR="00C92219" w:rsidRDefault="00C92219"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изучение, обобщение и распространение передового педагогического опыта.</w:t>
      </w:r>
    </w:p>
    <w:p w:rsidR="00C92219" w:rsidRDefault="00C92219"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val="x-none" w:eastAsia="x-none"/>
        </w:rPr>
        <w:t>Информационная деятельность:</w:t>
      </w:r>
    </w:p>
    <w:p w:rsidR="00C92219" w:rsidRDefault="00C92219"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формирование банка педагогической информации;</w:t>
      </w:r>
    </w:p>
    <w:p w:rsidR="00C92219" w:rsidRDefault="00C92219"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ознакомление педагогического коллектива с новинками методической литературы на бумажных и электронных носителях;</w:t>
      </w:r>
    </w:p>
    <w:p w:rsidR="00C92219" w:rsidRDefault="00C92219"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lastRenderedPageBreak/>
        <w:t xml:space="preserve">- </w:t>
      </w:r>
      <w:r w:rsidR="00147C92" w:rsidRPr="00147C92">
        <w:rPr>
          <w:rFonts w:ascii="Times New Roman" w:eastAsia="Times New Roman" w:hAnsi="Times New Roman" w:cs="Times New Roman"/>
          <w:sz w:val="28"/>
          <w:szCs w:val="28"/>
          <w:lang w:val="x-none" w:eastAsia="x-none"/>
        </w:rPr>
        <w:t xml:space="preserve">создание </w:t>
      </w:r>
      <w:proofErr w:type="spellStart"/>
      <w:r w:rsidR="00147C92" w:rsidRPr="00147C92">
        <w:rPr>
          <w:rFonts w:ascii="Times New Roman" w:eastAsia="Times New Roman" w:hAnsi="Times New Roman" w:cs="Times New Roman"/>
          <w:sz w:val="28"/>
          <w:szCs w:val="28"/>
          <w:lang w:val="x-none" w:eastAsia="x-none"/>
        </w:rPr>
        <w:t>медиатеки</w:t>
      </w:r>
      <w:proofErr w:type="spellEnd"/>
      <w:r w:rsidR="00147C92" w:rsidRPr="00147C92">
        <w:rPr>
          <w:rFonts w:ascii="Times New Roman" w:eastAsia="Times New Roman" w:hAnsi="Times New Roman" w:cs="Times New Roman"/>
          <w:sz w:val="28"/>
          <w:szCs w:val="28"/>
          <w:lang w:val="x-none" w:eastAsia="x-none"/>
        </w:rPr>
        <w:t xml:space="preserve"> современных учебно-методических материалов;</w:t>
      </w:r>
    </w:p>
    <w:p w:rsidR="00C92219" w:rsidRDefault="00C92219"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 xml:space="preserve">ознакомление педагогических работников с опытом инновационной деятельности </w:t>
      </w:r>
      <w:proofErr w:type="gramStart"/>
      <w:r w:rsidR="00147C92" w:rsidRPr="00147C92">
        <w:rPr>
          <w:rFonts w:ascii="Times New Roman" w:eastAsia="Times New Roman" w:hAnsi="Times New Roman" w:cs="Times New Roman"/>
          <w:sz w:val="28"/>
          <w:szCs w:val="28"/>
          <w:lang w:val="x-none" w:eastAsia="x-none"/>
        </w:rPr>
        <w:t>преподавателей  области</w:t>
      </w:r>
      <w:proofErr w:type="gramEnd"/>
      <w:r w:rsidR="00147C92" w:rsidRPr="00147C92">
        <w:rPr>
          <w:rFonts w:ascii="Times New Roman" w:eastAsia="Times New Roman" w:hAnsi="Times New Roman" w:cs="Times New Roman"/>
          <w:sz w:val="28"/>
          <w:szCs w:val="28"/>
          <w:lang w:val="x-none" w:eastAsia="x-none"/>
        </w:rPr>
        <w:t>.</w:t>
      </w:r>
    </w:p>
    <w:p w:rsidR="00C92219" w:rsidRDefault="00C92219"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val="x-none" w:eastAsia="x-none"/>
        </w:rPr>
        <w:t>Консультационная деятельность:</w:t>
      </w:r>
    </w:p>
    <w:p w:rsidR="00C92219" w:rsidRDefault="00C92219"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организация консультационной работы для преподавателей - предметников по вопросам методической работы;</w:t>
      </w:r>
    </w:p>
    <w:p w:rsidR="00C92219" w:rsidRDefault="00C92219"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организация консультационной работы преподавателей, участников различных конкурсов профессионального мастерства, конференций;</w:t>
      </w:r>
    </w:p>
    <w:p w:rsidR="00C92219" w:rsidRDefault="00C92219" w:rsidP="00C92219">
      <w:pPr>
        <w:widowControl w:val="0"/>
        <w:spacing w:after="0" w:line="360" w:lineRule="auto"/>
        <w:ind w:firstLine="567"/>
        <w:jc w:val="both"/>
        <w:rPr>
          <w:rFonts w:ascii="Times New Roman" w:eastAsia="Times New Roman" w:hAnsi="Times New Roman" w:cs="Times New Roman"/>
          <w:b/>
          <w:bCs/>
          <w:sz w:val="28"/>
          <w:szCs w:val="28"/>
          <w:lang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популяризация и разъяснение программ развития образования федерального, регионального и муниципального уровня;</w:t>
      </w:r>
    </w:p>
    <w:p w:rsidR="00C92219" w:rsidRDefault="00C92219"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консультирование педагогического коллектива колледжа по различным вопросам образования.</w:t>
      </w:r>
    </w:p>
    <w:p w:rsidR="00C92219" w:rsidRDefault="00147C92"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sidRPr="00147C92">
        <w:rPr>
          <w:rFonts w:ascii="Times New Roman" w:eastAsia="Times New Roman" w:hAnsi="Times New Roman" w:cs="Times New Roman"/>
          <w:b/>
          <w:bCs/>
          <w:sz w:val="28"/>
          <w:szCs w:val="28"/>
          <w:lang w:val="x-none" w:eastAsia="x-none"/>
        </w:rPr>
        <w:t>Организацион</w:t>
      </w:r>
      <w:r w:rsidR="00C92219">
        <w:rPr>
          <w:rFonts w:ascii="Times New Roman" w:eastAsia="Times New Roman" w:hAnsi="Times New Roman" w:cs="Times New Roman"/>
          <w:b/>
          <w:bCs/>
          <w:sz w:val="28"/>
          <w:szCs w:val="28"/>
          <w:lang w:val="x-none" w:eastAsia="x-none"/>
        </w:rPr>
        <w:t>но - методическая деятельность:</w:t>
      </w:r>
    </w:p>
    <w:p w:rsidR="00C92219" w:rsidRDefault="00C92219"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 xml:space="preserve">изучение запросов, методическое сопровождение и оказание практической помощи </w:t>
      </w:r>
      <w:proofErr w:type="gramStart"/>
      <w:r w:rsidR="00147C92" w:rsidRPr="00147C92">
        <w:rPr>
          <w:rFonts w:ascii="Times New Roman" w:eastAsia="Times New Roman" w:hAnsi="Times New Roman" w:cs="Times New Roman"/>
          <w:sz w:val="28"/>
          <w:szCs w:val="28"/>
          <w:lang w:val="x-none" w:eastAsia="x-none"/>
        </w:rPr>
        <w:t>преподавателям  в</w:t>
      </w:r>
      <w:proofErr w:type="gramEnd"/>
      <w:r w:rsidR="00147C92" w:rsidRPr="00147C92">
        <w:rPr>
          <w:rFonts w:ascii="Times New Roman" w:eastAsia="Times New Roman" w:hAnsi="Times New Roman" w:cs="Times New Roman"/>
          <w:sz w:val="28"/>
          <w:szCs w:val="28"/>
          <w:lang w:val="x-none" w:eastAsia="x-none"/>
        </w:rPr>
        <w:t xml:space="preserve"> период подготовки к аттестации и в </w:t>
      </w:r>
      <w:proofErr w:type="spellStart"/>
      <w:r w:rsidR="00147C92" w:rsidRPr="00147C92">
        <w:rPr>
          <w:rFonts w:ascii="Times New Roman" w:eastAsia="Times New Roman" w:hAnsi="Times New Roman" w:cs="Times New Roman"/>
          <w:sz w:val="28"/>
          <w:szCs w:val="28"/>
          <w:lang w:val="x-none" w:eastAsia="x-none"/>
        </w:rPr>
        <w:t>межаттестационные</w:t>
      </w:r>
      <w:proofErr w:type="spellEnd"/>
      <w:r w:rsidR="00147C92" w:rsidRPr="00147C92">
        <w:rPr>
          <w:rFonts w:ascii="Times New Roman" w:eastAsia="Times New Roman" w:hAnsi="Times New Roman" w:cs="Times New Roman"/>
          <w:sz w:val="28"/>
          <w:szCs w:val="28"/>
          <w:lang w:val="x-none" w:eastAsia="x-none"/>
        </w:rPr>
        <w:t xml:space="preserve"> периоды;</w:t>
      </w:r>
    </w:p>
    <w:p w:rsidR="00C92219" w:rsidRDefault="00C92219"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прогнозирование, планирование и организация повышения квалификации и профессиональной подготовки преподавателей, оказание им информационно-методической помощи в системе непрерывного образования;</w:t>
      </w:r>
    </w:p>
    <w:p w:rsidR="00C92219" w:rsidRDefault="00C92219"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организация работы ПЦК;</w:t>
      </w:r>
    </w:p>
    <w:p w:rsidR="00C92219" w:rsidRDefault="00C92219"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подготовка и проведение научно-практических конференций, конкурсов и фестивалей профессионального педагогического мастерства;</w:t>
      </w:r>
    </w:p>
    <w:p w:rsidR="00147C92" w:rsidRPr="00C92219" w:rsidRDefault="00C92219" w:rsidP="00C92219">
      <w:pPr>
        <w:widowControl w:val="0"/>
        <w:spacing w:after="0" w:line="360" w:lineRule="auto"/>
        <w:ind w:firstLine="567"/>
        <w:jc w:val="both"/>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 xml:space="preserve">- </w:t>
      </w:r>
      <w:r w:rsidR="00147C92" w:rsidRPr="00147C92">
        <w:rPr>
          <w:rFonts w:ascii="Times New Roman" w:eastAsia="Times New Roman" w:hAnsi="Times New Roman" w:cs="Times New Roman"/>
          <w:sz w:val="28"/>
          <w:szCs w:val="28"/>
          <w:lang w:val="x-none" w:eastAsia="x-none"/>
        </w:rPr>
        <w:t xml:space="preserve">участие в организации и проведении НПК, олимпиад разных уровней и защиты </w:t>
      </w:r>
      <w:proofErr w:type="gramStart"/>
      <w:r w:rsidR="00147C92" w:rsidRPr="00147C92">
        <w:rPr>
          <w:rFonts w:ascii="Times New Roman" w:eastAsia="Times New Roman" w:hAnsi="Times New Roman" w:cs="Times New Roman"/>
          <w:sz w:val="28"/>
          <w:szCs w:val="28"/>
          <w:lang w:val="x-none" w:eastAsia="x-none"/>
        </w:rPr>
        <w:t>годовых проектов</w:t>
      </w:r>
      <w:proofErr w:type="gramEnd"/>
      <w:r w:rsidR="00147C92" w:rsidRPr="00147C92">
        <w:rPr>
          <w:rFonts w:ascii="Times New Roman" w:eastAsia="Times New Roman" w:hAnsi="Times New Roman" w:cs="Times New Roman"/>
          <w:sz w:val="28"/>
          <w:szCs w:val="28"/>
          <w:lang w:val="x-none" w:eastAsia="x-none"/>
        </w:rPr>
        <w:t xml:space="preserve"> обучающихся колледжа.</w:t>
      </w:r>
    </w:p>
    <w:p w:rsidR="00C92219" w:rsidRDefault="00C92219" w:rsidP="00147C92">
      <w:pPr>
        <w:jc w:val="center"/>
        <w:rPr>
          <w:rFonts w:ascii="Times New Roman" w:eastAsia="Calibri" w:hAnsi="Times New Roman" w:cs="Times New Roman"/>
          <w:b/>
          <w:sz w:val="28"/>
          <w:szCs w:val="28"/>
        </w:rPr>
      </w:pPr>
    </w:p>
    <w:p w:rsidR="00147C92" w:rsidRDefault="00147C92" w:rsidP="00147C92">
      <w:pPr>
        <w:jc w:val="center"/>
        <w:rPr>
          <w:rFonts w:ascii="Times New Roman" w:eastAsia="Calibri" w:hAnsi="Times New Roman" w:cs="Times New Roman"/>
          <w:b/>
          <w:sz w:val="28"/>
          <w:szCs w:val="28"/>
        </w:rPr>
      </w:pPr>
      <w:r w:rsidRPr="00147C92">
        <w:rPr>
          <w:rFonts w:ascii="Times New Roman" w:eastAsia="Calibri" w:hAnsi="Times New Roman" w:cs="Times New Roman"/>
          <w:b/>
          <w:sz w:val="28"/>
          <w:szCs w:val="28"/>
        </w:rPr>
        <w:t>Повышение квалификации педагогических работников</w:t>
      </w:r>
    </w:p>
    <w:p w:rsidR="00682E8A" w:rsidRPr="00147C92" w:rsidRDefault="00682E8A" w:rsidP="00147C92">
      <w:pPr>
        <w:jc w:val="center"/>
        <w:rPr>
          <w:rFonts w:ascii="Times New Roman" w:eastAsia="Calibri" w:hAnsi="Times New Roman" w:cs="Times New Roman"/>
          <w:b/>
          <w:sz w:val="28"/>
          <w:szCs w:val="28"/>
        </w:rPr>
      </w:pPr>
    </w:p>
    <w:p w:rsidR="00147C92" w:rsidRPr="00147C92" w:rsidRDefault="00147C92" w:rsidP="00C92219">
      <w:pPr>
        <w:ind w:firstLine="567"/>
        <w:jc w:val="both"/>
        <w:rPr>
          <w:rFonts w:ascii="Times New Roman" w:eastAsia="Calibri" w:hAnsi="Times New Roman" w:cs="Times New Roman"/>
          <w:b/>
          <w:sz w:val="28"/>
          <w:szCs w:val="28"/>
        </w:rPr>
      </w:pPr>
      <w:r w:rsidRPr="00147C92">
        <w:rPr>
          <w:rFonts w:ascii="Times New Roman" w:eastAsia="Calibri" w:hAnsi="Times New Roman" w:cs="Times New Roman"/>
          <w:sz w:val="28"/>
          <w:szCs w:val="28"/>
        </w:rPr>
        <w:t xml:space="preserve">Одним из направлений методической работы является организация повышения квалификации педагогических работников. </w:t>
      </w:r>
    </w:p>
    <w:tbl>
      <w:tblPr>
        <w:tblW w:w="1008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1415"/>
        <w:gridCol w:w="2619"/>
        <w:gridCol w:w="2240"/>
        <w:gridCol w:w="1944"/>
        <w:gridCol w:w="1285"/>
      </w:tblGrid>
      <w:tr w:rsidR="00147C92" w:rsidRPr="00147C92" w:rsidTr="00A94C87">
        <w:tc>
          <w:tcPr>
            <w:tcW w:w="583"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both"/>
              <w:rPr>
                <w:rFonts w:ascii="Times New Roman" w:eastAsia="Calibri" w:hAnsi="Times New Roman" w:cs="Times New Roman"/>
                <w:b/>
                <w:sz w:val="24"/>
                <w:szCs w:val="24"/>
              </w:rPr>
            </w:pPr>
            <w:r w:rsidRPr="00147C92">
              <w:rPr>
                <w:rFonts w:ascii="Times New Roman" w:eastAsia="Calibri" w:hAnsi="Times New Roman" w:cs="Times New Roman"/>
                <w:b/>
                <w:sz w:val="24"/>
                <w:szCs w:val="24"/>
              </w:rPr>
              <w:lastRenderedPageBreak/>
              <w:t>№ п/п</w:t>
            </w:r>
          </w:p>
        </w:tc>
        <w:tc>
          <w:tcPr>
            <w:tcW w:w="141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both"/>
              <w:rPr>
                <w:rFonts w:ascii="Times New Roman" w:eastAsia="Calibri" w:hAnsi="Times New Roman" w:cs="Times New Roman"/>
                <w:b/>
                <w:sz w:val="24"/>
                <w:szCs w:val="24"/>
              </w:rPr>
            </w:pPr>
            <w:r w:rsidRPr="00147C92">
              <w:rPr>
                <w:rFonts w:ascii="Times New Roman" w:eastAsia="Calibri" w:hAnsi="Times New Roman" w:cs="Times New Roman"/>
                <w:b/>
                <w:sz w:val="24"/>
                <w:szCs w:val="24"/>
              </w:rPr>
              <w:t>Ф.И.О.</w:t>
            </w:r>
          </w:p>
        </w:tc>
        <w:tc>
          <w:tcPr>
            <w:tcW w:w="2619"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both"/>
              <w:rPr>
                <w:rFonts w:ascii="Times New Roman" w:eastAsia="Calibri" w:hAnsi="Times New Roman" w:cs="Times New Roman"/>
                <w:b/>
                <w:sz w:val="24"/>
                <w:szCs w:val="24"/>
              </w:rPr>
            </w:pPr>
            <w:r w:rsidRPr="00147C92">
              <w:rPr>
                <w:rFonts w:ascii="Times New Roman" w:eastAsia="Calibri" w:hAnsi="Times New Roman" w:cs="Times New Roman"/>
                <w:b/>
                <w:sz w:val="24"/>
                <w:szCs w:val="24"/>
              </w:rPr>
              <w:t>Тема курсовой подготовки</w:t>
            </w:r>
          </w:p>
        </w:tc>
        <w:tc>
          <w:tcPr>
            <w:tcW w:w="2240"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both"/>
              <w:rPr>
                <w:rFonts w:ascii="Times New Roman" w:eastAsia="Calibri" w:hAnsi="Times New Roman" w:cs="Times New Roman"/>
                <w:b/>
                <w:sz w:val="24"/>
                <w:szCs w:val="24"/>
              </w:rPr>
            </w:pPr>
            <w:r w:rsidRPr="00147C92">
              <w:rPr>
                <w:rFonts w:ascii="Times New Roman" w:eastAsia="Calibri" w:hAnsi="Times New Roman" w:cs="Times New Roman"/>
                <w:b/>
                <w:sz w:val="24"/>
                <w:szCs w:val="24"/>
              </w:rPr>
              <w:t>Место проведения</w:t>
            </w:r>
          </w:p>
        </w:tc>
        <w:tc>
          <w:tcPr>
            <w:tcW w:w="1944"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both"/>
              <w:rPr>
                <w:rFonts w:ascii="Times New Roman" w:eastAsia="Calibri" w:hAnsi="Times New Roman" w:cs="Times New Roman"/>
                <w:b/>
                <w:sz w:val="24"/>
                <w:szCs w:val="24"/>
              </w:rPr>
            </w:pPr>
            <w:r w:rsidRPr="00147C92">
              <w:rPr>
                <w:rFonts w:ascii="Times New Roman" w:eastAsia="Calibri" w:hAnsi="Times New Roman" w:cs="Times New Roman"/>
                <w:b/>
                <w:sz w:val="24"/>
                <w:szCs w:val="24"/>
              </w:rPr>
              <w:t>Дата</w:t>
            </w:r>
          </w:p>
        </w:tc>
        <w:tc>
          <w:tcPr>
            <w:tcW w:w="128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both"/>
              <w:rPr>
                <w:rFonts w:ascii="Times New Roman" w:eastAsia="Calibri" w:hAnsi="Times New Roman" w:cs="Times New Roman"/>
                <w:b/>
                <w:sz w:val="24"/>
                <w:szCs w:val="24"/>
              </w:rPr>
            </w:pPr>
            <w:r w:rsidRPr="00147C92">
              <w:rPr>
                <w:rFonts w:ascii="Times New Roman" w:eastAsia="Calibri" w:hAnsi="Times New Roman" w:cs="Times New Roman"/>
                <w:b/>
                <w:sz w:val="24"/>
                <w:szCs w:val="24"/>
              </w:rPr>
              <w:t>Кол-во часов</w:t>
            </w:r>
          </w:p>
        </w:tc>
      </w:tr>
      <w:tr w:rsidR="00147C92" w:rsidRPr="00147C92" w:rsidTr="00A94C87">
        <w:tc>
          <w:tcPr>
            <w:tcW w:w="583" w:type="dxa"/>
            <w:tcBorders>
              <w:top w:val="single" w:sz="4" w:space="0" w:color="auto"/>
              <w:left w:val="single" w:sz="4" w:space="0" w:color="auto"/>
              <w:bottom w:val="single" w:sz="4" w:space="0" w:color="auto"/>
              <w:right w:val="single" w:sz="4" w:space="0" w:color="auto"/>
            </w:tcBorders>
          </w:tcPr>
          <w:p w:rsidR="00147C92" w:rsidRPr="00147C92" w:rsidRDefault="00A94C87" w:rsidP="00A94C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Барулина М.В.</w:t>
            </w:r>
          </w:p>
        </w:tc>
        <w:tc>
          <w:tcPr>
            <w:tcW w:w="2619" w:type="dxa"/>
            <w:tcBorders>
              <w:top w:val="single" w:sz="4" w:space="0" w:color="auto"/>
              <w:left w:val="single" w:sz="4" w:space="0" w:color="auto"/>
              <w:bottom w:val="single" w:sz="4" w:space="0" w:color="auto"/>
              <w:right w:val="single" w:sz="4" w:space="0" w:color="auto"/>
            </w:tcBorders>
            <w:hideMark/>
          </w:tcPr>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Педагогика и методика профессионального образования</w:t>
            </w:r>
          </w:p>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Квалификация: Преподаватель СПО</w:t>
            </w:r>
          </w:p>
        </w:tc>
        <w:tc>
          <w:tcPr>
            <w:tcW w:w="2240" w:type="dxa"/>
            <w:tcBorders>
              <w:top w:val="single" w:sz="4" w:space="0" w:color="auto"/>
              <w:left w:val="single" w:sz="4" w:space="0" w:color="auto"/>
              <w:bottom w:val="single" w:sz="4" w:space="0" w:color="auto"/>
              <w:right w:val="single" w:sz="4" w:space="0" w:color="auto"/>
            </w:tcBorders>
            <w:hideMark/>
          </w:tcPr>
          <w:p w:rsidR="00147C92" w:rsidRPr="00147C92" w:rsidRDefault="00A94C87" w:rsidP="00A94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ЧОУ ДПО «</w:t>
            </w:r>
            <w:r w:rsidR="00147C92" w:rsidRPr="00147C92">
              <w:rPr>
                <w:rFonts w:ascii="Times New Roman" w:eastAsia="Calibri" w:hAnsi="Times New Roman" w:cs="Times New Roman"/>
                <w:sz w:val="24"/>
                <w:szCs w:val="24"/>
              </w:rPr>
              <w:t>Академия бизнеса и управления системами»</w:t>
            </w:r>
          </w:p>
        </w:tc>
        <w:tc>
          <w:tcPr>
            <w:tcW w:w="1944"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both"/>
              <w:rPr>
                <w:rFonts w:ascii="Times New Roman" w:eastAsia="Calibri" w:hAnsi="Times New Roman" w:cs="Times New Roman"/>
                <w:sz w:val="24"/>
                <w:szCs w:val="24"/>
              </w:rPr>
            </w:pPr>
          </w:p>
          <w:p w:rsidR="00147C92" w:rsidRPr="00147C92" w:rsidRDefault="00147C92" w:rsidP="00A94C8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18.12.17-19.02.18г</w:t>
            </w:r>
          </w:p>
        </w:tc>
        <w:tc>
          <w:tcPr>
            <w:tcW w:w="1285"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both"/>
              <w:rPr>
                <w:rFonts w:ascii="Times New Roman" w:eastAsia="Calibri" w:hAnsi="Times New Roman" w:cs="Times New Roman"/>
                <w:sz w:val="24"/>
                <w:szCs w:val="24"/>
              </w:rPr>
            </w:pPr>
          </w:p>
          <w:p w:rsidR="00147C92" w:rsidRPr="00147C92" w:rsidRDefault="00147C92" w:rsidP="00A94C8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296</w:t>
            </w:r>
          </w:p>
        </w:tc>
      </w:tr>
      <w:tr w:rsidR="00147C92" w:rsidRPr="00147C92" w:rsidTr="00A94C87">
        <w:trPr>
          <w:trHeight w:val="1470"/>
        </w:trPr>
        <w:tc>
          <w:tcPr>
            <w:tcW w:w="583" w:type="dxa"/>
            <w:tcBorders>
              <w:top w:val="single" w:sz="4" w:space="0" w:color="auto"/>
              <w:left w:val="single" w:sz="4" w:space="0" w:color="auto"/>
              <w:bottom w:val="single" w:sz="4" w:space="0" w:color="auto"/>
              <w:right w:val="single" w:sz="4" w:space="0" w:color="auto"/>
            </w:tcBorders>
          </w:tcPr>
          <w:p w:rsidR="00147C92" w:rsidRPr="00147C92" w:rsidRDefault="00A94C87" w:rsidP="00A94C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center"/>
              <w:rPr>
                <w:rFonts w:ascii="Times New Roman" w:eastAsia="Calibri" w:hAnsi="Times New Roman" w:cs="Times New Roman"/>
                <w:sz w:val="24"/>
                <w:szCs w:val="24"/>
              </w:rPr>
            </w:pPr>
            <w:r w:rsidRPr="00147C92">
              <w:rPr>
                <w:rFonts w:ascii="Times New Roman" w:eastAsia="Calibri" w:hAnsi="Times New Roman" w:cs="Times New Roman"/>
                <w:sz w:val="24"/>
                <w:szCs w:val="24"/>
              </w:rPr>
              <w:t>Васильева Е.А.</w:t>
            </w:r>
          </w:p>
        </w:tc>
        <w:tc>
          <w:tcPr>
            <w:tcW w:w="2619" w:type="dxa"/>
            <w:tcBorders>
              <w:top w:val="single" w:sz="4" w:space="0" w:color="auto"/>
              <w:left w:val="single" w:sz="4" w:space="0" w:color="auto"/>
              <w:bottom w:val="single" w:sz="4" w:space="0" w:color="auto"/>
              <w:right w:val="single" w:sz="4" w:space="0" w:color="auto"/>
            </w:tcBorders>
            <w:hideMark/>
          </w:tcPr>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Педагогика и методика профессионального образования</w:t>
            </w:r>
          </w:p>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Квалификация: Преподаватель СПО</w:t>
            </w:r>
          </w:p>
        </w:tc>
        <w:tc>
          <w:tcPr>
            <w:tcW w:w="2240" w:type="dxa"/>
            <w:tcBorders>
              <w:top w:val="single" w:sz="4" w:space="0" w:color="auto"/>
              <w:left w:val="single" w:sz="4" w:space="0" w:color="auto"/>
              <w:bottom w:val="single" w:sz="4" w:space="0" w:color="auto"/>
              <w:right w:val="single" w:sz="4" w:space="0" w:color="auto"/>
            </w:tcBorders>
            <w:hideMark/>
          </w:tcPr>
          <w:p w:rsidR="00147C92" w:rsidRPr="00147C92" w:rsidRDefault="00A94C87" w:rsidP="00A94C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ЧОУ ДПО «</w:t>
            </w:r>
            <w:r w:rsidR="00147C92" w:rsidRPr="00147C92">
              <w:rPr>
                <w:rFonts w:ascii="Times New Roman" w:eastAsia="Calibri" w:hAnsi="Times New Roman" w:cs="Times New Roman"/>
                <w:sz w:val="24"/>
                <w:szCs w:val="24"/>
              </w:rPr>
              <w:t>Академия бизнеса и управления системами»</w:t>
            </w:r>
          </w:p>
        </w:tc>
        <w:tc>
          <w:tcPr>
            <w:tcW w:w="1944"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p w:rsidR="00147C92" w:rsidRPr="00147C92" w:rsidRDefault="00147C92" w:rsidP="00A94C87">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18.12.17-19.02.18г</w:t>
            </w:r>
          </w:p>
        </w:tc>
        <w:tc>
          <w:tcPr>
            <w:tcW w:w="1285"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p w:rsidR="00147C92" w:rsidRPr="00147C92" w:rsidRDefault="00147C92" w:rsidP="00A94C87">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296</w:t>
            </w:r>
          </w:p>
        </w:tc>
      </w:tr>
      <w:tr w:rsidR="00147C92" w:rsidRPr="00147C92" w:rsidTr="00A94C87">
        <w:trPr>
          <w:trHeight w:val="300"/>
        </w:trPr>
        <w:tc>
          <w:tcPr>
            <w:tcW w:w="583" w:type="dxa"/>
            <w:tcBorders>
              <w:top w:val="single" w:sz="4" w:space="0" w:color="auto"/>
              <w:left w:val="single" w:sz="4" w:space="0" w:color="auto"/>
              <w:bottom w:val="single" w:sz="4" w:space="0" w:color="auto"/>
              <w:right w:val="single" w:sz="4" w:space="0" w:color="auto"/>
            </w:tcBorders>
          </w:tcPr>
          <w:p w:rsidR="00147C92" w:rsidRPr="00147C92" w:rsidRDefault="00A94C87" w:rsidP="00A94C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center"/>
              <w:rPr>
                <w:rFonts w:ascii="Times New Roman" w:eastAsia="Calibri" w:hAnsi="Times New Roman" w:cs="Times New Roman"/>
                <w:sz w:val="24"/>
                <w:szCs w:val="24"/>
              </w:rPr>
            </w:pPr>
            <w:r w:rsidRPr="00147C92">
              <w:rPr>
                <w:rFonts w:ascii="Times New Roman" w:eastAsia="Calibri" w:hAnsi="Times New Roman" w:cs="Times New Roman"/>
                <w:sz w:val="24"/>
                <w:szCs w:val="24"/>
              </w:rPr>
              <w:t>Гавриленко Л.П.</w:t>
            </w:r>
          </w:p>
        </w:tc>
        <w:tc>
          <w:tcPr>
            <w:tcW w:w="2619" w:type="dxa"/>
            <w:tcBorders>
              <w:top w:val="single" w:sz="4" w:space="0" w:color="auto"/>
              <w:left w:val="single" w:sz="4" w:space="0" w:color="auto"/>
              <w:bottom w:val="single" w:sz="4" w:space="0" w:color="auto"/>
              <w:right w:val="single" w:sz="4" w:space="0" w:color="auto"/>
            </w:tcBorders>
            <w:hideMark/>
          </w:tcPr>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Педагогика и методика профессионального образования</w:t>
            </w:r>
          </w:p>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Квалификация: Преподаватель СПО</w:t>
            </w:r>
          </w:p>
        </w:tc>
        <w:tc>
          <w:tcPr>
            <w:tcW w:w="2240" w:type="dxa"/>
            <w:tcBorders>
              <w:top w:val="single" w:sz="4" w:space="0" w:color="auto"/>
              <w:left w:val="single" w:sz="4" w:space="0" w:color="auto"/>
              <w:bottom w:val="single" w:sz="4" w:space="0" w:color="auto"/>
              <w:right w:val="single" w:sz="4" w:space="0" w:color="auto"/>
            </w:tcBorders>
            <w:hideMark/>
          </w:tcPr>
          <w:p w:rsidR="00147C92" w:rsidRPr="00147C92" w:rsidRDefault="00147C92" w:rsidP="00884915">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ЧОУ ДПО « Академия бизнеса и управления системами»</w:t>
            </w:r>
          </w:p>
        </w:tc>
        <w:tc>
          <w:tcPr>
            <w:tcW w:w="1944"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p w:rsidR="00147C92" w:rsidRPr="00147C92" w:rsidRDefault="00147C92" w:rsidP="00884915">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18.12.17-19.02.18г</w:t>
            </w:r>
          </w:p>
        </w:tc>
        <w:tc>
          <w:tcPr>
            <w:tcW w:w="1285"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p w:rsidR="00147C92" w:rsidRPr="00147C92" w:rsidRDefault="00147C92" w:rsidP="00884915">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296</w:t>
            </w:r>
          </w:p>
        </w:tc>
      </w:tr>
      <w:tr w:rsidR="00147C92" w:rsidRPr="00147C92" w:rsidTr="00A94C87">
        <w:trPr>
          <w:trHeight w:val="135"/>
        </w:trPr>
        <w:tc>
          <w:tcPr>
            <w:tcW w:w="583" w:type="dxa"/>
            <w:tcBorders>
              <w:top w:val="single" w:sz="4" w:space="0" w:color="auto"/>
              <w:left w:val="single" w:sz="4" w:space="0" w:color="auto"/>
              <w:bottom w:val="single" w:sz="4" w:space="0" w:color="auto"/>
              <w:right w:val="single" w:sz="4" w:space="0" w:color="auto"/>
            </w:tcBorders>
          </w:tcPr>
          <w:p w:rsidR="00147C92" w:rsidRPr="00147C92" w:rsidRDefault="00884915" w:rsidP="008849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1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ind w:firstLine="39"/>
              <w:jc w:val="center"/>
              <w:rPr>
                <w:rFonts w:ascii="Times New Roman" w:eastAsia="Calibri" w:hAnsi="Times New Roman" w:cs="Times New Roman"/>
                <w:sz w:val="24"/>
                <w:szCs w:val="24"/>
              </w:rPr>
            </w:pPr>
            <w:proofErr w:type="spellStart"/>
            <w:r w:rsidRPr="00147C92">
              <w:rPr>
                <w:rFonts w:ascii="Times New Roman" w:eastAsia="Calibri" w:hAnsi="Times New Roman" w:cs="Times New Roman"/>
                <w:sz w:val="24"/>
                <w:szCs w:val="24"/>
              </w:rPr>
              <w:t>Ганжа</w:t>
            </w:r>
            <w:proofErr w:type="spellEnd"/>
            <w:r w:rsidRPr="00147C92">
              <w:rPr>
                <w:rFonts w:ascii="Times New Roman" w:eastAsia="Calibri" w:hAnsi="Times New Roman" w:cs="Times New Roman"/>
                <w:sz w:val="24"/>
                <w:szCs w:val="24"/>
              </w:rPr>
              <w:t xml:space="preserve"> О.М.</w:t>
            </w:r>
          </w:p>
        </w:tc>
        <w:tc>
          <w:tcPr>
            <w:tcW w:w="2619" w:type="dxa"/>
            <w:tcBorders>
              <w:top w:val="single" w:sz="4" w:space="0" w:color="auto"/>
              <w:left w:val="single" w:sz="4" w:space="0" w:color="auto"/>
              <w:bottom w:val="single" w:sz="4" w:space="0" w:color="auto"/>
              <w:right w:val="single" w:sz="4" w:space="0" w:color="auto"/>
            </w:tcBorders>
            <w:hideMark/>
          </w:tcPr>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Педагогика и методика профессионального образования</w:t>
            </w:r>
          </w:p>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 xml:space="preserve">Квалификация: </w:t>
            </w:r>
            <w:r w:rsidR="00884915" w:rsidRPr="00147C92">
              <w:rPr>
                <w:rFonts w:ascii="Times New Roman" w:eastAsia="Calibri" w:hAnsi="Times New Roman" w:cs="Times New Roman"/>
                <w:sz w:val="24"/>
                <w:szCs w:val="24"/>
              </w:rPr>
              <w:t>Преподаватель</w:t>
            </w:r>
            <w:r w:rsidRPr="00147C92">
              <w:rPr>
                <w:rFonts w:ascii="Times New Roman" w:eastAsia="Calibri" w:hAnsi="Times New Roman" w:cs="Times New Roman"/>
                <w:sz w:val="24"/>
                <w:szCs w:val="24"/>
              </w:rPr>
              <w:t xml:space="preserve"> СПО</w:t>
            </w:r>
          </w:p>
        </w:tc>
        <w:tc>
          <w:tcPr>
            <w:tcW w:w="2240" w:type="dxa"/>
            <w:tcBorders>
              <w:top w:val="single" w:sz="4" w:space="0" w:color="auto"/>
              <w:left w:val="single" w:sz="4" w:space="0" w:color="auto"/>
              <w:bottom w:val="single" w:sz="4" w:space="0" w:color="auto"/>
              <w:right w:val="single" w:sz="4" w:space="0" w:color="auto"/>
            </w:tcBorders>
            <w:hideMark/>
          </w:tcPr>
          <w:p w:rsidR="00147C92" w:rsidRPr="00147C92" w:rsidRDefault="00884915" w:rsidP="008849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ЧОУ ДПО «</w:t>
            </w:r>
            <w:r w:rsidR="00147C92" w:rsidRPr="00147C92">
              <w:rPr>
                <w:rFonts w:ascii="Times New Roman" w:eastAsia="Calibri" w:hAnsi="Times New Roman" w:cs="Times New Roman"/>
                <w:sz w:val="24"/>
                <w:szCs w:val="24"/>
              </w:rPr>
              <w:t>Академия бизнеса и управления системами»</w:t>
            </w:r>
          </w:p>
        </w:tc>
        <w:tc>
          <w:tcPr>
            <w:tcW w:w="1944" w:type="dxa"/>
            <w:tcBorders>
              <w:top w:val="single" w:sz="4" w:space="0" w:color="auto"/>
              <w:left w:val="single" w:sz="4" w:space="0" w:color="auto"/>
              <w:bottom w:val="single" w:sz="4" w:space="0" w:color="auto"/>
              <w:right w:val="single" w:sz="4" w:space="0" w:color="auto"/>
            </w:tcBorders>
          </w:tcPr>
          <w:p w:rsidR="00884915" w:rsidRDefault="00884915" w:rsidP="00884915">
            <w:pPr>
              <w:spacing w:after="0" w:line="240" w:lineRule="auto"/>
              <w:rPr>
                <w:rFonts w:ascii="Times New Roman" w:eastAsia="Calibri" w:hAnsi="Times New Roman" w:cs="Times New Roman"/>
                <w:sz w:val="24"/>
                <w:szCs w:val="24"/>
              </w:rPr>
            </w:pPr>
          </w:p>
          <w:p w:rsidR="00147C92" w:rsidRPr="00147C92" w:rsidRDefault="00147C92" w:rsidP="00884915">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18.12.17-19.02.18г</w:t>
            </w:r>
          </w:p>
        </w:tc>
        <w:tc>
          <w:tcPr>
            <w:tcW w:w="1285"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p w:rsidR="00147C92" w:rsidRPr="00147C92" w:rsidRDefault="00147C92" w:rsidP="00884915">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296</w:t>
            </w:r>
          </w:p>
        </w:tc>
      </w:tr>
      <w:tr w:rsidR="00147C92" w:rsidRPr="00147C92" w:rsidTr="00A94C87">
        <w:trPr>
          <w:trHeight w:val="228"/>
        </w:trPr>
        <w:tc>
          <w:tcPr>
            <w:tcW w:w="583" w:type="dxa"/>
            <w:tcBorders>
              <w:top w:val="single" w:sz="4" w:space="0" w:color="auto"/>
              <w:left w:val="single" w:sz="4" w:space="0" w:color="auto"/>
              <w:bottom w:val="single" w:sz="4" w:space="0" w:color="auto"/>
              <w:right w:val="single" w:sz="4" w:space="0" w:color="auto"/>
            </w:tcBorders>
          </w:tcPr>
          <w:p w:rsidR="00147C92" w:rsidRPr="00147C92" w:rsidRDefault="00884915" w:rsidP="008849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1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center"/>
              <w:rPr>
                <w:rFonts w:ascii="Times New Roman" w:eastAsia="Calibri" w:hAnsi="Times New Roman" w:cs="Times New Roman"/>
                <w:sz w:val="24"/>
                <w:szCs w:val="24"/>
              </w:rPr>
            </w:pPr>
            <w:r w:rsidRPr="00147C92">
              <w:rPr>
                <w:rFonts w:ascii="Times New Roman" w:eastAsia="Calibri" w:hAnsi="Times New Roman" w:cs="Times New Roman"/>
                <w:sz w:val="24"/>
                <w:szCs w:val="24"/>
              </w:rPr>
              <w:t>Краснова Н.А.</w:t>
            </w:r>
          </w:p>
        </w:tc>
        <w:tc>
          <w:tcPr>
            <w:tcW w:w="2619" w:type="dxa"/>
            <w:tcBorders>
              <w:top w:val="single" w:sz="4" w:space="0" w:color="auto"/>
              <w:left w:val="single" w:sz="4" w:space="0" w:color="auto"/>
              <w:bottom w:val="single" w:sz="4" w:space="0" w:color="auto"/>
              <w:right w:val="single" w:sz="4" w:space="0" w:color="auto"/>
            </w:tcBorders>
            <w:hideMark/>
          </w:tcPr>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Педагогика и методика профессионального образования</w:t>
            </w:r>
          </w:p>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Квалификация: Преподаватель СПО</w:t>
            </w:r>
          </w:p>
        </w:tc>
        <w:tc>
          <w:tcPr>
            <w:tcW w:w="2240" w:type="dxa"/>
            <w:tcBorders>
              <w:top w:val="single" w:sz="4" w:space="0" w:color="auto"/>
              <w:left w:val="single" w:sz="4" w:space="0" w:color="auto"/>
              <w:bottom w:val="single" w:sz="4" w:space="0" w:color="auto"/>
              <w:right w:val="single" w:sz="4" w:space="0" w:color="auto"/>
            </w:tcBorders>
            <w:hideMark/>
          </w:tcPr>
          <w:p w:rsidR="00147C92" w:rsidRPr="00147C92" w:rsidRDefault="00147C92" w:rsidP="00884915">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ЧОУ</w:t>
            </w:r>
            <w:r w:rsidR="00884915">
              <w:rPr>
                <w:rFonts w:ascii="Times New Roman" w:eastAsia="Calibri" w:hAnsi="Times New Roman" w:cs="Times New Roman"/>
                <w:sz w:val="24"/>
                <w:szCs w:val="24"/>
              </w:rPr>
              <w:t xml:space="preserve"> ДПО «</w:t>
            </w:r>
            <w:r w:rsidRPr="00147C92">
              <w:rPr>
                <w:rFonts w:ascii="Times New Roman" w:eastAsia="Calibri" w:hAnsi="Times New Roman" w:cs="Times New Roman"/>
                <w:sz w:val="24"/>
                <w:szCs w:val="24"/>
              </w:rPr>
              <w:t>Академия бизнеса и управления системами»</w:t>
            </w:r>
          </w:p>
        </w:tc>
        <w:tc>
          <w:tcPr>
            <w:tcW w:w="1944"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p w:rsidR="00147C92" w:rsidRPr="00147C92" w:rsidRDefault="00147C92" w:rsidP="00884915">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18.12.17-19.02.18г</w:t>
            </w:r>
          </w:p>
        </w:tc>
        <w:tc>
          <w:tcPr>
            <w:tcW w:w="1285"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p w:rsidR="00147C92" w:rsidRPr="00147C92" w:rsidRDefault="00147C92" w:rsidP="00884915">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296</w:t>
            </w:r>
          </w:p>
        </w:tc>
      </w:tr>
      <w:tr w:rsidR="00147C92" w:rsidRPr="00147C92" w:rsidTr="00A94C87">
        <w:trPr>
          <w:trHeight w:val="195"/>
        </w:trPr>
        <w:tc>
          <w:tcPr>
            <w:tcW w:w="583" w:type="dxa"/>
            <w:tcBorders>
              <w:top w:val="single" w:sz="4" w:space="0" w:color="auto"/>
              <w:left w:val="single" w:sz="4" w:space="0" w:color="auto"/>
              <w:bottom w:val="single" w:sz="4" w:space="0" w:color="auto"/>
              <w:right w:val="single" w:sz="4" w:space="0" w:color="auto"/>
            </w:tcBorders>
          </w:tcPr>
          <w:p w:rsidR="00147C92" w:rsidRPr="00147C92" w:rsidRDefault="00884915" w:rsidP="008849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41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center"/>
              <w:rPr>
                <w:rFonts w:ascii="Times New Roman" w:eastAsia="Calibri" w:hAnsi="Times New Roman" w:cs="Times New Roman"/>
                <w:sz w:val="24"/>
                <w:szCs w:val="24"/>
              </w:rPr>
            </w:pPr>
            <w:r w:rsidRPr="00147C92">
              <w:rPr>
                <w:rFonts w:ascii="Times New Roman" w:eastAsia="Calibri" w:hAnsi="Times New Roman" w:cs="Times New Roman"/>
                <w:sz w:val="24"/>
                <w:szCs w:val="24"/>
              </w:rPr>
              <w:t>Кулакова И.Б.</w:t>
            </w:r>
          </w:p>
        </w:tc>
        <w:tc>
          <w:tcPr>
            <w:tcW w:w="2619" w:type="dxa"/>
            <w:tcBorders>
              <w:top w:val="single" w:sz="4" w:space="0" w:color="auto"/>
              <w:left w:val="single" w:sz="4" w:space="0" w:color="auto"/>
              <w:bottom w:val="single" w:sz="4" w:space="0" w:color="auto"/>
              <w:right w:val="single" w:sz="4" w:space="0" w:color="auto"/>
            </w:tcBorders>
            <w:hideMark/>
          </w:tcPr>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Педагогика и методика профессионального образования</w:t>
            </w:r>
          </w:p>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Квалификация: Преподаватель СПО</w:t>
            </w:r>
          </w:p>
        </w:tc>
        <w:tc>
          <w:tcPr>
            <w:tcW w:w="2240" w:type="dxa"/>
            <w:tcBorders>
              <w:top w:val="single" w:sz="4" w:space="0" w:color="auto"/>
              <w:left w:val="single" w:sz="4" w:space="0" w:color="auto"/>
              <w:bottom w:val="single" w:sz="4" w:space="0" w:color="auto"/>
              <w:right w:val="single" w:sz="4" w:space="0" w:color="auto"/>
            </w:tcBorders>
            <w:hideMark/>
          </w:tcPr>
          <w:p w:rsidR="00147C92" w:rsidRPr="00147C92" w:rsidRDefault="00884915" w:rsidP="008849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ЧОУ ДПО «</w:t>
            </w:r>
            <w:r w:rsidR="00147C92" w:rsidRPr="00147C92">
              <w:rPr>
                <w:rFonts w:ascii="Times New Roman" w:eastAsia="Calibri" w:hAnsi="Times New Roman" w:cs="Times New Roman"/>
                <w:sz w:val="24"/>
                <w:szCs w:val="24"/>
              </w:rPr>
              <w:t>Академия бизнеса и управления системами»</w:t>
            </w:r>
          </w:p>
        </w:tc>
        <w:tc>
          <w:tcPr>
            <w:tcW w:w="1944"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p w:rsidR="00147C92" w:rsidRPr="00147C92" w:rsidRDefault="00147C92" w:rsidP="00884915">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18.12.17-19.02.18г</w:t>
            </w:r>
          </w:p>
        </w:tc>
        <w:tc>
          <w:tcPr>
            <w:tcW w:w="1285"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p w:rsidR="00147C92" w:rsidRPr="00147C92" w:rsidRDefault="00147C92" w:rsidP="00884915">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296</w:t>
            </w:r>
          </w:p>
        </w:tc>
      </w:tr>
      <w:tr w:rsidR="00147C92" w:rsidRPr="00147C92" w:rsidTr="00A94C87">
        <w:trPr>
          <w:trHeight w:val="180"/>
        </w:trPr>
        <w:tc>
          <w:tcPr>
            <w:tcW w:w="583" w:type="dxa"/>
            <w:tcBorders>
              <w:top w:val="single" w:sz="4" w:space="0" w:color="auto"/>
              <w:left w:val="single" w:sz="4" w:space="0" w:color="auto"/>
              <w:bottom w:val="single" w:sz="4" w:space="0" w:color="auto"/>
              <w:right w:val="single" w:sz="4" w:space="0" w:color="auto"/>
            </w:tcBorders>
          </w:tcPr>
          <w:p w:rsidR="00147C92" w:rsidRPr="00147C92" w:rsidRDefault="00884915" w:rsidP="008849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41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center"/>
              <w:rPr>
                <w:rFonts w:ascii="Times New Roman" w:eastAsia="Calibri" w:hAnsi="Times New Roman" w:cs="Times New Roman"/>
                <w:sz w:val="24"/>
                <w:szCs w:val="24"/>
              </w:rPr>
            </w:pPr>
            <w:proofErr w:type="spellStart"/>
            <w:r w:rsidRPr="00147C92">
              <w:rPr>
                <w:rFonts w:ascii="Times New Roman" w:eastAsia="Calibri" w:hAnsi="Times New Roman" w:cs="Times New Roman"/>
                <w:sz w:val="24"/>
                <w:szCs w:val="24"/>
              </w:rPr>
              <w:t>Милова</w:t>
            </w:r>
            <w:proofErr w:type="spellEnd"/>
            <w:r w:rsidRPr="00147C92">
              <w:rPr>
                <w:rFonts w:ascii="Times New Roman" w:eastAsia="Calibri" w:hAnsi="Times New Roman" w:cs="Times New Roman"/>
                <w:sz w:val="24"/>
                <w:szCs w:val="24"/>
              </w:rPr>
              <w:t xml:space="preserve"> Е.Ю.</w:t>
            </w:r>
          </w:p>
        </w:tc>
        <w:tc>
          <w:tcPr>
            <w:tcW w:w="2619" w:type="dxa"/>
            <w:tcBorders>
              <w:top w:val="single" w:sz="4" w:space="0" w:color="auto"/>
              <w:left w:val="single" w:sz="4" w:space="0" w:color="auto"/>
              <w:bottom w:val="single" w:sz="4" w:space="0" w:color="auto"/>
              <w:right w:val="single" w:sz="4" w:space="0" w:color="auto"/>
            </w:tcBorders>
            <w:hideMark/>
          </w:tcPr>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Педагогика и методика профессионального образования</w:t>
            </w:r>
          </w:p>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Квалификация: Преподаватель СПО</w:t>
            </w:r>
          </w:p>
        </w:tc>
        <w:tc>
          <w:tcPr>
            <w:tcW w:w="2240" w:type="dxa"/>
            <w:tcBorders>
              <w:top w:val="single" w:sz="4" w:space="0" w:color="auto"/>
              <w:left w:val="single" w:sz="4" w:space="0" w:color="auto"/>
              <w:bottom w:val="single" w:sz="4" w:space="0" w:color="auto"/>
              <w:right w:val="single" w:sz="4" w:space="0" w:color="auto"/>
            </w:tcBorders>
            <w:hideMark/>
          </w:tcPr>
          <w:p w:rsidR="00147C92" w:rsidRPr="00147C92" w:rsidRDefault="00884915" w:rsidP="008849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ЧОУ ДПО «</w:t>
            </w:r>
            <w:r w:rsidR="00147C92" w:rsidRPr="00147C92">
              <w:rPr>
                <w:rFonts w:ascii="Times New Roman" w:eastAsia="Calibri" w:hAnsi="Times New Roman" w:cs="Times New Roman"/>
                <w:sz w:val="24"/>
                <w:szCs w:val="24"/>
              </w:rPr>
              <w:t>Академия бизнеса и управления системами»</w:t>
            </w:r>
          </w:p>
        </w:tc>
        <w:tc>
          <w:tcPr>
            <w:tcW w:w="1944"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p w:rsidR="00147C92" w:rsidRPr="00147C92" w:rsidRDefault="00147C92" w:rsidP="00884915">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18.12.17-19.02.18г</w:t>
            </w:r>
          </w:p>
        </w:tc>
        <w:tc>
          <w:tcPr>
            <w:tcW w:w="1285"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p w:rsidR="00147C92" w:rsidRPr="00147C92" w:rsidRDefault="00147C92" w:rsidP="00884915">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296</w:t>
            </w:r>
          </w:p>
        </w:tc>
      </w:tr>
      <w:tr w:rsidR="00147C92" w:rsidRPr="00147C92" w:rsidTr="00A94C87">
        <w:trPr>
          <w:trHeight w:val="111"/>
        </w:trPr>
        <w:tc>
          <w:tcPr>
            <w:tcW w:w="583" w:type="dxa"/>
            <w:tcBorders>
              <w:top w:val="single" w:sz="4" w:space="0" w:color="auto"/>
              <w:left w:val="single" w:sz="4" w:space="0" w:color="auto"/>
              <w:bottom w:val="single" w:sz="4" w:space="0" w:color="auto"/>
              <w:right w:val="single" w:sz="4" w:space="0" w:color="auto"/>
            </w:tcBorders>
          </w:tcPr>
          <w:p w:rsidR="00147C92" w:rsidRPr="00147C92" w:rsidRDefault="00884915" w:rsidP="008849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41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center"/>
              <w:rPr>
                <w:rFonts w:ascii="Times New Roman" w:eastAsia="Calibri" w:hAnsi="Times New Roman" w:cs="Times New Roman"/>
                <w:sz w:val="24"/>
                <w:szCs w:val="24"/>
              </w:rPr>
            </w:pPr>
            <w:r w:rsidRPr="00147C92">
              <w:rPr>
                <w:rFonts w:ascii="Times New Roman" w:eastAsia="Calibri" w:hAnsi="Times New Roman" w:cs="Times New Roman"/>
                <w:sz w:val="24"/>
                <w:szCs w:val="24"/>
              </w:rPr>
              <w:t>Мишина Е.В.</w:t>
            </w:r>
          </w:p>
        </w:tc>
        <w:tc>
          <w:tcPr>
            <w:tcW w:w="2619" w:type="dxa"/>
            <w:tcBorders>
              <w:top w:val="single" w:sz="4" w:space="0" w:color="auto"/>
              <w:left w:val="single" w:sz="4" w:space="0" w:color="auto"/>
              <w:bottom w:val="single" w:sz="4" w:space="0" w:color="auto"/>
              <w:right w:val="single" w:sz="4" w:space="0" w:color="auto"/>
            </w:tcBorders>
            <w:hideMark/>
          </w:tcPr>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Педагогика и методика профессионального образования</w:t>
            </w:r>
          </w:p>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Квалификация: Преподаватель СПО</w:t>
            </w:r>
          </w:p>
        </w:tc>
        <w:tc>
          <w:tcPr>
            <w:tcW w:w="2240" w:type="dxa"/>
            <w:tcBorders>
              <w:top w:val="single" w:sz="4" w:space="0" w:color="auto"/>
              <w:left w:val="single" w:sz="4" w:space="0" w:color="auto"/>
              <w:bottom w:val="single" w:sz="4" w:space="0" w:color="auto"/>
              <w:right w:val="single" w:sz="4" w:space="0" w:color="auto"/>
            </w:tcBorders>
            <w:hideMark/>
          </w:tcPr>
          <w:p w:rsidR="00147C92" w:rsidRPr="00147C92" w:rsidRDefault="00884915" w:rsidP="008849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ЧОУ ДПО «</w:t>
            </w:r>
            <w:r w:rsidR="00147C92" w:rsidRPr="00147C92">
              <w:rPr>
                <w:rFonts w:ascii="Times New Roman" w:eastAsia="Calibri" w:hAnsi="Times New Roman" w:cs="Times New Roman"/>
                <w:sz w:val="24"/>
                <w:szCs w:val="24"/>
              </w:rPr>
              <w:t>Академия бизнеса и управления системами»</w:t>
            </w:r>
          </w:p>
        </w:tc>
        <w:tc>
          <w:tcPr>
            <w:tcW w:w="1944" w:type="dxa"/>
            <w:tcBorders>
              <w:top w:val="single" w:sz="4" w:space="0" w:color="auto"/>
              <w:left w:val="single" w:sz="4" w:space="0" w:color="auto"/>
              <w:bottom w:val="single" w:sz="4" w:space="0" w:color="auto"/>
              <w:right w:val="single" w:sz="4" w:space="0" w:color="auto"/>
            </w:tcBorders>
          </w:tcPr>
          <w:p w:rsidR="00884915" w:rsidRDefault="00884915" w:rsidP="00884915">
            <w:pPr>
              <w:spacing w:after="0" w:line="240" w:lineRule="auto"/>
              <w:rPr>
                <w:rFonts w:ascii="Times New Roman" w:eastAsia="Calibri" w:hAnsi="Times New Roman" w:cs="Times New Roman"/>
                <w:sz w:val="24"/>
                <w:szCs w:val="24"/>
              </w:rPr>
            </w:pPr>
          </w:p>
          <w:p w:rsidR="00147C92" w:rsidRPr="00147C92" w:rsidRDefault="00147C92" w:rsidP="00884915">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18.12.17-19.02.18г</w:t>
            </w:r>
          </w:p>
        </w:tc>
        <w:tc>
          <w:tcPr>
            <w:tcW w:w="1285"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p w:rsidR="00147C92" w:rsidRPr="00147C92" w:rsidRDefault="00147C92" w:rsidP="00884915">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296</w:t>
            </w:r>
          </w:p>
        </w:tc>
      </w:tr>
      <w:tr w:rsidR="00147C92" w:rsidRPr="00147C92" w:rsidTr="00A94C87">
        <w:trPr>
          <w:trHeight w:val="150"/>
        </w:trPr>
        <w:tc>
          <w:tcPr>
            <w:tcW w:w="583" w:type="dxa"/>
            <w:tcBorders>
              <w:top w:val="single" w:sz="4" w:space="0" w:color="auto"/>
              <w:left w:val="single" w:sz="4" w:space="0" w:color="auto"/>
              <w:bottom w:val="single" w:sz="4" w:space="0" w:color="auto"/>
              <w:right w:val="single" w:sz="4" w:space="0" w:color="auto"/>
            </w:tcBorders>
          </w:tcPr>
          <w:p w:rsidR="00147C92" w:rsidRPr="00147C92" w:rsidRDefault="00884915" w:rsidP="008849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41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center"/>
              <w:rPr>
                <w:rFonts w:ascii="Times New Roman" w:eastAsia="Calibri" w:hAnsi="Times New Roman" w:cs="Times New Roman"/>
                <w:sz w:val="24"/>
                <w:szCs w:val="24"/>
              </w:rPr>
            </w:pPr>
            <w:proofErr w:type="spellStart"/>
            <w:r w:rsidRPr="00147C92">
              <w:rPr>
                <w:rFonts w:ascii="Times New Roman" w:eastAsia="Calibri" w:hAnsi="Times New Roman" w:cs="Times New Roman"/>
                <w:sz w:val="24"/>
                <w:szCs w:val="24"/>
              </w:rPr>
              <w:t>Нестеркин</w:t>
            </w:r>
            <w:proofErr w:type="spellEnd"/>
            <w:r w:rsidRPr="00147C92">
              <w:rPr>
                <w:rFonts w:ascii="Times New Roman" w:eastAsia="Calibri" w:hAnsi="Times New Roman" w:cs="Times New Roman"/>
                <w:sz w:val="24"/>
                <w:szCs w:val="24"/>
              </w:rPr>
              <w:t xml:space="preserve"> В.П.</w:t>
            </w:r>
          </w:p>
        </w:tc>
        <w:tc>
          <w:tcPr>
            <w:tcW w:w="2619" w:type="dxa"/>
            <w:tcBorders>
              <w:top w:val="single" w:sz="4" w:space="0" w:color="auto"/>
              <w:left w:val="single" w:sz="4" w:space="0" w:color="auto"/>
              <w:bottom w:val="single" w:sz="4" w:space="0" w:color="auto"/>
              <w:right w:val="single" w:sz="4" w:space="0" w:color="auto"/>
            </w:tcBorders>
            <w:hideMark/>
          </w:tcPr>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Педагогика и методика профессионального образования</w:t>
            </w:r>
          </w:p>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Квалификация: Преподаватель СПО</w:t>
            </w:r>
          </w:p>
        </w:tc>
        <w:tc>
          <w:tcPr>
            <w:tcW w:w="2240" w:type="dxa"/>
            <w:tcBorders>
              <w:top w:val="single" w:sz="4" w:space="0" w:color="auto"/>
              <w:left w:val="single" w:sz="4" w:space="0" w:color="auto"/>
              <w:bottom w:val="single" w:sz="4" w:space="0" w:color="auto"/>
              <w:right w:val="single" w:sz="4" w:space="0" w:color="auto"/>
            </w:tcBorders>
            <w:hideMark/>
          </w:tcPr>
          <w:p w:rsidR="00147C92" w:rsidRPr="00147C92" w:rsidRDefault="00884915" w:rsidP="008849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ЧОУ ДПО «</w:t>
            </w:r>
            <w:r w:rsidR="00147C92" w:rsidRPr="00147C92">
              <w:rPr>
                <w:rFonts w:ascii="Times New Roman" w:eastAsia="Calibri" w:hAnsi="Times New Roman" w:cs="Times New Roman"/>
                <w:sz w:val="24"/>
                <w:szCs w:val="24"/>
              </w:rPr>
              <w:t>Академия бизнеса и управления системами»</w:t>
            </w:r>
          </w:p>
        </w:tc>
        <w:tc>
          <w:tcPr>
            <w:tcW w:w="1944"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p w:rsidR="00147C92" w:rsidRPr="00147C92" w:rsidRDefault="00147C92" w:rsidP="00884915">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18.12.17-19.02.18г</w:t>
            </w:r>
          </w:p>
        </w:tc>
        <w:tc>
          <w:tcPr>
            <w:tcW w:w="1285"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p w:rsidR="00147C92" w:rsidRPr="00147C92" w:rsidRDefault="00147C92" w:rsidP="00884915">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296</w:t>
            </w:r>
          </w:p>
        </w:tc>
      </w:tr>
      <w:tr w:rsidR="00147C92" w:rsidRPr="00147C92" w:rsidTr="00A94C87">
        <w:trPr>
          <w:trHeight w:val="585"/>
        </w:trPr>
        <w:tc>
          <w:tcPr>
            <w:tcW w:w="583" w:type="dxa"/>
            <w:tcBorders>
              <w:top w:val="single" w:sz="4" w:space="0" w:color="auto"/>
              <w:left w:val="single" w:sz="4" w:space="0" w:color="auto"/>
              <w:bottom w:val="single" w:sz="4" w:space="0" w:color="auto"/>
              <w:right w:val="single" w:sz="4" w:space="0" w:color="auto"/>
            </w:tcBorders>
          </w:tcPr>
          <w:p w:rsidR="00147C92" w:rsidRPr="00147C92" w:rsidRDefault="00884915" w:rsidP="008849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41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center"/>
              <w:rPr>
                <w:rFonts w:ascii="Times New Roman" w:eastAsia="Calibri" w:hAnsi="Times New Roman" w:cs="Times New Roman"/>
                <w:sz w:val="24"/>
                <w:szCs w:val="24"/>
              </w:rPr>
            </w:pPr>
            <w:r w:rsidRPr="00147C92">
              <w:rPr>
                <w:rFonts w:ascii="Times New Roman" w:eastAsia="Calibri" w:hAnsi="Times New Roman" w:cs="Times New Roman"/>
                <w:sz w:val="24"/>
                <w:szCs w:val="24"/>
              </w:rPr>
              <w:t>Скобелина Г.Н.</w:t>
            </w:r>
          </w:p>
        </w:tc>
        <w:tc>
          <w:tcPr>
            <w:tcW w:w="2619" w:type="dxa"/>
            <w:tcBorders>
              <w:top w:val="single" w:sz="4" w:space="0" w:color="auto"/>
              <w:left w:val="single" w:sz="4" w:space="0" w:color="auto"/>
              <w:bottom w:val="single" w:sz="4" w:space="0" w:color="auto"/>
              <w:right w:val="single" w:sz="4" w:space="0" w:color="auto"/>
            </w:tcBorders>
            <w:hideMark/>
          </w:tcPr>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Педагогика и методика профессионального образования</w:t>
            </w:r>
          </w:p>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lastRenderedPageBreak/>
              <w:t>Квалификация: Преподаватель СПО</w:t>
            </w:r>
          </w:p>
        </w:tc>
        <w:tc>
          <w:tcPr>
            <w:tcW w:w="2240" w:type="dxa"/>
            <w:tcBorders>
              <w:top w:val="single" w:sz="4" w:space="0" w:color="auto"/>
              <w:left w:val="single" w:sz="4" w:space="0" w:color="auto"/>
              <w:bottom w:val="single" w:sz="4" w:space="0" w:color="auto"/>
              <w:right w:val="single" w:sz="4" w:space="0" w:color="auto"/>
            </w:tcBorders>
            <w:hideMark/>
          </w:tcPr>
          <w:p w:rsidR="00147C92" w:rsidRPr="00147C92" w:rsidRDefault="00147C92" w:rsidP="00884915">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lastRenderedPageBreak/>
              <w:t>ЧОУ ДПО « Академия бизнеса и управления системами»</w:t>
            </w:r>
          </w:p>
        </w:tc>
        <w:tc>
          <w:tcPr>
            <w:tcW w:w="1944"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p w:rsidR="00147C92" w:rsidRPr="00147C92" w:rsidRDefault="00147C92" w:rsidP="00884915">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18.12.17-19.02.18г</w:t>
            </w:r>
          </w:p>
        </w:tc>
        <w:tc>
          <w:tcPr>
            <w:tcW w:w="1285"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p w:rsidR="00147C92" w:rsidRPr="00147C92" w:rsidRDefault="00147C92" w:rsidP="00884915">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296</w:t>
            </w:r>
          </w:p>
        </w:tc>
      </w:tr>
      <w:tr w:rsidR="00147C92" w:rsidRPr="00147C92" w:rsidTr="00A94C87">
        <w:trPr>
          <w:trHeight w:val="1635"/>
        </w:trPr>
        <w:tc>
          <w:tcPr>
            <w:tcW w:w="583" w:type="dxa"/>
            <w:tcBorders>
              <w:top w:val="single" w:sz="4" w:space="0" w:color="auto"/>
              <w:left w:val="single" w:sz="4" w:space="0" w:color="auto"/>
              <w:bottom w:val="single" w:sz="4" w:space="0" w:color="auto"/>
              <w:right w:val="single" w:sz="4" w:space="0" w:color="auto"/>
            </w:tcBorders>
          </w:tcPr>
          <w:p w:rsidR="00147C92" w:rsidRPr="00147C92" w:rsidRDefault="00884915" w:rsidP="008849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141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center"/>
              <w:rPr>
                <w:rFonts w:ascii="Times New Roman" w:eastAsia="Calibri" w:hAnsi="Times New Roman" w:cs="Times New Roman"/>
                <w:sz w:val="24"/>
                <w:szCs w:val="24"/>
              </w:rPr>
            </w:pPr>
            <w:proofErr w:type="spellStart"/>
            <w:r w:rsidRPr="00147C92">
              <w:rPr>
                <w:rFonts w:ascii="Times New Roman" w:eastAsia="Calibri" w:hAnsi="Times New Roman" w:cs="Times New Roman"/>
                <w:sz w:val="24"/>
                <w:szCs w:val="24"/>
              </w:rPr>
              <w:t>Фурчикова</w:t>
            </w:r>
            <w:proofErr w:type="spellEnd"/>
            <w:r w:rsidRPr="00147C92">
              <w:rPr>
                <w:rFonts w:ascii="Times New Roman" w:eastAsia="Calibri" w:hAnsi="Times New Roman" w:cs="Times New Roman"/>
                <w:sz w:val="24"/>
                <w:szCs w:val="24"/>
              </w:rPr>
              <w:t xml:space="preserve"> Е.А.</w:t>
            </w:r>
          </w:p>
        </w:tc>
        <w:tc>
          <w:tcPr>
            <w:tcW w:w="2619" w:type="dxa"/>
            <w:tcBorders>
              <w:top w:val="single" w:sz="4" w:space="0" w:color="auto"/>
              <w:left w:val="single" w:sz="4" w:space="0" w:color="auto"/>
              <w:bottom w:val="single" w:sz="4" w:space="0" w:color="auto"/>
              <w:right w:val="single" w:sz="4" w:space="0" w:color="auto"/>
            </w:tcBorders>
            <w:hideMark/>
          </w:tcPr>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Педагогика и методика профессионального образования</w:t>
            </w:r>
          </w:p>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Квалификация: Преподаватель СПО</w:t>
            </w:r>
          </w:p>
        </w:tc>
        <w:tc>
          <w:tcPr>
            <w:tcW w:w="2240" w:type="dxa"/>
            <w:tcBorders>
              <w:top w:val="single" w:sz="4" w:space="0" w:color="auto"/>
              <w:left w:val="single" w:sz="4" w:space="0" w:color="auto"/>
              <w:bottom w:val="single" w:sz="4" w:space="0" w:color="auto"/>
              <w:right w:val="single" w:sz="4" w:space="0" w:color="auto"/>
            </w:tcBorders>
            <w:hideMark/>
          </w:tcPr>
          <w:p w:rsidR="00147C92" w:rsidRPr="00147C92" w:rsidRDefault="00B84707" w:rsidP="008849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ЧОУ ДПО «</w:t>
            </w:r>
            <w:r w:rsidR="00147C92" w:rsidRPr="00147C92">
              <w:rPr>
                <w:rFonts w:ascii="Times New Roman" w:eastAsia="Calibri" w:hAnsi="Times New Roman" w:cs="Times New Roman"/>
                <w:sz w:val="24"/>
                <w:szCs w:val="24"/>
              </w:rPr>
              <w:t>Академия бизнеса и управления системами»</w:t>
            </w:r>
          </w:p>
        </w:tc>
        <w:tc>
          <w:tcPr>
            <w:tcW w:w="1944"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p w:rsidR="00147C92" w:rsidRPr="00147C92" w:rsidRDefault="00147C92" w:rsidP="00B84707">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18.12.17-19.02.18г</w:t>
            </w:r>
          </w:p>
        </w:tc>
        <w:tc>
          <w:tcPr>
            <w:tcW w:w="1285"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p w:rsidR="00147C92" w:rsidRPr="00147C92" w:rsidRDefault="00147C92" w:rsidP="00B84707">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296</w:t>
            </w:r>
          </w:p>
        </w:tc>
      </w:tr>
      <w:tr w:rsidR="00147C92" w:rsidRPr="00147C92" w:rsidTr="00A94C87">
        <w:trPr>
          <w:trHeight w:val="2925"/>
        </w:trPr>
        <w:tc>
          <w:tcPr>
            <w:tcW w:w="583" w:type="dxa"/>
            <w:vMerge w:val="restart"/>
            <w:tcBorders>
              <w:top w:val="single" w:sz="4" w:space="0" w:color="auto"/>
              <w:left w:val="single" w:sz="4" w:space="0" w:color="auto"/>
              <w:bottom w:val="single" w:sz="4" w:space="0" w:color="auto"/>
              <w:right w:val="single" w:sz="4" w:space="0" w:color="auto"/>
            </w:tcBorders>
          </w:tcPr>
          <w:p w:rsidR="00147C92" w:rsidRPr="00147C92" w:rsidRDefault="00B84707" w:rsidP="00B847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415" w:type="dxa"/>
            <w:vMerge w:val="restart"/>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jc w:val="center"/>
              <w:rPr>
                <w:rFonts w:ascii="Times New Roman" w:eastAsia="Calibri" w:hAnsi="Times New Roman" w:cs="Times New Roman"/>
                <w:sz w:val="24"/>
                <w:szCs w:val="24"/>
              </w:rPr>
            </w:pPr>
            <w:r w:rsidRPr="00147C92">
              <w:rPr>
                <w:rFonts w:ascii="Times New Roman" w:eastAsia="Calibri" w:hAnsi="Times New Roman" w:cs="Times New Roman"/>
                <w:sz w:val="24"/>
                <w:szCs w:val="24"/>
              </w:rPr>
              <w:t>Осипова М.А.</w:t>
            </w:r>
          </w:p>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tc>
        <w:tc>
          <w:tcPr>
            <w:tcW w:w="2619" w:type="dxa"/>
            <w:tcBorders>
              <w:top w:val="single" w:sz="4" w:space="0" w:color="auto"/>
              <w:left w:val="single" w:sz="4" w:space="0" w:color="auto"/>
              <w:bottom w:val="single" w:sz="4" w:space="0" w:color="auto"/>
              <w:right w:val="single" w:sz="4" w:space="0" w:color="auto"/>
            </w:tcBorders>
            <w:hideMark/>
          </w:tcPr>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Информационные технологии в профессиональной деятельности: теория и методика преподавания в образовательной организации.</w:t>
            </w:r>
          </w:p>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Квалификация: Преподаватель информационных технологий</w:t>
            </w:r>
          </w:p>
        </w:tc>
        <w:tc>
          <w:tcPr>
            <w:tcW w:w="2240" w:type="dxa"/>
            <w:tcBorders>
              <w:top w:val="single" w:sz="4" w:space="0" w:color="auto"/>
              <w:left w:val="single" w:sz="4" w:space="0" w:color="auto"/>
              <w:bottom w:val="single" w:sz="4" w:space="0" w:color="auto"/>
              <w:right w:val="single" w:sz="4" w:space="0" w:color="auto"/>
            </w:tcBorders>
            <w:hideMark/>
          </w:tcPr>
          <w:p w:rsidR="00147C92" w:rsidRPr="00147C92" w:rsidRDefault="00147C92" w:rsidP="00717CCB">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ООО Учебный центр «Профессионал»</w:t>
            </w:r>
          </w:p>
        </w:tc>
        <w:tc>
          <w:tcPr>
            <w:tcW w:w="1944" w:type="dxa"/>
            <w:tcBorders>
              <w:top w:val="single" w:sz="4" w:space="0" w:color="auto"/>
              <w:left w:val="single" w:sz="4" w:space="0" w:color="auto"/>
              <w:bottom w:val="single" w:sz="4" w:space="0" w:color="auto"/>
              <w:right w:val="single" w:sz="4" w:space="0" w:color="auto"/>
            </w:tcBorders>
            <w:hideMark/>
          </w:tcPr>
          <w:p w:rsidR="00B84707" w:rsidRDefault="00B84707" w:rsidP="00B84707">
            <w:pPr>
              <w:spacing w:after="0" w:line="240" w:lineRule="auto"/>
              <w:rPr>
                <w:rFonts w:ascii="Times New Roman" w:eastAsia="Calibri" w:hAnsi="Times New Roman" w:cs="Times New Roman"/>
                <w:sz w:val="24"/>
                <w:szCs w:val="24"/>
              </w:rPr>
            </w:pPr>
          </w:p>
          <w:p w:rsidR="00B84707" w:rsidRDefault="00B84707" w:rsidP="00B84707">
            <w:pPr>
              <w:spacing w:after="0" w:line="240" w:lineRule="auto"/>
              <w:rPr>
                <w:rFonts w:ascii="Times New Roman" w:eastAsia="Calibri" w:hAnsi="Times New Roman" w:cs="Times New Roman"/>
                <w:sz w:val="24"/>
                <w:szCs w:val="24"/>
              </w:rPr>
            </w:pPr>
          </w:p>
          <w:p w:rsidR="00147C92" w:rsidRPr="00147C92" w:rsidRDefault="00B84707" w:rsidP="00B847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01.11.17г-</w:t>
            </w:r>
            <w:r w:rsidR="00147C92" w:rsidRPr="00147C92">
              <w:rPr>
                <w:rFonts w:ascii="Times New Roman" w:eastAsia="Calibri" w:hAnsi="Times New Roman" w:cs="Times New Roman"/>
                <w:sz w:val="24"/>
                <w:szCs w:val="24"/>
              </w:rPr>
              <w:t xml:space="preserve"> 14.02.2018г</w:t>
            </w:r>
          </w:p>
        </w:tc>
        <w:tc>
          <w:tcPr>
            <w:tcW w:w="1285" w:type="dxa"/>
            <w:tcBorders>
              <w:top w:val="single" w:sz="4" w:space="0" w:color="auto"/>
              <w:left w:val="single" w:sz="4" w:space="0" w:color="auto"/>
              <w:bottom w:val="single" w:sz="4" w:space="0" w:color="auto"/>
              <w:right w:val="single" w:sz="4" w:space="0" w:color="auto"/>
            </w:tcBorders>
          </w:tcPr>
          <w:p w:rsidR="00147C92" w:rsidRPr="00147C92" w:rsidRDefault="00147C92" w:rsidP="00A94C87">
            <w:pPr>
              <w:spacing w:after="0" w:line="240" w:lineRule="auto"/>
              <w:ind w:firstLine="709"/>
              <w:jc w:val="center"/>
              <w:rPr>
                <w:rFonts w:ascii="Times New Roman" w:eastAsia="Calibri" w:hAnsi="Times New Roman" w:cs="Times New Roman"/>
                <w:sz w:val="24"/>
                <w:szCs w:val="24"/>
              </w:rPr>
            </w:pPr>
          </w:p>
        </w:tc>
      </w:tr>
      <w:tr w:rsidR="00147C92" w:rsidRPr="00147C92" w:rsidTr="00A94C87">
        <w:trPr>
          <w:trHeight w:val="189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A94C87">
            <w:pPr>
              <w:spacing w:after="0"/>
              <w:jc w:val="center"/>
              <w:rPr>
                <w:rFonts w:ascii="Times New Roman" w:eastAsia="Calibri"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A94C87">
            <w:pPr>
              <w:spacing w:after="0"/>
              <w:jc w:val="center"/>
              <w:rPr>
                <w:rFonts w:ascii="Times New Roman" w:eastAsia="Calibri" w:hAnsi="Times New Roman" w:cs="Times New Roman"/>
                <w:sz w:val="24"/>
                <w:szCs w:val="24"/>
              </w:rPr>
            </w:pPr>
          </w:p>
        </w:tc>
        <w:tc>
          <w:tcPr>
            <w:tcW w:w="2619" w:type="dxa"/>
            <w:tcBorders>
              <w:top w:val="single" w:sz="4" w:space="0" w:color="auto"/>
              <w:left w:val="single" w:sz="4" w:space="0" w:color="auto"/>
              <w:bottom w:val="single" w:sz="4" w:space="0" w:color="auto"/>
              <w:right w:val="single" w:sz="4" w:space="0" w:color="auto"/>
            </w:tcBorders>
            <w:hideMark/>
          </w:tcPr>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Повышение квалификации</w:t>
            </w:r>
          </w:p>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 xml:space="preserve">« </w:t>
            </w:r>
            <w:proofErr w:type="spellStart"/>
            <w:r w:rsidRPr="00147C92">
              <w:rPr>
                <w:rFonts w:ascii="Times New Roman" w:eastAsia="Calibri" w:hAnsi="Times New Roman" w:cs="Times New Roman"/>
                <w:sz w:val="24"/>
                <w:szCs w:val="24"/>
              </w:rPr>
              <w:t>Скрайбинг</w:t>
            </w:r>
            <w:proofErr w:type="spellEnd"/>
            <w:r w:rsidRPr="00147C92">
              <w:rPr>
                <w:rFonts w:ascii="Times New Roman" w:eastAsia="Calibri" w:hAnsi="Times New Roman" w:cs="Times New Roman"/>
                <w:sz w:val="24"/>
                <w:szCs w:val="24"/>
              </w:rPr>
              <w:t xml:space="preserve"> и веб-</w:t>
            </w:r>
            <w:proofErr w:type="spellStart"/>
            <w:r w:rsidRPr="00147C92">
              <w:rPr>
                <w:rFonts w:ascii="Times New Roman" w:eastAsia="Calibri" w:hAnsi="Times New Roman" w:cs="Times New Roman"/>
                <w:sz w:val="24"/>
                <w:szCs w:val="24"/>
              </w:rPr>
              <w:t>квест</w:t>
            </w:r>
            <w:proofErr w:type="spellEnd"/>
            <w:r w:rsidRPr="00147C92">
              <w:rPr>
                <w:rFonts w:ascii="Times New Roman" w:eastAsia="Calibri" w:hAnsi="Times New Roman" w:cs="Times New Roman"/>
                <w:sz w:val="24"/>
                <w:szCs w:val="24"/>
              </w:rPr>
              <w:t xml:space="preserve"> как </w:t>
            </w:r>
            <w:proofErr w:type="spellStart"/>
            <w:r w:rsidRPr="00147C92">
              <w:rPr>
                <w:rFonts w:ascii="Times New Roman" w:eastAsia="Calibri" w:hAnsi="Times New Roman" w:cs="Times New Roman"/>
                <w:sz w:val="24"/>
                <w:szCs w:val="24"/>
              </w:rPr>
              <w:t>ииновационные</w:t>
            </w:r>
            <w:proofErr w:type="spellEnd"/>
            <w:r w:rsidRPr="00147C92">
              <w:rPr>
                <w:rFonts w:ascii="Times New Roman" w:eastAsia="Calibri" w:hAnsi="Times New Roman" w:cs="Times New Roman"/>
                <w:sz w:val="24"/>
                <w:szCs w:val="24"/>
              </w:rPr>
              <w:t xml:space="preserve"> образовательные технологии в условиях реализации ФГОС СПО»</w:t>
            </w:r>
          </w:p>
        </w:tc>
        <w:tc>
          <w:tcPr>
            <w:tcW w:w="2240"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center"/>
              <w:rPr>
                <w:rFonts w:ascii="Times New Roman" w:eastAsia="Calibri" w:hAnsi="Times New Roman" w:cs="Times New Roman"/>
                <w:sz w:val="24"/>
                <w:szCs w:val="24"/>
              </w:rPr>
            </w:pPr>
            <w:r w:rsidRPr="00147C92">
              <w:rPr>
                <w:rFonts w:ascii="Times New Roman" w:eastAsia="Calibri" w:hAnsi="Times New Roman" w:cs="Times New Roman"/>
                <w:sz w:val="24"/>
                <w:szCs w:val="24"/>
              </w:rPr>
              <w:t xml:space="preserve">ООО « </w:t>
            </w:r>
            <w:proofErr w:type="spellStart"/>
            <w:r w:rsidRPr="00147C92">
              <w:rPr>
                <w:rFonts w:ascii="Times New Roman" w:eastAsia="Calibri" w:hAnsi="Times New Roman" w:cs="Times New Roman"/>
                <w:sz w:val="24"/>
                <w:szCs w:val="24"/>
              </w:rPr>
              <w:t>Инфоурок</w:t>
            </w:r>
            <w:proofErr w:type="spellEnd"/>
            <w:r w:rsidRPr="00147C92">
              <w:rPr>
                <w:rFonts w:ascii="Times New Roman" w:eastAsia="Calibri" w:hAnsi="Times New Roman" w:cs="Times New Roman"/>
                <w:sz w:val="24"/>
                <w:szCs w:val="24"/>
              </w:rPr>
              <w:t>»</w:t>
            </w:r>
          </w:p>
        </w:tc>
        <w:tc>
          <w:tcPr>
            <w:tcW w:w="1944" w:type="dxa"/>
            <w:tcBorders>
              <w:top w:val="single" w:sz="4" w:space="0" w:color="auto"/>
              <w:left w:val="single" w:sz="4" w:space="0" w:color="auto"/>
              <w:bottom w:val="single" w:sz="4" w:space="0" w:color="auto"/>
              <w:right w:val="single" w:sz="4" w:space="0" w:color="auto"/>
            </w:tcBorders>
            <w:hideMark/>
          </w:tcPr>
          <w:p w:rsidR="00B84707" w:rsidRDefault="00B84707" w:rsidP="00B84707">
            <w:pPr>
              <w:spacing w:after="0" w:line="240" w:lineRule="auto"/>
              <w:rPr>
                <w:rFonts w:ascii="Times New Roman" w:eastAsia="Calibri" w:hAnsi="Times New Roman" w:cs="Times New Roman"/>
                <w:sz w:val="24"/>
                <w:szCs w:val="24"/>
              </w:rPr>
            </w:pPr>
          </w:p>
          <w:p w:rsidR="00B84707" w:rsidRDefault="00B84707" w:rsidP="00B84707">
            <w:pPr>
              <w:spacing w:after="0" w:line="240" w:lineRule="auto"/>
              <w:rPr>
                <w:rFonts w:ascii="Times New Roman" w:eastAsia="Calibri" w:hAnsi="Times New Roman" w:cs="Times New Roman"/>
                <w:sz w:val="24"/>
                <w:szCs w:val="24"/>
              </w:rPr>
            </w:pPr>
          </w:p>
          <w:p w:rsidR="00147C92" w:rsidRPr="00147C92" w:rsidRDefault="00B84707" w:rsidP="00B847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29.11.17г -</w:t>
            </w:r>
            <w:r w:rsidR="00147C92" w:rsidRPr="00147C92">
              <w:rPr>
                <w:rFonts w:ascii="Times New Roman" w:eastAsia="Calibri" w:hAnsi="Times New Roman" w:cs="Times New Roman"/>
                <w:sz w:val="24"/>
                <w:szCs w:val="24"/>
              </w:rPr>
              <w:t xml:space="preserve"> 10.01.18г</w:t>
            </w:r>
          </w:p>
        </w:tc>
        <w:tc>
          <w:tcPr>
            <w:tcW w:w="1285" w:type="dxa"/>
            <w:tcBorders>
              <w:top w:val="single" w:sz="4" w:space="0" w:color="auto"/>
              <w:left w:val="single" w:sz="4" w:space="0" w:color="auto"/>
              <w:bottom w:val="single" w:sz="4" w:space="0" w:color="auto"/>
              <w:right w:val="single" w:sz="4" w:space="0" w:color="auto"/>
            </w:tcBorders>
            <w:hideMark/>
          </w:tcPr>
          <w:p w:rsidR="00B84707" w:rsidRDefault="00B84707" w:rsidP="00B84707">
            <w:pPr>
              <w:spacing w:after="0" w:line="240" w:lineRule="auto"/>
              <w:rPr>
                <w:rFonts w:ascii="Times New Roman" w:eastAsia="Calibri" w:hAnsi="Times New Roman" w:cs="Times New Roman"/>
                <w:sz w:val="24"/>
                <w:szCs w:val="24"/>
              </w:rPr>
            </w:pPr>
          </w:p>
          <w:p w:rsidR="00B84707" w:rsidRDefault="00B84707" w:rsidP="00B84707">
            <w:pPr>
              <w:spacing w:after="0" w:line="240" w:lineRule="auto"/>
              <w:rPr>
                <w:rFonts w:ascii="Times New Roman" w:eastAsia="Calibri" w:hAnsi="Times New Roman" w:cs="Times New Roman"/>
                <w:sz w:val="24"/>
                <w:szCs w:val="24"/>
              </w:rPr>
            </w:pPr>
          </w:p>
          <w:p w:rsidR="00147C92" w:rsidRPr="00147C92" w:rsidRDefault="00147C92" w:rsidP="00B84707">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72</w:t>
            </w:r>
          </w:p>
        </w:tc>
      </w:tr>
      <w:tr w:rsidR="00147C92" w:rsidRPr="00147C92" w:rsidTr="00A94C87">
        <w:trPr>
          <w:trHeight w:val="1920"/>
        </w:trPr>
        <w:tc>
          <w:tcPr>
            <w:tcW w:w="583" w:type="dxa"/>
            <w:tcBorders>
              <w:top w:val="single" w:sz="4" w:space="0" w:color="auto"/>
              <w:left w:val="single" w:sz="4" w:space="0" w:color="auto"/>
              <w:bottom w:val="single" w:sz="4" w:space="0" w:color="auto"/>
              <w:right w:val="single" w:sz="4" w:space="0" w:color="auto"/>
            </w:tcBorders>
          </w:tcPr>
          <w:p w:rsidR="00147C92" w:rsidRPr="00147C92" w:rsidRDefault="00B84707" w:rsidP="00B847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41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center"/>
              <w:rPr>
                <w:rFonts w:ascii="Times New Roman" w:eastAsia="Calibri" w:hAnsi="Times New Roman" w:cs="Times New Roman"/>
                <w:sz w:val="24"/>
                <w:szCs w:val="24"/>
              </w:rPr>
            </w:pPr>
            <w:proofErr w:type="spellStart"/>
            <w:r w:rsidRPr="00147C92">
              <w:rPr>
                <w:rFonts w:ascii="Times New Roman" w:eastAsia="Calibri" w:hAnsi="Times New Roman" w:cs="Times New Roman"/>
                <w:sz w:val="24"/>
                <w:szCs w:val="24"/>
              </w:rPr>
              <w:t>Ишенбаева</w:t>
            </w:r>
            <w:proofErr w:type="spellEnd"/>
            <w:r w:rsidRPr="00147C92">
              <w:rPr>
                <w:rFonts w:ascii="Times New Roman" w:eastAsia="Calibri" w:hAnsi="Times New Roman" w:cs="Times New Roman"/>
                <w:sz w:val="24"/>
                <w:szCs w:val="24"/>
              </w:rPr>
              <w:t xml:space="preserve"> С.В.</w:t>
            </w:r>
          </w:p>
        </w:tc>
        <w:tc>
          <w:tcPr>
            <w:tcW w:w="2619" w:type="dxa"/>
            <w:tcBorders>
              <w:top w:val="single" w:sz="4" w:space="0" w:color="auto"/>
              <w:left w:val="single" w:sz="4" w:space="0" w:color="auto"/>
              <w:bottom w:val="single" w:sz="4" w:space="0" w:color="auto"/>
              <w:right w:val="single" w:sz="4" w:space="0" w:color="auto"/>
            </w:tcBorders>
            <w:hideMark/>
          </w:tcPr>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Педагогика и методика преподавания физической культуры</w:t>
            </w:r>
          </w:p>
        </w:tc>
        <w:tc>
          <w:tcPr>
            <w:tcW w:w="2240" w:type="dxa"/>
            <w:tcBorders>
              <w:top w:val="single" w:sz="4" w:space="0" w:color="auto"/>
              <w:left w:val="single" w:sz="4" w:space="0" w:color="auto"/>
              <w:bottom w:val="single" w:sz="4" w:space="0" w:color="auto"/>
              <w:right w:val="single" w:sz="4" w:space="0" w:color="auto"/>
            </w:tcBorders>
            <w:hideMark/>
          </w:tcPr>
          <w:p w:rsidR="00147C92" w:rsidRPr="00147C92" w:rsidRDefault="00147C92" w:rsidP="00B84707">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Учебный центр Дополнительного профессионального образования « Образовательный стандарт»</w:t>
            </w:r>
          </w:p>
        </w:tc>
        <w:tc>
          <w:tcPr>
            <w:tcW w:w="1944" w:type="dxa"/>
            <w:tcBorders>
              <w:top w:val="single" w:sz="4" w:space="0" w:color="auto"/>
              <w:left w:val="single" w:sz="4" w:space="0" w:color="auto"/>
              <w:bottom w:val="single" w:sz="4" w:space="0" w:color="auto"/>
              <w:right w:val="single" w:sz="4" w:space="0" w:color="auto"/>
            </w:tcBorders>
            <w:hideMark/>
          </w:tcPr>
          <w:p w:rsidR="00B84707" w:rsidRDefault="00B84707" w:rsidP="00B84707">
            <w:pPr>
              <w:spacing w:after="0" w:line="240" w:lineRule="auto"/>
              <w:rPr>
                <w:rFonts w:ascii="Times New Roman" w:eastAsia="Calibri" w:hAnsi="Times New Roman" w:cs="Times New Roman"/>
                <w:sz w:val="24"/>
                <w:szCs w:val="24"/>
              </w:rPr>
            </w:pPr>
          </w:p>
          <w:p w:rsidR="00147C92" w:rsidRPr="00147C92" w:rsidRDefault="00147C92" w:rsidP="00B84707">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03.11.17г- 26.01.18г</w:t>
            </w:r>
          </w:p>
        </w:tc>
        <w:tc>
          <w:tcPr>
            <w:tcW w:w="1285" w:type="dxa"/>
            <w:tcBorders>
              <w:top w:val="single" w:sz="4" w:space="0" w:color="auto"/>
              <w:left w:val="single" w:sz="4" w:space="0" w:color="auto"/>
              <w:bottom w:val="single" w:sz="4" w:space="0" w:color="auto"/>
              <w:right w:val="single" w:sz="4" w:space="0" w:color="auto"/>
            </w:tcBorders>
            <w:hideMark/>
          </w:tcPr>
          <w:p w:rsidR="00B84707" w:rsidRDefault="00B84707" w:rsidP="00B84707">
            <w:pPr>
              <w:spacing w:after="0" w:line="240" w:lineRule="auto"/>
              <w:rPr>
                <w:rFonts w:ascii="Times New Roman" w:eastAsia="Calibri" w:hAnsi="Times New Roman" w:cs="Times New Roman"/>
                <w:sz w:val="24"/>
                <w:szCs w:val="24"/>
              </w:rPr>
            </w:pPr>
          </w:p>
          <w:p w:rsidR="00147C92" w:rsidRPr="00147C92" w:rsidRDefault="00147C92" w:rsidP="00B84707">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504</w:t>
            </w:r>
          </w:p>
        </w:tc>
      </w:tr>
      <w:tr w:rsidR="00147C92" w:rsidRPr="00147C92" w:rsidTr="00A94C87">
        <w:trPr>
          <w:trHeight w:val="510"/>
        </w:trPr>
        <w:tc>
          <w:tcPr>
            <w:tcW w:w="583" w:type="dxa"/>
            <w:tcBorders>
              <w:top w:val="single" w:sz="4" w:space="0" w:color="auto"/>
              <w:left w:val="single" w:sz="4" w:space="0" w:color="auto"/>
              <w:bottom w:val="single" w:sz="4" w:space="0" w:color="auto"/>
              <w:right w:val="single" w:sz="4" w:space="0" w:color="auto"/>
            </w:tcBorders>
          </w:tcPr>
          <w:p w:rsidR="00147C92" w:rsidRPr="00147C92" w:rsidRDefault="00B84707" w:rsidP="00B847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41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center"/>
              <w:rPr>
                <w:rFonts w:ascii="Times New Roman" w:eastAsia="Calibri" w:hAnsi="Times New Roman" w:cs="Times New Roman"/>
                <w:sz w:val="24"/>
                <w:szCs w:val="24"/>
              </w:rPr>
            </w:pPr>
            <w:r w:rsidRPr="00147C92">
              <w:rPr>
                <w:rFonts w:ascii="Times New Roman" w:eastAsia="Calibri" w:hAnsi="Times New Roman" w:cs="Times New Roman"/>
                <w:sz w:val="24"/>
                <w:szCs w:val="24"/>
              </w:rPr>
              <w:t>Мищенко О.В.</w:t>
            </w:r>
          </w:p>
        </w:tc>
        <w:tc>
          <w:tcPr>
            <w:tcW w:w="2619" w:type="dxa"/>
            <w:tcBorders>
              <w:top w:val="single" w:sz="4" w:space="0" w:color="auto"/>
              <w:left w:val="single" w:sz="4" w:space="0" w:color="auto"/>
              <w:bottom w:val="single" w:sz="4" w:space="0" w:color="auto"/>
              <w:right w:val="single" w:sz="4" w:space="0" w:color="auto"/>
            </w:tcBorders>
            <w:hideMark/>
          </w:tcPr>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Проектирование современного урока математики в соответствии ФГОС</w:t>
            </w:r>
          </w:p>
        </w:tc>
        <w:tc>
          <w:tcPr>
            <w:tcW w:w="2240" w:type="dxa"/>
            <w:tcBorders>
              <w:top w:val="single" w:sz="4" w:space="0" w:color="auto"/>
              <w:left w:val="single" w:sz="4" w:space="0" w:color="auto"/>
              <w:bottom w:val="single" w:sz="4" w:space="0" w:color="auto"/>
              <w:right w:val="single" w:sz="4" w:space="0" w:color="auto"/>
            </w:tcBorders>
            <w:hideMark/>
          </w:tcPr>
          <w:p w:rsidR="00147C92" w:rsidRPr="00147C92" w:rsidRDefault="00147C92" w:rsidP="00B84707">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ЧОУ ДПО Институт повышения квалификации и профессиональной подготовки</w:t>
            </w:r>
          </w:p>
        </w:tc>
        <w:tc>
          <w:tcPr>
            <w:tcW w:w="1944" w:type="dxa"/>
            <w:tcBorders>
              <w:top w:val="single" w:sz="4" w:space="0" w:color="auto"/>
              <w:left w:val="single" w:sz="4" w:space="0" w:color="auto"/>
              <w:bottom w:val="single" w:sz="4" w:space="0" w:color="auto"/>
              <w:right w:val="single" w:sz="4" w:space="0" w:color="auto"/>
            </w:tcBorders>
            <w:hideMark/>
          </w:tcPr>
          <w:p w:rsidR="00B84707" w:rsidRDefault="00B84707" w:rsidP="00B84707">
            <w:pPr>
              <w:spacing w:after="0" w:line="240" w:lineRule="auto"/>
              <w:rPr>
                <w:rFonts w:ascii="Times New Roman" w:eastAsia="Calibri" w:hAnsi="Times New Roman" w:cs="Times New Roman"/>
                <w:sz w:val="24"/>
                <w:szCs w:val="24"/>
              </w:rPr>
            </w:pPr>
          </w:p>
          <w:p w:rsidR="00147C92" w:rsidRPr="00147C92" w:rsidRDefault="00147C92" w:rsidP="00B84707">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19.10.17г- 18.11.17г</w:t>
            </w:r>
          </w:p>
        </w:tc>
        <w:tc>
          <w:tcPr>
            <w:tcW w:w="1285" w:type="dxa"/>
            <w:tcBorders>
              <w:top w:val="single" w:sz="4" w:space="0" w:color="auto"/>
              <w:left w:val="single" w:sz="4" w:space="0" w:color="auto"/>
              <w:bottom w:val="single" w:sz="4" w:space="0" w:color="auto"/>
              <w:right w:val="single" w:sz="4" w:space="0" w:color="auto"/>
            </w:tcBorders>
            <w:hideMark/>
          </w:tcPr>
          <w:p w:rsidR="00B84707" w:rsidRDefault="00B84707" w:rsidP="00B84707">
            <w:pPr>
              <w:spacing w:after="0" w:line="240" w:lineRule="auto"/>
              <w:rPr>
                <w:rFonts w:ascii="Times New Roman" w:eastAsia="Calibri" w:hAnsi="Times New Roman" w:cs="Times New Roman"/>
                <w:sz w:val="24"/>
                <w:szCs w:val="24"/>
              </w:rPr>
            </w:pPr>
          </w:p>
          <w:p w:rsidR="00147C92" w:rsidRPr="00147C92" w:rsidRDefault="00147C92" w:rsidP="00B84707">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108</w:t>
            </w:r>
          </w:p>
        </w:tc>
      </w:tr>
      <w:tr w:rsidR="00147C92" w:rsidRPr="00147C92" w:rsidTr="00A94C87">
        <w:trPr>
          <w:trHeight w:val="285"/>
        </w:trPr>
        <w:tc>
          <w:tcPr>
            <w:tcW w:w="583" w:type="dxa"/>
            <w:vMerge w:val="restart"/>
            <w:tcBorders>
              <w:top w:val="single" w:sz="4" w:space="0" w:color="auto"/>
              <w:left w:val="single" w:sz="4" w:space="0" w:color="auto"/>
              <w:bottom w:val="single" w:sz="4" w:space="0" w:color="auto"/>
              <w:right w:val="single" w:sz="4" w:space="0" w:color="auto"/>
            </w:tcBorders>
          </w:tcPr>
          <w:p w:rsidR="00147C92" w:rsidRPr="00147C92" w:rsidRDefault="00B84707" w:rsidP="00B847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415" w:type="dxa"/>
            <w:vMerge w:val="restart"/>
            <w:tcBorders>
              <w:top w:val="single" w:sz="4" w:space="0" w:color="auto"/>
              <w:left w:val="single" w:sz="4" w:space="0" w:color="auto"/>
              <w:bottom w:val="single" w:sz="4" w:space="0" w:color="auto"/>
              <w:right w:val="single" w:sz="4" w:space="0" w:color="auto"/>
            </w:tcBorders>
            <w:hideMark/>
          </w:tcPr>
          <w:p w:rsidR="00147C92" w:rsidRPr="00147C92" w:rsidRDefault="00147C92" w:rsidP="00A94C87">
            <w:pPr>
              <w:spacing w:after="0" w:line="240" w:lineRule="auto"/>
              <w:jc w:val="center"/>
              <w:rPr>
                <w:rFonts w:ascii="Times New Roman" w:eastAsia="Calibri" w:hAnsi="Times New Roman" w:cs="Times New Roman"/>
                <w:sz w:val="24"/>
                <w:szCs w:val="24"/>
              </w:rPr>
            </w:pPr>
            <w:proofErr w:type="spellStart"/>
            <w:r w:rsidRPr="00147C92">
              <w:rPr>
                <w:rFonts w:ascii="Times New Roman" w:eastAsia="Calibri" w:hAnsi="Times New Roman" w:cs="Times New Roman"/>
                <w:sz w:val="24"/>
                <w:szCs w:val="24"/>
              </w:rPr>
              <w:t>Милова</w:t>
            </w:r>
            <w:proofErr w:type="spellEnd"/>
            <w:r w:rsidRPr="00147C92">
              <w:rPr>
                <w:rFonts w:ascii="Times New Roman" w:eastAsia="Calibri" w:hAnsi="Times New Roman" w:cs="Times New Roman"/>
                <w:sz w:val="24"/>
                <w:szCs w:val="24"/>
              </w:rPr>
              <w:t xml:space="preserve"> Е.Ю.</w:t>
            </w:r>
          </w:p>
        </w:tc>
        <w:tc>
          <w:tcPr>
            <w:tcW w:w="2619" w:type="dxa"/>
            <w:tcBorders>
              <w:top w:val="single" w:sz="4" w:space="0" w:color="auto"/>
              <w:left w:val="single" w:sz="4" w:space="0" w:color="auto"/>
              <w:bottom w:val="single" w:sz="4" w:space="0" w:color="auto"/>
              <w:right w:val="single" w:sz="4" w:space="0" w:color="auto"/>
            </w:tcBorders>
            <w:hideMark/>
          </w:tcPr>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Практика и методика п</w:t>
            </w:r>
            <w:r w:rsidR="00B84707">
              <w:rPr>
                <w:rFonts w:ascii="Times New Roman" w:eastAsia="Calibri" w:hAnsi="Times New Roman" w:cs="Times New Roman"/>
                <w:sz w:val="24"/>
                <w:szCs w:val="24"/>
              </w:rPr>
              <w:t>одготовки кадров по профессии «</w:t>
            </w:r>
            <w:r w:rsidRPr="00147C92">
              <w:rPr>
                <w:rFonts w:ascii="Times New Roman" w:eastAsia="Calibri" w:hAnsi="Times New Roman" w:cs="Times New Roman"/>
                <w:sz w:val="24"/>
                <w:szCs w:val="24"/>
              </w:rPr>
              <w:t xml:space="preserve">Ветеринарный фельдшер» с учетом стандарта </w:t>
            </w:r>
            <w:proofErr w:type="spellStart"/>
            <w:r w:rsidRPr="00147C92">
              <w:rPr>
                <w:rFonts w:ascii="Times New Roman" w:eastAsia="Calibri" w:hAnsi="Times New Roman" w:cs="Times New Roman"/>
                <w:sz w:val="24"/>
                <w:szCs w:val="24"/>
              </w:rPr>
              <w:t>Ворлдскиллс</w:t>
            </w:r>
            <w:proofErr w:type="spellEnd"/>
            <w:r w:rsidRPr="00147C92">
              <w:rPr>
                <w:rFonts w:ascii="Times New Roman" w:eastAsia="Calibri" w:hAnsi="Times New Roman" w:cs="Times New Roman"/>
                <w:sz w:val="24"/>
                <w:szCs w:val="24"/>
              </w:rPr>
              <w:t xml:space="preserve"> Россия</w:t>
            </w:r>
          </w:p>
        </w:tc>
        <w:tc>
          <w:tcPr>
            <w:tcW w:w="2240" w:type="dxa"/>
            <w:tcBorders>
              <w:top w:val="single" w:sz="4" w:space="0" w:color="auto"/>
              <w:left w:val="single" w:sz="4" w:space="0" w:color="auto"/>
              <w:bottom w:val="single" w:sz="4" w:space="0" w:color="auto"/>
              <w:right w:val="single" w:sz="4" w:space="0" w:color="auto"/>
            </w:tcBorders>
            <w:hideMark/>
          </w:tcPr>
          <w:p w:rsidR="00147C92" w:rsidRPr="00147C92" w:rsidRDefault="00147C92" w:rsidP="00B84707">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ГБПОУ МО « Сергиево- Посадский аграрный колледж»</w:t>
            </w:r>
          </w:p>
        </w:tc>
        <w:tc>
          <w:tcPr>
            <w:tcW w:w="1944" w:type="dxa"/>
            <w:tcBorders>
              <w:top w:val="single" w:sz="4" w:space="0" w:color="auto"/>
              <w:left w:val="single" w:sz="4" w:space="0" w:color="auto"/>
              <w:bottom w:val="single" w:sz="4" w:space="0" w:color="auto"/>
              <w:right w:val="single" w:sz="4" w:space="0" w:color="auto"/>
            </w:tcBorders>
            <w:hideMark/>
          </w:tcPr>
          <w:p w:rsidR="00B84707" w:rsidRDefault="00B84707" w:rsidP="00B84707">
            <w:pPr>
              <w:spacing w:after="0" w:line="240" w:lineRule="auto"/>
              <w:rPr>
                <w:rFonts w:ascii="Times New Roman" w:eastAsia="Calibri" w:hAnsi="Times New Roman" w:cs="Times New Roman"/>
                <w:sz w:val="24"/>
                <w:szCs w:val="24"/>
              </w:rPr>
            </w:pPr>
          </w:p>
          <w:p w:rsidR="00147C92" w:rsidRPr="00147C92" w:rsidRDefault="00147C92" w:rsidP="00B84707">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09.10.17- 14.10.17г</w:t>
            </w:r>
          </w:p>
        </w:tc>
        <w:tc>
          <w:tcPr>
            <w:tcW w:w="1285" w:type="dxa"/>
            <w:tcBorders>
              <w:top w:val="single" w:sz="4" w:space="0" w:color="auto"/>
              <w:left w:val="single" w:sz="4" w:space="0" w:color="auto"/>
              <w:bottom w:val="single" w:sz="4" w:space="0" w:color="auto"/>
              <w:right w:val="single" w:sz="4" w:space="0" w:color="auto"/>
            </w:tcBorders>
            <w:hideMark/>
          </w:tcPr>
          <w:p w:rsidR="00B84707" w:rsidRDefault="00B84707" w:rsidP="00B84707">
            <w:pPr>
              <w:spacing w:after="0" w:line="240" w:lineRule="auto"/>
              <w:rPr>
                <w:rFonts w:ascii="Times New Roman" w:eastAsia="Calibri" w:hAnsi="Times New Roman" w:cs="Times New Roman"/>
                <w:sz w:val="24"/>
                <w:szCs w:val="24"/>
              </w:rPr>
            </w:pPr>
          </w:p>
          <w:p w:rsidR="00147C92" w:rsidRPr="00147C92" w:rsidRDefault="00147C92" w:rsidP="00B84707">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72</w:t>
            </w:r>
          </w:p>
        </w:tc>
      </w:tr>
      <w:tr w:rsidR="00147C92" w:rsidRPr="00147C92" w:rsidTr="00A94C87">
        <w:trPr>
          <w:trHeight w:val="33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A94C87">
            <w:pPr>
              <w:spacing w:after="0"/>
              <w:jc w:val="center"/>
              <w:rPr>
                <w:rFonts w:ascii="Times New Roman" w:eastAsia="Calibri"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A94C87">
            <w:pPr>
              <w:spacing w:after="0"/>
              <w:jc w:val="center"/>
              <w:rPr>
                <w:rFonts w:ascii="Times New Roman" w:eastAsia="Calibri" w:hAnsi="Times New Roman" w:cs="Times New Roman"/>
                <w:sz w:val="24"/>
                <w:szCs w:val="24"/>
              </w:rPr>
            </w:pPr>
          </w:p>
        </w:tc>
        <w:tc>
          <w:tcPr>
            <w:tcW w:w="2619" w:type="dxa"/>
            <w:tcBorders>
              <w:top w:val="single" w:sz="4" w:space="0" w:color="auto"/>
              <w:left w:val="single" w:sz="4" w:space="0" w:color="auto"/>
              <w:bottom w:val="single" w:sz="4" w:space="0" w:color="auto"/>
              <w:right w:val="single" w:sz="4" w:space="0" w:color="auto"/>
            </w:tcBorders>
            <w:hideMark/>
          </w:tcPr>
          <w:p w:rsidR="00147C92" w:rsidRPr="00147C92" w:rsidRDefault="00147C92" w:rsidP="00441FC7">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 xml:space="preserve">Подготовка и проведение регионального </w:t>
            </w:r>
            <w:r w:rsidRPr="00147C92">
              <w:rPr>
                <w:rFonts w:ascii="Times New Roman" w:eastAsia="Calibri" w:hAnsi="Times New Roman" w:cs="Times New Roman"/>
                <w:sz w:val="24"/>
                <w:szCs w:val="24"/>
              </w:rPr>
              <w:lastRenderedPageBreak/>
              <w:t xml:space="preserve">чемпионата по стандартам </w:t>
            </w:r>
            <w:proofErr w:type="spellStart"/>
            <w:r w:rsidRPr="00147C92">
              <w:rPr>
                <w:rFonts w:ascii="Times New Roman" w:eastAsia="Calibri" w:hAnsi="Times New Roman" w:cs="Times New Roman"/>
                <w:sz w:val="24"/>
                <w:szCs w:val="24"/>
              </w:rPr>
              <w:t>Ворлдскиллс</w:t>
            </w:r>
            <w:proofErr w:type="spellEnd"/>
            <w:r w:rsidRPr="00147C92">
              <w:rPr>
                <w:rFonts w:ascii="Times New Roman" w:eastAsia="Calibri" w:hAnsi="Times New Roman" w:cs="Times New Roman"/>
                <w:sz w:val="24"/>
                <w:szCs w:val="24"/>
              </w:rPr>
              <w:t xml:space="preserve"> Россия</w:t>
            </w:r>
          </w:p>
        </w:tc>
        <w:tc>
          <w:tcPr>
            <w:tcW w:w="2240" w:type="dxa"/>
            <w:tcBorders>
              <w:top w:val="single" w:sz="4" w:space="0" w:color="auto"/>
              <w:left w:val="single" w:sz="4" w:space="0" w:color="auto"/>
              <w:bottom w:val="single" w:sz="4" w:space="0" w:color="auto"/>
              <w:right w:val="single" w:sz="4" w:space="0" w:color="auto"/>
            </w:tcBorders>
            <w:hideMark/>
          </w:tcPr>
          <w:p w:rsidR="00147C92" w:rsidRPr="00147C92" w:rsidRDefault="00B84707" w:rsidP="00B847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Союз «</w:t>
            </w:r>
            <w:r w:rsidR="00147C92" w:rsidRPr="00147C92">
              <w:rPr>
                <w:rFonts w:ascii="Times New Roman" w:eastAsia="Calibri" w:hAnsi="Times New Roman" w:cs="Times New Roman"/>
                <w:sz w:val="24"/>
                <w:szCs w:val="24"/>
              </w:rPr>
              <w:t xml:space="preserve">Молодые профессионалы </w:t>
            </w:r>
            <w:proofErr w:type="spellStart"/>
            <w:r w:rsidR="00147C92" w:rsidRPr="00147C92">
              <w:rPr>
                <w:rFonts w:ascii="Times New Roman" w:eastAsia="Calibri" w:hAnsi="Times New Roman" w:cs="Times New Roman"/>
                <w:sz w:val="24"/>
                <w:szCs w:val="24"/>
              </w:rPr>
              <w:lastRenderedPageBreak/>
              <w:t>Ворлдскиллс</w:t>
            </w:r>
            <w:proofErr w:type="spellEnd"/>
            <w:r w:rsidR="00147C92" w:rsidRPr="00147C92">
              <w:rPr>
                <w:rFonts w:ascii="Times New Roman" w:eastAsia="Calibri" w:hAnsi="Times New Roman" w:cs="Times New Roman"/>
                <w:sz w:val="24"/>
                <w:szCs w:val="24"/>
              </w:rPr>
              <w:t xml:space="preserve"> Россия»</w:t>
            </w:r>
          </w:p>
        </w:tc>
        <w:tc>
          <w:tcPr>
            <w:tcW w:w="1944" w:type="dxa"/>
            <w:tcBorders>
              <w:top w:val="single" w:sz="4" w:space="0" w:color="auto"/>
              <w:left w:val="single" w:sz="4" w:space="0" w:color="auto"/>
              <w:bottom w:val="single" w:sz="4" w:space="0" w:color="auto"/>
              <w:right w:val="single" w:sz="4" w:space="0" w:color="auto"/>
            </w:tcBorders>
            <w:hideMark/>
          </w:tcPr>
          <w:p w:rsidR="00147C92" w:rsidRPr="00147C92" w:rsidRDefault="00147C92" w:rsidP="00B84707">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lastRenderedPageBreak/>
              <w:t>14.11.17г-15.11.17г</w:t>
            </w:r>
          </w:p>
        </w:tc>
        <w:tc>
          <w:tcPr>
            <w:tcW w:w="128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B84707">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26</w:t>
            </w:r>
          </w:p>
        </w:tc>
      </w:tr>
    </w:tbl>
    <w:p w:rsidR="00B84707" w:rsidRDefault="00B84707" w:rsidP="00147C92">
      <w:pPr>
        <w:spacing w:after="0" w:line="360" w:lineRule="auto"/>
        <w:ind w:firstLine="709"/>
        <w:jc w:val="center"/>
        <w:rPr>
          <w:rFonts w:ascii="Times New Roman" w:eastAsia="Calibri" w:hAnsi="Times New Roman" w:cs="Times New Roman"/>
          <w:b/>
          <w:sz w:val="28"/>
          <w:szCs w:val="28"/>
        </w:rPr>
      </w:pPr>
    </w:p>
    <w:p w:rsidR="006C54C7" w:rsidRDefault="00147C92" w:rsidP="00441FC7">
      <w:pPr>
        <w:spacing w:after="0" w:line="360" w:lineRule="auto"/>
        <w:ind w:firstLine="709"/>
        <w:jc w:val="center"/>
        <w:rPr>
          <w:rFonts w:ascii="Times New Roman" w:eastAsia="Calibri" w:hAnsi="Times New Roman" w:cs="Times New Roman"/>
          <w:b/>
          <w:sz w:val="28"/>
          <w:szCs w:val="28"/>
        </w:rPr>
      </w:pPr>
      <w:r w:rsidRPr="00B84707">
        <w:rPr>
          <w:rFonts w:ascii="Times New Roman" w:eastAsia="Calibri" w:hAnsi="Times New Roman" w:cs="Times New Roman"/>
          <w:b/>
          <w:sz w:val="28"/>
          <w:szCs w:val="28"/>
        </w:rPr>
        <w:t>Аттестация педагогических работников</w:t>
      </w:r>
    </w:p>
    <w:p w:rsidR="00682E8A" w:rsidRPr="00B84707" w:rsidRDefault="00682E8A" w:rsidP="00441FC7">
      <w:pPr>
        <w:spacing w:after="0" w:line="360" w:lineRule="auto"/>
        <w:ind w:firstLine="709"/>
        <w:jc w:val="center"/>
        <w:rPr>
          <w:rFonts w:ascii="Times New Roman" w:eastAsia="Calibri" w:hAnsi="Times New Roman" w:cs="Times New Roman"/>
          <w:b/>
          <w:sz w:val="28"/>
          <w:szCs w:val="28"/>
        </w:rPr>
      </w:pPr>
    </w:p>
    <w:p w:rsidR="006C54C7" w:rsidRDefault="00147C92" w:rsidP="006C54C7">
      <w:pPr>
        <w:spacing w:after="0" w:line="360" w:lineRule="auto"/>
        <w:ind w:firstLine="567"/>
        <w:jc w:val="both"/>
        <w:rPr>
          <w:rFonts w:ascii="Times New Roman" w:eastAsia="Calibri" w:hAnsi="Times New Roman" w:cs="Times New Roman"/>
          <w:b/>
          <w:sz w:val="28"/>
          <w:szCs w:val="28"/>
        </w:rPr>
      </w:pPr>
      <w:r w:rsidRPr="00B84707">
        <w:rPr>
          <w:rFonts w:ascii="Times New Roman" w:eastAsia="Calibri" w:hAnsi="Times New Roman" w:cs="Times New Roman"/>
          <w:sz w:val="28"/>
          <w:szCs w:val="28"/>
        </w:rPr>
        <w:t>В 2017-2018 учебном году первую квалификационную категорию подтвердили:</w:t>
      </w:r>
    </w:p>
    <w:p w:rsidR="006C54C7" w:rsidRDefault="00147C92" w:rsidP="006C54C7">
      <w:pPr>
        <w:spacing w:after="0" w:line="360" w:lineRule="auto"/>
        <w:ind w:firstLine="567"/>
        <w:jc w:val="both"/>
        <w:rPr>
          <w:rFonts w:ascii="Times New Roman" w:eastAsia="Calibri" w:hAnsi="Times New Roman" w:cs="Times New Roman"/>
          <w:b/>
          <w:sz w:val="28"/>
          <w:szCs w:val="28"/>
        </w:rPr>
      </w:pPr>
      <w:r w:rsidRPr="00B84707">
        <w:rPr>
          <w:rFonts w:ascii="Times New Roman" w:eastAsia="Calibri" w:hAnsi="Times New Roman" w:cs="Times New Roman"/>
          <w:sz w:val="28"/>
          <w:szCs w:val="28"/>
        </w:rPr>
        <w:t>1.</w:t>
      </w:r>
      <w:r w:rsidR="006C54C7">
        <w:rPr>
          <w:rFonts w:ascii="Times New Roman" w:eastAsia="Calibri" w:hAnsi="Times New Roman" w:cs="Times New Roman"/>
          <w:sz w:val="28"/>
          <w:szCs w:val="28"/>
        </w:rPr>
        <w:t xml:space="preserve"> </w:t>
      </w:r>
      <w:r w:rsidRPr="00B84707">
        <w:rPr>
          <w:rFonts w:ascii="Times New Roman" w:eastAsia="Calibri" w:hAnsi="Times New Roman" w:cs="Times New Roman"/>
          <w:sz w:val="28"/>
          <w:szCs w:val="28"/>
        </w:rPr>
        <w:t>Мищенко О.В.</w:t>
      </w:r>
      <w:r w:rsidR="006C54C7">
        <w:rPr>
          <w:rFonts w:ascii="Times New Roman" w:eastAsia="Calibri" w:hAnsi="Times New Roman" w:cs="Times New Roman"/>
          <w:sz w:val="28"/>
          <w:szCs w:val="28"/>
        </w:rPr>
        <w:t xml:space="preserve"> </w:t>
      </w:r>
      <w:r w:rsidRPr="00B84707">
        <w:rPr>
          <w:rFonts w:ascii="Times New Roman" w:eastAsia="Calibri" w:hAnsi="Times New Roman" w:cs="Times New Roman"/>
          <w:sz w:val="28"/>
          <w:szCs w:val="28"/>
        </w:rPr>
        <w:t>- преподаватель математики,</w:t>
      </w:r>
    </w:p>
    <w:p w:rsidR="00147C92" w:rsidRPr="006C54C7" w:rsidRDefault="00147C92" w:rsidP="006C54C7">
      <w:pPr>
        <w:spacing w:after="0" w:line="360" w:lineRule="auto"/>
        <w:ind w:firstLine="567"/>
        <w:jc w:val="both"/>
        <w:rPr>
          <w:rFonts w:ascii="Times New Roman" w:eastAsia="Calibri" w:hAnsi="Times New Roman" w:cs="Times New Roman"/>
          <w:b/>
          <w:sz w:val="28"/>
          <w:szCs w:val="28"/>
        </w:rPr>
      </w:pPr>
      <w:r w:rsidRPr="00B84707">
        <w:rPr>
          <w:rFonts w:ascii="Times New Roman" w:eastAsia="Calibri" w:hAnsi="Times New Roman" w:cs="Times New Roman"/>
          <w:sz w:val="28"/>
          <w:szCs w:val="28"/>
        </w:rPr>
        <w:t>2.</w:t>
      </w:r>
      <w:r w:rsidR="006C54C7">
        <w:rPr>
          <w:rFonts w:ascii="Times New Roman" w:eastAsia="Calibri" w:hAnsi="Times New Roman" w:cs="Times New Roman"/>
          <w:sz w:val="28"/>
          <w:szCs w:val="28"/>
        </w:rPr>
        <w:t xml:space="preserve"> </w:t>
      </w:r>
      <w:r w:rsidRPr="00B84707">
        <w:rPr>
          <w:rFonts w:ascii="Times New Roman" w:eastAsia="Calibri" w:hAnsi="Times New Roman" w:cs="Times New Roman"/>
          <w:sz w:val="28"/>
          <w:szCs w:val="28"/>
        </w:rPr>
        <w:t>Правдина С.М.</w:t>
      </w:r>
      <w:r w:rsidR="006C54C7">
        <w:rPr>
          <w:rFonts w:ascii="Times New Roman" w:eastAsia="Calibri" w:hAnsi="Times New Roman" w:cs="Times New Roman"/>
          <w:sz w:val="28"/>
          <w:szCs w:val="28"/>
        </w:rPr>
        <w:t xml:space="preserve"> </w:t>
      </w:r>
      <w:r w:rsidRPr="00B84707">
        <w:rPr>
          <w:rFonts w:ascii="Times New Roman" w:eastAsia="Calibri" w:hAnsi="Times New Roman" w:cs="Times New Roman"/>
          <w:sz w:val="28"/>
          <w:szCs w:val="28"/>
        </w:rPr>
        <w:t xml:space="preserve">- преподаватель английского языка. </w:t>
      </w:r>
    </w:p>
    <w:p w:rsidR="006C54C7" w:rsidRDefault="006C54C7" w:rsidP="00147C92">
      <w:pPr>
        <w:spacing w:after="0"/>
        <w:ind w:firstLine="709"/>
        <w:jc w:val="center"/>
        <w:rPr>
          <w:rFonts w:ascii="Times New Roman" w:eastAsia="Calibri" w:hAnsi="Times New Roman" w:cs="Times New Roman"/>
          <w:b/>
          <w:sz w:val="28"/>
          <w:szCs w:val="28"/>
        </w:rPr>
      </w:pPr>
    </w:p>
    <w:p w:rsidR="006C54C7" w:rsidRDefault="00147C92" w:rsidP="00441FC7">
      <w:pPr>
        <w:spacing w:after="0"/>
        <w:ind w:firstLine="709"/>
        <w:jc w:val="center"/>
        <w:rPr>
          <w:rFonts w:ascii="Times New Roman" w:eastAsia="Calibri" w:hAnsi="Times New Roman" w:cs="Times New Roman"/>
          <w:b/>
          <w:sz w:val="28"/>
          <w:szCs w:val="28"/>
        </w:rPr>
      </w:pPr>
      <w:r w:rsidRPr="00B84707">
        <w:rPr>
          <w:rFonts w:ascii="Times New Roman" w:eastAsia="Calibri" w:hAnsi="Times New Roman" w:cs="Times New Roman"/>
          <w:b/>
          <w:sz w:val="28"/>
          <w:szCs w:val="28"/>
        </w:rPr>
        <w:t>Работа предметно-цикловых комиссий</w:t>
      </w:r>
    </w:p>
    <w:p w:rsidR="00682E8A" w:rsidRPr="00B84707" w:rsidRDefault="00682E8A" w:rsidP="00441FC7">
      <w:pPr>
        <w:spacing w:after="0"/>
        <w:ind w:firstLine="709"/>
        <w:jc w:val="center"/>
        <w:rPr>
          <w:rFonts w:ascii="Times New Roman" w:eastAsia="Calibri" w:hAnsi="Times New Roman" w:cs="Times New Roman"/>
          <w:b/>
          <w:sz w:val="28"/>
          <w:szCs w:val="28"/>
        </w:rPr>
      </w:pPr>
    </w:p>
    <w:p w:rsidR="006C54C7" w:rsidRDefault="006C54C7" w:rsidP="006C54C7">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ГБПОУ «Бологовский </w:t>
      </w:r>
      <w:proofErr w:type="gramStart"/>
      <w:r>
        <w:rPr>
          <w:rFonts w:ascii="Times New Roman" w:eastAsia="Calibri" w:hAnsi="Times New Roman" w:cs="Times New Roman"/>
          <w:sz w:val="28"/>
          <w:szCs w:val="28"/>
        </w:rPr>
        <w:t>колледж»</w:t>
      </w:r>
      <w:r w:rsidR="00147C92" w:rsidRPr="00B84707">
        <w:rPr>
          <w:rFonts w:ascii="Times New Roman" w:eastAsia="Calibri" w:hAnsi="Times New Roman" w:cs="Times New Roman"/>
          <w:sz w:val="28"/>
          <w:szCs w:val="28"/>
        </w:rPr>
        <w:t xml:space="preserve">  работали</w:t>
      </w:r>
      <w:proofErr w:type="gramEnd"/>
      <w:r w:rsidR="00147C92" w:rsidRPr="00B84707">
        <w:rPr>
          <w:rFonts w:ascii="Times New Roman" w:eastAsia="Calibri" w:hAnsi="Times New Roman" w:cs="Times New Roman"/>
          <w:sz w:val="28"/>
          <w:szCs w:val="28"/>
        </w:rPr>
        <w:t xml:space="preserve"> две предметно-цикловые комиссии: </w:t>
      </w:r>
    </w:p>
    <w:p w:rsidR="006C54C7" w:rsidRDefault="00147C92" w:rsidP="006C54C7">
      <w:pPr>
        <w:spacing w:after="0" w:line="360" w:lineRule="auto"/>
        <w:ind w:firstLine="567"/>
        <w:jc w:val="both"/>
        <w:rPr>
          <w:rFonts w:ascii="Times New Roman" w:eastAsia="Calibri" w:hAnsi="Times New Roman" w:cs="Times New Roman"/>
          <w:sz w:val="28"/>
          <w:szCs w:val="28"/>
        </w:rPr>
      </w:pPr>
      <w:r w:rsidRPr="00B84707">
        <w:rPr>
          <w:rFonts w:ascii="Times New Roman" w:eastAsia="Calibri" w:hAnsi="Times New Roman" w:cs="Times New Roman"/>
          <w:sz w:val="28"/>
          <w:szCs w:val="28"/>
        </w:rPr>
        <w:t>1) ПЦК общеобразовательных дисциплин и специальных дисципли</w:t>
      </w:r>
      <w:r w:rsidR="006C54C7">
        <w:rPr>
          <w:rFonts w:ascii="Times New Roman" w:eastAsia="Calibri" w:hAnsi="Times New Roman" w:cs="Times New Roman"/>
          <w:sz w:val="28"/>
          <w:szCs w:val="28"/>
        </w:rPr>
        <w:t>н, руководитель Федорченко А.В.</w:t>
      </w:r>
    </w:p>
    <w:p w:rsidR="00147C92" w:rsidRPr="00B84707" w:rsidRDefault="00147C92" w:rsidP="006C54C7">
      <w:pPr>
        <w:spacing w:after="0" w:line="360" w:lineRule="auto"/>
        <w:ind w:firstLine="567"/>
        <w:jc w:val="both"/>
        <w:rPr>
          <w:rFonts w:ascii="Times New Roman" w:eastAsia="Calibri" w:hAnsi="Times New Roman" w:cs="Times New Roman"/>
          <w:sz w:val="28"/>
          <w:szCs w:val="28"/>
        </w:rPr>
      </w:pPr>
      <w:r w:rsidRPr="00B84707">
        <w:rPr>
          <w:rFonts w:ascii="Times New Roman" w:eastAsia="Calibri" w:hAnsi="Times New Roman" w:cs="Times New Roman"/>
          <w:sz w:val="28"/>
          <w:szCs w:val="28"/>
        </w:rPr>
        <w:t>ПЦК работала согласно нормативной документации, утвержд</w:t>
      </w:r>
      <w:r w:rsidRPr="00B84707">
        <w:rPr>
          <w:rFonts w:ascii="Cambria Math" w:eastAsia="Calibri" w:hAnsi="Cambria Math" w:cs="Cambria Math"/>
          <w:sz w:val="28"/>
          <w:szCs w:val="28"/>
        </w:rPr>
        <w:t>ё</w:t>
      </w:r>
      <w:r w:rsidRPr="00B84707">
        <w:rPr>
          <w:rFonts w:ascii="Times New Roman" w:eastAsia="Calibri" w:hAnsi="Times New Roman" w:cs="Times New Roman"/>
          <w:sz w:val="28"/>
          <w:szCs w:val="28"/>
        </w:rPr>
        <w:t>нных планов работы. Заседания проводились регулярно в соответствии с планом работы, протоколы велись аккуратно и своевременно.</w:t>
      </w:r>
    </w:p>
    <w:p w:rsidR="006C54C7" w:rsidRDefault="006C54C7" w:rsidP="00147C92">
      <w:pPr>
        <w:spacing w:after="0"/>
        <w:ind w:firstLine="709"/>
        <w:jc w:val="center"/>
        <w:rPr>
          <w:rFonts w:ascii="Times New Roman" w:eastAsia="Calibri" w:hAnsi="Times New Roman" w:cs="Times New Roman"/>
          <w:b/>
          <w:sz w:val="28"/>
          <w:szCs w:val="28"/>
        </w:rPr>
      </w:pPr>
    </w:p>
    <w:p w:rsidR="00441FC7" w:rsidRDefault="00147C92" w:rsidP="006C54C7">
      <w:pPr>
        <w:spacing w:after="0"/>
        <w:jc w:val="center"/>
        <w:rPr>
          <w:rFonts w:ascii="Times New Roman" w:eastAsia="Calibri" w:hAnsi="Times New Roman" w:cs="Times New Roman"/>
          <w:b/>
          <w:sz w:val="28"/>
          <w:szCs w:val="28"/>
        </w:rPr>
      </w:pPr>
      <w:r w:rsidRPr="00B84707">
        <w:rPr>
          <w:rFonts w:ascii="Times New Roman" w:eastAsia="Calibri" w:hAnsi="Times New Roman" w:cs="Times New Roman"/>
          <w:b/>
          <w:sz w:val="28"/>
          <w:szCs w:val="28"/>
        </w:rPr>
        <w:t xml:space="preserve">Основные направления деятельности </w:t>
      </w:r>
    </w:p>
    <w:p w:rsidR="006C54C7" w:rsidRDefault="00147C92" w:rsidP="00441FC7">
      <w:pPr>
        <w:spacing w:after="0"/>
        <w:jc w:val="center"/>
        <w:rPr>
          <w:rFonts w:ascii="Times New Roman" w:eastAsia="Calibri" w:hAnsi="Times New Roman" w:cs="Times New Roman"/>
          <w:b/>
          <w:sz w:val="28"/>
          <w:szCs w:val="28"/>
        </w:rPr>
      </w:pPr>
      <w:r w:rsidRPr="00B84707">
        <w:rPr>
          <w:rFonts w:ascii="Times New Roman" w:eastAsia="Calibri" w:hAnsi="Times New Roman" w:cs="Times New Roman"/>
          <w:b/>
          <w:sz w:val="28"/>
          <w:szCs w:val="28"/>
        </w:rPr>
        <w:t>предметно- цикловых комиссий</w:t>
      </w:r>
    </w:p>
    <w:p w:rsidR="00682E8A" w:rsidRDefault="00682E8A" w:rsidP="00441FC7">
      <w:pPr>
        <w:spacing w:after="0"/>
        <w:jc w:val="center"/>
        <w:rPr>
          <w:rFonts w:ascii="Times New Roman" w:eastAsia="Calibri" w:hAnsi="Times New Roman" w:cs="Times New Roman"/>
          <w:b/>
          <w:sz w:val="28"/>
          <w:szCs w:val="28"/>
        </w:rPr>
      </w:pPr>
    </w:p>
    <w:p w:rsidR="006C54C7" w:rsidRDefault="00147C92" w:rsidP="006C54C7">
      <w:pPr>
        <w:spacing w:after="0" w:line="360" w:lineRule="auto"/>
        <w:ind w:firstLine="567"/>
        <w:jc w:val="both"/>
        <w:rPr>
          <w:rFonts w:ascii="Times New Roman" w:eastAsia="Calibri" w:hAnsi="Times New Roman" w:cs="Times New Roman"/>
          <w:sz w:val="28"/>
          <w:szCs w:val="28"/>
        </w:rPr>
      </w:pPr>
      <w:r w:rsidRPr="00B84707">
        <w:rPr>
          <w:rFonts w:ascii="Times New Roman" w:eastAsia="Calibri" w:hAnsi="Times New Roman" w:cs="Times New Roman"/>
          <w:sz w:val="28"/>
          <w:szCs w:val="28"/>
        </w:rPr>
        <w:t xml:space="preserve">Одним из основных направлений деятельности ПЦК являлась разработка рабочих программ, учебно-планирующей документации, контрольно-оценочных средств, контрольно-измерительных материалов, проведение олимпиад по общеобразовательным дисциплинам, проведение месячника по профессиям и специальностям, мониторингов. За </w:t>
      </w:r>
      <w:proofErr w:type="spellStart"/>
      <w:r w:rsidRPr="00B84707">
        <w:rPr>
          <w:rFonts w:ascii="Times New Roman" w:eastAsia="Calibri" w:hAnsi="Times New Roman" w:cs="Times New Roman"/>
          <w:sz w:val="28"/>
          <w:szCs w:val="28"/>
        </w:rPr>
        <w:t>отч</w:t>
      </w:r>
      <w:r w:rsidRPr="00B84707">
        <w:rPr>
          <w:rFonts w:ascii="Cambria Math" w:eastAsia="Calibri" w:hAnsi="Cambria Math" w:cs="Cambria Math"/>
          <w:sz w:val="28"/>
          <w:szCs w:val="28"/>
        </w:rPr>
        <w:t>ѐ</w:t>
      </w:r>
      <w:r w:rsidRPr="00B84707">
        <w:rPr>
          <w:rFonts w:ascii="Times New Roman" w:eastAsia="Calibri" w:hAnsi="Times New Roman" w:cs="Times New Roman"/>
          <w:sz w:val="28"/>
          <w:szCs w:val="28"/>
        </w:rPr>
        <w:t>тный</w:t>
      </w:r>
      <w:proofErr w:type="spellEnd"/>
      <w:r w:rsidRPr="00B84707">
        <w:rPr>
          <w:rFonts w:ascii="Times New Roman" w:eastAsia="Calibri" w:hAnsi="Times New Roman" w:cs="Times New Roman"/>
          <w:sz w:val="28"/>
          <w:szCs w:val="28"/>
        </w:rPr>
        <w:t xml:space="preserve"> период</w:t>
      </w:r>
      <w:r w:rsidR="006C54C7">
        <w:rPr>
          <w:rFonts w:ascii="Times New Roman" w:eastAsia="Calibri" w:hAnsi="Times New Roman" w:cs="Times New Roman"/>
          <w:sz w:val="28"/>
          <w:szCs w:val="28"/>
        </w:rPr>
        <w:t xml:space="preserve"> преподавателями и мастерами производственного обучения</w:t>
      </w:r>
      <w:r w:rsidRPr="00B84707">
        <w:rPr>
          <w:rFonts w:ascii="Times New Roman" w:eastAsia="Calibri" w:hAnsi="Times New Roman" w:cs="Times New Roman"/>
          <w:sz w:val="28"/>
          <w:szCs w:val="28"/>
        </w:rPr>
        <w:t xml:space="preserve"> разработаны рабочие программы учебных, профессиональных дисциплин и модулей по реализуемым специальностям колледжа. </w:t>
      </w:r>
    </w:p>
    <w:p w:rsidR="00147C92" w:rsidRDefault="00147C92" w:rsidP="006C54C7">
      <w:pPr>
        <w:spacing w:after="0" w:line="360" w:lineRule="auto"/>
        <w:ind w:firstLine="567"/>
        <w:jc w:val="both"/>
        <w:rPr>
          <w:rFonts w:ascii="Times New Roman" w:eastAsia="Calibri" w:hAnsi="Times New Roman" w:cs="Times New Roman"/>
          <w:sz w:val="28"/>
          <w:szCs w:val="28"/>
        </w:rPr>
      </w:pPr>
      <w:r w:rsidRPr="00B84707">
        <w:rPr>
          <w:rFonts w:ascii="Times New Roman" w:eastAsia="Calibri" w:hAnsi="Times New Roman" w:cs="Times New Roman"/>
          <w:sz w:val="28"/>
          <w:szCs w:val="28"/>
        </w:rPr>
        <w:lastRenderedPageBreak/>
        <w:t xml:space="preserve">На заседаниях ПЦК педагогические работники изучали нормативные документы, анализировали результаты промежуточной аттестации и производственной практики, проводили и </w:t>
      </w:r>
      <w:proofErr w:type="gramStart"/>
      <w:r w:rsidRPr="00B84707">
        <w:rPr>
          <w:rFonts w:ascii="Times New Roman" w:eastAsia="Calibri" w:hAnsi="Times New Roman" w:cs="Times New Roman"/>
          <w:sz w:val="28"/>
          <w:szCs w:val="28"/>
        </w:rPr>
        <w:t>посещали  учебные</w:t>
      </w:r>
      <w:proofErr w:type="gramEnd"/>
      <w:r w:rsidRPr="00B84707">
        <w:rPr>
          <w:rFonts w:ascii="Times New Roman" w:eastAsia="Calibri" w:hAnsi="Times New Roman" w:cs="Times New Roman"/>
          <w:sz w:val="28"/>
          <w:szCs w:val="28"/>
        </w:rPr>
        <w:t xml:space="preserve"> занятия, изучали передовой педагогический опыт.</w:t>
      </w:r>
    </w:p>
    <w:p w:rsidR="00441FC7" w:rsidRPr="00B84707" w:rsidRDefault="00441FC7" w:rsidP="006C54C7">
      <w:pPr>
        <w:spacing w:after="0" w:line="360" w:lineRule="auto"/>
        <w:ind w:firstLine="567"/>
        <w:jc w:val="both"/>
        <w:rPr>
          <w:rFonts w:ascii="Times New Roman" w:eastAsia="Calibri" w:hAnsi="Times New Roman" w:cs="Times New Roman"/>
          <w:sz w:val="28"/>
          <w:szCs w:val="28"/>
        </w:rPr>
      </w:pPr>
    </w:p>
    <w:p w:rsidR="00147C92" w:rsidRPr="00B84707" w:rsidRDefault="00147C92" w:rsidP="006C54C7">
      <w:pPr>
        <w:spacing w:after="0" w:line="360" w:lineRule="auto"/>
        <w:jc w:val="center"/>
        <w:rPr>
          <w:rFonts w:ascii="Times New Roman" w:eastAsia="Calibri" w:hAnsi="Times New Roman" w:cs="Times New Roman"/>
          <w:b/>
          <w:sz w:val="28"/>
          <w:szCs w:val="28"/>
        </w:rPr>
      </w:pPr>
      <w:proofErr w:type="gramStart"/>
      <w:r w:rsidRPr="00B84707">
        <w:rPr>
          <w:rFonts w:ascii="Times New Roman" w:eastAsia="Calibri" w:hAnsi="Times New Roman" w:cs="Times New Roman"/>
          <w:b/>
          <w:sz w:val="28"/>
          <w:szCs w:val="28"/>
        </w:rPr>
        <w:t>Подготовка  и</w:t>
      </w:r>
      <w:proofErr w:type="gramEnd"/>
      <w:r w:rsidRPr="00B84707">
        <w:rPr>
          <w:rFonts w:ascii="Times New Roman" w:eastAsia="Calibri" w:hAnsi="Times New Roman" w:cs="Times New Roman"/>
          <w:b/>
          <w:sz w:val="28"/>
          <w:szCs w:val="28"/>
        </w:rPr>
        <w:t xml:space="preserve"> участие в мероприятиях различных уровней</w:t>
      </w:r>
    </w:p>
    <w:p w:rsidR="00147C92" w:rsidRPr="00B84707" w:rsidRDefault="00147C92" w:rsidP="00147C92">
      <w:pPr>
        <w:widowControl w:val="0"/>
        <w:spacing w:after="0" w:line="365" w:lineRule="exact"/>
        <w:jc w:val="both"/>
        <w:rPr>
          <w:rFonts w:ascii="Times New Roman" w:eastAsia="Calibri" w:hAnsi="Times New Roman" w:cs="Times New Roman"/>
          <w:sz w:val="28"/>
          <w:szCs w:val="28"/>
          <w:shd w:val="clear" w:color="auto" w:fill="FFFFFF"/>
          <w:lang w:val="x-none" w:eastAsia="x-none"/>
        </w:rPr>
      </w:pPr>
      <w:r w:rsidRPr="00B84707">
        <w:rPr>
          <w:rFonts w:ascii="Times New Roman" w:eastAsia="Calibri" w:hAnsi="Times New Roman" w:cs="Times New Roman"/>
          <w:sz w:val="28"/>
          <w:szCs w:val="28"/>
          <w:shd w:val="clear" w:color="auto" w:fill="FFFFFF"/>
          <w:lang w:val="x-none" w:eastAsia="x-none"/>
        </w:rPr>
        <w:t xml:space="preserve">        </w:t>
      </w:r>
    </w:p>
    <w:p w:rsidR="006C54C7" w:rsidRDefault="00147C92" w:rsidP="006C54C7">
      <w:pPr>
        <w:spacing w:after="0"/>
        <w:ind w:firstLine="567"/>
        <w:jc w:val="both"/>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В период с 03.09.2017 г</w:t>
      </w:r>
      <w:r w:rsidR="006C54C7">
        <w:rPr>
          <w:rFonts w:ascii="Times New Roman" w:eastAsia="Times New Roman" w:hAnsi="Times New Roman" w:cs="Times New Roman"/>
          <w:sz w:val="28"/>
          <w:szCs w:val="28"/>
          <w:lang w:eastAsia="ru-RU"/>
        </w:rPr>
        <w:t>.</w:t>
      </w:r>
      <w:r w:rsidRPr="00B84707">
        <w:rPr>
          <w:rFonts w:ascii="Times New Roman" w:eastAsia="Times New Roman" w:hAnsi="Times New Roman" w:cs="Times New Roman"/>
          <w:sz w:val="28"/>
          <w:szCs w:val="28"/>
          <w:lang w:eastAsia="ru-RU"/>
        </w:rPr>
        <w:t xml:space="preserve"> по 26.09.2018 г</w:t>
      </w:r>
      <w:r w:rsidR="006C54C7">
        <w:rPr>
          <w:rFonts w:ascii="Times New Roman" w:eastAsia="Times New Roman" w:hAnsi="Times New Roman" w:cs="Times New Roman"/>
          <w:sz w:val="28"/>
          <w:szCs w:val="28"/>
          <w:lang w:eastAsia="ru-RU"/>
        </w:rPr>
        <w:t>.</w:t>
      </w:r>
      <w:r w:rsidRPr="00B84707">
        <w:rPr>
          <w:rFonts w:ascii="Times New Roman" w:eastAsia="Times New Roman" w:hAnsi="Times New Roman" w:cs="Times New Roman"/>
          <w:sz w:val="28"/>
          <w:szCs w:val="28"/>
          <w:lang w:eastAsia="ru-RU"/>
        </w:rPr>
        <w:t xml:space="preserve"> согласно плану внутреннего контроля проведены мониторинговые мероприятия по входному контролю </w:t>
      </w:r>
      <w:proofErr w:type="gramStart"/>
      <w:r w:rsidRPr="00B84707">
        <w:rPr>
          <w:rFonts w:ascii="Times New Roman" w:eastAsia="Times New Roman" w:hAnsi="Times New Roman" w:cs="Times New Roman"/>
          <w:sz w:val="28"/>
          <w:szCs w:val="28"/>
          <w:lang w:eastAsia="ru-RU"/>
        </w:rPr>
        <w:t>знаний  обучающихся</w:t>
      </w:r>
      <w:proofErr w:type="gramEnd"/>
      <w:r w:rsidRPr="00B84707">
        <w:rPr>
          <w:rFonts w:ascii="Times New Roman" w:eastAsia="Times New Roman" w:hAnsi="Times New Roman" w:cs="Times New Roman"/>
          <w:sz w:val="28"/>
          <w:szCs w:val="28"/>
          <w:lang w:eastAsia="ru-RU"/>
        </w:rPr>
        <w:t xml:space="preserve"> в ГБПОУ «Бологовский колледж» среди обучающихся первого курса по общеобразовательным </w:t>
      </w:r>
      <w:r w:rsidR="006C54C7">
        <w:rPr>
          <w:rFonts w:ascii="Times New Roman" w:eastAsia="Times New Roman" w:hAnsi="Times New Roman" w:cs="Times New Roman"/>
          <w:sz w:val="28"/>
          <w:szCs w:val="28"/>
          <w:lang w:eastAsia="ru-RU"/>
        </w:rPr>
        <w:t>предметам и среди обучающихся 2</w:t>
      </w:r>
      <w:r w:rsidRPr="00B84707">
        <w:rPr>
          <w:rFonts w:ascii="Times New Roman" w:eastAsia="Times New Roman" w:hAnsi="Times New Roman" w:cs="Times New Roman"/>
          <w:sz w:val="28"/>
          <w:szCs w:val="28"/>
          <w:lang w:eastAsia="ru-RU"/>
        </w:rPr>
        <w:t>-4 курсов.</w:t>
      </w:r>
    </w:p>
    <w:p w:rsidR="006C54C7" w:rsidRDefault="00147C92" w:rsidP="006C54C7">
      <w:pPr>
        <w:spacing w:after="0"/>
        <w:ind w:firstLine="567"/>
        <w:jc w:val="both"/>
        <w:rPr>
          <w:rFonts w:ascii="Times New Roman" w:eastAsia="Times New Roman" w:hAnsi="Times New Roman" w:cs="Times New Roman"/>
          <w:sz w:val="28"/>
          <w:szCs w:val="28"/>
          <w:lang w:eastAsia="ru-RU"/>
        </w:rPr>
      </w:pPr>
      <w:r w:rsidRPr="00B84707">
        <w:rPr>
          <w:rFonts w:ascii="Times New Roman" w:eastAsia="Calibri" w:hAnsi="Times New Roman" w:cs="Times New Roman"/>
          <w:sz w:val="28"/>
          <w:szCs w:val="28"/>
          <w:lang w:eastAsia="ru-RU"/>
        </w:rPr>
        <w:t>Целями осуществления входного контроля знаний являются:</w:t>
      </w:r>
    </w:p>
    <w:p w:rsidR="006C54C7" w:rsidRDefault="00147C92" w:rsidP="006C54C7">
      <w:pPr>
        <w:spacing w:after="0"/>
        <w:ind w:firstLine="567"/>
        <w:jc w:val="both"/>
        <w:rPr>
          <w:rFonts w:ascii="Times New Roman" w:eastAsia="Times New Roman" w:hAnsi="Times New Roman" w:cs="Times New Roman"/>
          <w:sz w:val="28"/>
          <w:szCs w:val="28"/>
          <w:lang w:eastAsia="ru-RU"/>
        </w:rPr>
      </w:pPr>
      <w:r w:rsidRPr="00B84707">
        <w:rPr>
          <w:rFonts w:ascii="Times New Roman" w:eastAsia="Calibri" w:hAnsi="Times New Roman" w:cs="Times New Roman"/>
          <w:i/>
          <w:sz w:val="28"/>
          <w:szCs w:val="28"/>
          <w:lang w:eastAsia="ru-RU"/>
        </w:rPr>
        <w:t>для администрации колледжа:</w:t>
      </w:r>
    </w:p>
    <w:p w:rsidR="006C54C7" w:rsidRDefault="00147C92" w:rsidP="006C54C7">
      <w:pPr>
        <w:spacing w:after="0"/>
        <w:ind w:firstLine="567"/>
        <w:jc w:val="both"/>
        <w:rPr>
          <w:rFonts w:ascii="Times New Roman" w:eastAsia="Times New Roman" w:hAnsi="Times New Roman" w:cs="Times New Roman"/>
          <w:sz w:val="28"/>
          <w:szCs w:val="28"/>
          <w:lang w:eastAsia="ru-RU"/>
        </w:rPr>
      </w:pPr>
      <w:r w:rsidRPr="00B84707">
        <w:rPr>
          <w:rFonts w:ascii="Times New Roman" w:eastAsia="Calibri" w:hAnsi="Times New Roman" w:cs="Times New Roman"/>
          <w:sz w:val="28"/>
          <w:szCs w:val="28"/>
          <w:lang w:eastAsia="ru-RU"/>
        </w:rPr>
        <w:t>- создание условий, обеспечивающих качество предоставляемых образовательных услуг;</w:t>
      </w:r>
    </w:p>
    <w:p w:rsidR="006C54C7" w:rsidRDefault="00147C92" w:rsidP="006C54C7">
      <w:pPr>
        <w:spacing w:after="0"/>
        <w:ind w:firstLine="567"/>
        <w:jc w:val="both"/>
        <w:rPr>
          <w:rFonts w:ascii="Times New Roman" w:eastAsia="Times New Roman" w:hAnsi="Times New Roman" w:cs="Times New Roman"/>
          <w:sz w:val="28"/>
          <w:szCs w:val="28"/>
          <w:lang w:eastAsia="ru-RU"/>
        </w:rPr>
      </w:pPr>
      <w:r w:rsidRPr="00B84707">
        <w:rPr>
          <w:rFonts w:ascii="Times New Roman" w:eastAsia="Calibri" w:hAnsi="Times New Roman" w:cs="Times New Roman"/>
          <w:sz w:val="28"/>
          <w:szCs w:val="28"/>
          <w:lang w:eastAsia="ru-RU"/>
        </w:rPr>
        <w:t xml:space="preserve">- определение уровня общеобразовательной подготовки обучающихся </w:t>
      </w:r>
      <w:r w:rsidR="006C54C7">
        <w:rPr>
          <w:rFonts w:ascii="Times New Roman" w:eastAsia="Calibri" w:hAnsi="Times New Roman" w:cs="Times New Roman"/>
          <w:sz w:val="28"/>
          <w:szCs w:val="28"/>
          <w:lang w:eastAsia="ru-RU"/>
        </w:rPr>
        <w:t xml:space="preserve">                            </w:t>
      </w:r>
      <w:r w:rsidRPr="00B84707">
        <w:rPr>
          <w:rFonts w:ascii="Times New Roman" w:eastAsia="Calibri" w:hAnsi="Times New Roman" w:cs="Times New Roman"/>
          <w:sz w:val="28"/>
          <w:szCs w:val="28"/>
          <w:lang w:eastAsia="ru-RU"/>
        </w:rPr>
        <w:t>1-го курса;</w:t>
      </w:r>
    </w:p>
    <w:p w:rsidR="006C54C7" w:rsidRDefault="00147C92" w:rsidP="006C54C7">
      <w:pPr>
        <w:spacing w:after="0"/>
        <w:ind w:firstLine="567"/>
        <w:jc w:val="both"/>
        <w:rPr>
          <w:rFonts w:ascii="Times New Roman" w:eastAsia="Times New Roman" w:hAnsi="Times New Roman" w:cs="Times New Roman"/>
          <w:sz w:val="28"/>
          <w:szCs w:val="28"/>
          <w:lang w:eastAsia="ru-RU"/>
        </w:rPr>
      </w:pPr>
      <w:r w:rsidRPr="00B84707">
        <w:rPr>
          <w:rFonts w:ascii="Times New Roman" w:eastAsia="Calibri" w:hAnsi="Times New Roman" w:cs="Times New Roman"/>
          <w:sz w:val="28"/>
          <w:szCs w:val="28"/>
          <w:lang w:eastAsia="ru-RU"/>
        </w:rPr>
        <w:t>- определение степени готовности обучающихся к освоению содержания ФГОС, выполнения требований ФГОС среднего профессионального образования.</w:t>
      </w:r>
    </w:p>
    <w:p w:rsidR="006C54C7" w:rsidRDefault="00147C92" w:rsidP="006C54C7">
      <w:pPr>
        <w:spacing w:after="0"/>
        <w:ind w:firstLine="567"/>
        <w:jc w:val="both"/>
        <w:rPr>
          <w:rFonts w:ascii="Times New Roman" w:eastAsia="Times New Roman" w:hAnsi="Times New Roman" w:cs="Times New Roman"/>
          <w:sz w:val="28"/>
          <w:szCs w:val="28"/>
          <w:lang w:eastAsia="ru-RU"/>
        </w:rPr>
      </w:pPr>
      <w:r w:rsidRPr="00B84707">
        <w:rPr>
          <w:rFonts w:ascii="Times New Roman" w:eastAsia="Calibri" w:hAnsi="Times New Roman" w:cs="Times New Roman"/>
          <w:i/>
          <w:sz w:val="28"/>
          <w:szCs w:val="28"/>
          <w:lang w:eastAsia="ru-RU"/>
        </w:rPr>
        <w:t>для преподавательского состава:</w:t>
      </w:r>
    </w:p>
    <w:p w:rsidR="006C54C7" w:rsidRDefault="00147C92" w:rsidP="006C54C7">
      <w:pPr>
        <w:spacing w:after="0"/>
        <w:ind w:firstLine="567"/>
        <w:jc w:val="both"/>
        <w:rPr>
          <w:rFonts w:ascii="Times New Roman" w:eastAsia="Times New Roman" w:hAnsi="Times New Roman" w:cs="Times New Roman"/>
          <w:sz w:val="28"/>
          <w:szCs w:val="28"/>
          <w:lang w:eastAsia="ru-RU"/>
        </w:rPr>
      </w:pPr>
      <w:r w:rsidRPr="00B84707">
        <w:rPr>
          <w:rFonts w:ascii="Times New Roman" w:eastAsia="Calibri" w:hAnsi="Times New Roman" w:cs="Times New Roman"/>
          <w:sz w:val="28"/>
          <w:szCs w:val="28"/>
          <w:lang w:eastAsia="ru-RU"/>
        </w:rPr>
        <w:t>- определение уровня, знаний, умений и навыков обучающихся, степени усвоения ими программы основного общего образования;</w:t>
      </w:r>
    </w:p>
    <w:p w:rsidR="006C54C7" w:rsidRDefault="00147C92" w:rsidP="006C54C7">
      <w:pPr>
        <w:spacing w:after="0"/>
        <w:ind w:firstLine="567"/>
        <w:jc w:val="both"/>
        <w:rPr>
          <w:rFonts w:ascii="Times New Roman" w:eastAsia="Times New Roman" w:hAnsi="Times New Roman" w:cs="Times New Roman"/>
          <w:sz w:val="28"/>
          <w:szCs w:val="28"/>
          <w:lang w:eastAsia="ru-RU"/>
        </w:rPr>
      </w:pPr>
      <w:r w:rsidRPr="00B84707">
        <w:rPr>
          <w:rFonts w:ascii="Times New Roman" w:eastAsia="Calibri" w:hAnsi="Times New Roman" w:cs="Times New Roman"/>
          <w:sz w:val="28"/>
          <w:szCs w:val="28"/>
          <w:lang w:eastAsia="ru-RU"/>
        </w:rPr>
        <w:t>- выявление недостатков базовой подготовки обучающихся по дисциплинам общеобразовательного цикла;</w:t>
      </w:r>
    </w:p>
    <w:p w:rsidR="006C54C7" w:rsidRDefault="00147C92" w:rsidP="006C54C7">
      <w:pPr>
        <w:spacing w:after="0"/>
        <w:ind w:firstLine="567"/>
        <w:jc w:val="both"/>
        <w:rPr>
          <w:rFonts w:ascii="Times New Roman" w:eastAsia="Times New Roman" w:hAnsi="Times New Roman" w:cs="Times New Roman"/>
          <w:sz w:val="28"/>
          <w:szCs w:val="28"/>
          <w:lang w:eastAsia="ru-RU"/>
        </w:rPr>
      </w:pPr>
      <w:r w:rsidRPr="00B84707">
        <w:rPr>
          <w:rFonts w:ascii="Times New Roman" w:eastAsia="Calibri" w:hAnsi="Times New Roman" w:cs="Times New Roman"/>
          <w:sz w:val="28"/>
          <w:szCs w:val="28"/>
          <w:lang w:eastAsia="ru-RU"/>
        </w:rPr>
        <w:t>- коррекция уровня подготовленности обучающихся для освоения учебного материала по основной профессиональной образовательной программе;</w:t>
      </w:r>
    </w:p>
    <w:p w:rsidR="006C54C7" w:rsidRDefault="00147C92" w:rsidP="006C54C7">
      <w:pPr>
        <w:spacing w:after="0"/>
        <w:ind w:firstLine="567"/>
        <w:jc w:val="both"/>
        <w:rPr>
          <w:rFonts w:ascii="Times New Roman" w:eastAsia="Calibri" w:hAnsi="Times New Roman" w:cs="Times New Roman"/>
          <w:sz w:val="28"/>
          <w:szCs w:val="28"/>
          <w:lang w:eastAsia="ru-RU"/>
        </w:rPr>
      </w:pPr>
      <w:r w:rsidRPr="00B84707">
        <w:rPr>
          <w:rFonts w:ascii="Times New Roman" w:eastAsia="Calibri" w:hAnsi="Times New Roman" w:cs="Times New Roman"/>
          <w:sz w:val="28"/>
          <w:szCs w:val="28"/>
          <w:lang w:eastAsia="ru-RU"/>
        </w:rPr>
        <w:t>- построение индивидуальной образовательной траектории обучающего</w:t>
      </w:r>
      <w:r w:rsidR="006C54C7">
        <w:rPr>
          <w:rFonts w:ascii="Times New Roman" w:eastAsia="Calibri" w:hAnsi="Times New Roman" w:cs="Times New Roman"/>
          <w:sz w:val="28"/>
          <w:szCs w:val="28"/>
          <w:lang w:eastAsia="ru-RU"/>
        </w:rPr>
        <w:t>ся на основе выявленных проблем;</w:t>
      </w:r>
    </w:p>
    <w:p w:rsidR="006C54C7" w:rsidRDefault="00147C92" w:rsidP="006C54C7">
      <w:pPr>
        <w:spacing w:after="0"/>
        <w:ind w:firstLine="567"/>
        <w:jc w:val="both"/>
        <w:rPr>
          <w:rFonts w:ascii="Times New Roman" w:eastAsia="Times New Roman" w:hAnsi="Times New Roman" w:cs="Times New Roman"/>
          <w:sz w:val="28"/>
          <w:szCs w:val="28"/>
          <w:lang w:eastAsia="ru-RU"/>
        </w:rPr>
      </w:pPr>
      <w:r w:rsidRPr="00B84707">
        <w:rPr>
          <w:rFonts w:ascii="Times New Roman" w:eastAsia="Calibri" w:hAnsi="Times New Roman" w:cs="Times New Roman"/>
          <w:sz w:val="28"/>
          <w:szCs w:val="28"/>
          <w:lang w:eastAsia="ru-RU"/>
        </w:rPr>
        <w:t>- коррекция содержания рабочих программ и подбор технологий обучения.</w:t>
      </w:r>
    </w:p>
    <w:p w:rsidR="006C54C7" w:rsidRDefault="00147C92" w:rsidP="006C54C7">
      <w:pPr>
        <w:spacing w:after="0"/>
        <w:ind w:firstLine="567"/>
        <w:jc w:val="both"/>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 xml:space="preserve">Входной контроль проводился </w:t>
      </w:r>
      <w:proofErr w:type="gramStart"/>
      <w:r w:rsidRPr="00B84707">
        <w:rPr>
          <w:rFonts w:ascii="Times New Roman" w:eastAsia="Times New Roman" w:hAnsi="Times New Roman" w:cs="Times New Roman"/>
          <w:sz w:val="28"/>
          <w:szCs w:val="28"/>
          <w:lang w:eastAsia="ru-RU"/>
        </w:rPr>
        <w:t>преподавателями  в</w:t>
      </w:r>
      <w:proofErr w:type="gramEnd"/>
      <w:r w:rsidRPr="00B84707">
        <w:rPr>
          <w:rFonts w:ascii="Times New Roman" w:eastAsia="Times New Roman" w:hAnsi="Times New Roman" w:cs="Times New Roman"/>
          <w:sz w:val="28"/>
          <w:szCs w:val="28"/>
          <w:lang w:eastAsia="ru-RU"/>
        </w:rPr>
        <w:t xml:space="preserve"> форме тестирования (закрытые тесты, с выбором – одного правильного (неправильного), нескольких правильных (неправильных) ответов; открытые  – где требуется краткий и полный свободный ответ, на установление соответствия; на </w:t>
      </w:r>
      <w:r w:rsidRPr="00B84707">
        <w:rPr>
          <w:rFonts w:ascii="Times New Roman" w:eastAsia="Times New Roman" w:hAnsi="Times New Roman" w:cs="Times New Roman"/>
          <w:sz w:val="28"/>
          <w:szCs w:val="28"/>
          <w:lang w:eastAsia="ru-RU"/>
        </w:rPr>
        <w:lastRenderedPageBreak/>
        <w:t xml:space="preserve">установление правильной последовательности. Уровни сложности заданий в тесте: базовый и повышенный.    </w:t>
      </w:r>
    </w:p>
    <w:p w:rsidR="006C54C7" w:rsidRDefault="00147C92" w:rsidP="006C54C7">
      <w:pPr>
        <w:spacing w:after="0"/>
        <w:ind w:firstLine="567"/>
        <w:jc w:val="both"/>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 xml:space="preserve">По результатам входного контроля был определен не только уровень знаний, умений обучающихся, но и </w:t>
      </w:r>
      <w:proofErr w:type="gramStart"/>
      <w:r w:rsidRPr="00B84707">
        <w:rPr>
          <w:rFonts w:ascii="Times New Roman" w:eastAsia="Times New Roman" w:hAnsi="Times New Roman" w:cs="Times New Roman"/>
          <w:sz w:val="28"/>
          <w:szCs w:val="28"/>
          <w:lang w:eastAsia="ru-RU"/>
        </w:rPr>
        <w:t>ст</w:t>
      </w:r>
      <w:r w:rsidR="006C54C7">
        <w:rPr>
          <w:rFonts w:ascii="Times New Roman" w:eastAsia="Times New Roman" w:hAnsi="Times New Roman" w:cs="Times New Roman"/>
          <w:sz w:val="28"/>
          <w:szCs w:val="28"/>
          <w:lang w:eastAsia="ru-RU"/>
        </w:rPr>
        <w:t>епень  готовности</w:t>
      </w:r>
      <w:proofErr w:type="gramEnd"/>
      <w:r w:rsidR="006C54C7">
        <w:rPr>
          <w:rFonts w:ascii="Times New Roman" w:eastAsia="Times New Roman" w:hAnsi="Times New Roman" w:cs="Times New Roman"/>
          <w:sz w:val="28"/>
          <w:szCs w:val="28"/>
          <w:lang w:eastAsia="ru-RU"/>
        </w:rPr>
        <w:t xml:space="preserve"> обучающихся 2</w:t>
      </w:r>
      <w:r w:rsidRPr="00B84707">
        <w:rPr>
          <w:rFonts w:ascii="Times New Roman" w:eastAsia="Times New Roman" w:hAnsi="Times New Roman" w:cs="Times New Roman"/>
          <w:sz w:val="28"/>
          <w:szCs w:val="28"/>
          <w:lang w:eastAsia="ru-RU"/>
        </w:rPr>
        <w:t xml:space="preserve">-4 курсов к освоению содержания ФГОС, выполнения требований ФГОС по программам СПО.   Преподаватели определили степень </w:t>
      </w:r>
      <w:proofErr w:type="spellStart"/>
      <w:r w:rsidRPr="00B84707">
        <w:rPr>
          <w:rFonts w:ascii="Times New Roman" w:eastAsia="Times New Roman" w:hAnsi="Times New Roman" w:cs="Times New Roman"/>
          <w:sz w:val="28"/>
          <w:szCs w:val="28"/>
          <w:lang w:eastAsia="ru-RU"/>
        </w:rPr>
        <w:t>сформированности</w:t>
      </w:r>
      <w:proofErr w:type="spellEnd"/>
      <w:r w:rsidR="006C54C7">
        <w:rPr>
          <w:rFonts w:ascii="Times New Roman" w:eastAsia="Times New Roman" w:hAnsi="Times New Roman" w:cs="Times New Roman"/>
          <w:sz w:val="28"/>
          <w:szCs w:val="28"/>
          <w:lang w:eastAsia="ru-RU"/>
        </w:rPr>
        <w:t xml:space="preserve">   общих компетенций.</w:t>
      </w:r>
    </w:p>
    <w:p w:rsidR="006C54C7" w:rsidRDefault="00147C92" w:rsidP="006C54C7">
      <w:pPr>
        <w:spacing w:after="0"/>
        <w:ind w:firstLine="567"/>
        <w:jc w:val="both"/>
        <w:rPr>
          <w:rFonts w:ascii="Times New Roman" w:eastAsia="Times New Roman" w:hAnsi="Times New Roman" w:cs="Times New Roman"/>
          <w:sz w:val="28"/>
          <w:szCs w:val="28"/>
          <w:lang w:eastAsia="ru-RU"/>
        </w:rPr>
      </w:pPr>
      <w:r w:rsidRPr="00B84707">
        <w:rPr>
          <w:rFonts w:ascii="Times New Roman" w:eastAsia="Times New Roman" w:hAnsi="Times New Roman" w:cs="Times New Roman"/>
          <w:b/>
          <w:sz w:val="28"/>
          <w:szCs w:val="28"/>
          <w:lang w:eastAsia="ru-RU"/>
        </w:rPr>
        <w:t>Р</w:t>
      </w:r>
      <w:r w:rsidR="006C54C7">
        <w:rPr>
          <w:rFonts w:ascii="Times New Roman" w:eastAsia="Times New Roman" w:hAnsi="Times New Roman" w:cs="Times New Roman"/>
          <w:b/>
          <w:sz w:val="28"/>
          <w:szCs w:val="28"/>
          <w:lang w:eastAsia="ru-RU"/>
        </w:rPr>
        <w:t>екомендации</w:t>
      </w:r>
      <w:r w:rsidRPr="00B84707">
        <w:rPr>
          <w:rFonts w:ascii="Times New Roman" w:eastAsia="Times New Roman" w:hAnsi="Times New Roman" w:cs="Times New Roman"/>
          <w:b/>
          <w:sz w:val="28"/>
          <w:szCs w:val="28"/>
          <w:lang w:eastAsia="ru-RU"/>
        </w:rPr>
        <w:t xml:space="preserve">: </w:t>
      </w:r>
    </w:p>
    <w:p w:rsidR="006C54C7" w:rsidRDefault="00147C92" w:rsidP="006C54C7">
      <w:pPr>
        <w:spacing w:after="0"/>
        <w:ind w:firstLine="567"/>
        <w:jc w:val="both"/>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 xml:space="preserve">- совместно </w:t>
      </w:r>
      <w:proofErr w:type="gramStart"/>
      <w:r w:rsidRPr="00B84707">
        <w:rPr>
          <w:rFonts w:ascii="Times New Roman" w:eastAsia="Times New Roman" w:hAnsi="Times New Roman" w:cs="Times New Roman"/>
          <w:sz w:val="28"/>
          <w:szCs w:val="28"/>
          <w:lang w:eastAsia="ru-RU"/>
        </w:rPr>
        <w:t>с  учебной</w:t>
      </w:r>
      <w:proofErr w:type="gramEnd"/>
      <w:r w:rsidRPr="00B84707">
        <w:rPr>
          <w:rFonts w:ascii="Times New Roman" w:eastAsia="Times New Roman" w:hAnsi="Times New Roman" w:cs="Times New Roman"/>
          <w:sz w:val="28"/>
          <w:szCs w:val="28"/>
          <w:lang w:eastAsia="ru-RU"/>
        </w:rPr>
        <w:t xml:space="preserve"> частью, преподавателями  проанализировать результаты входного контроля знаний обучающихся и спланировать работу преподавателей по повыш</w:t>
      </w:r>
      <w:r w:rsidR="006C54C7">
        <w:rPr>
          <w:rFonts w:ascii="Times New Roman" w:eastAsia="Times New Roman" w:hAnsi="Times New Roman" w:cs="Times New Roman"/>
          <w:sz w:val="28"/>
          <w:szCs w:val="28"/>
          <w:lang w:eastAsia="ru-RU"/>
        </w:rPr>
        <w:t>ению качества знаний обучаемых;</w:t>
      </w:r>
    </w:p>
    <w:p w:rsidR="00657CF7" w:rsidRDefault="00147C92" w:rsidP="00657CF7">
      <w:pPr>
        <w:spacing w:after="0"/>
        <w:ind w:firstLine="567"/>
        <w:jc w:val="both"/>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 оказывать методическую и консультативную помощь преподавателям в работе по повышен</w:t>
      </w:r>
      <w:r w:rsidR="00657CF7">
        <w:rPr>
          <w:rFonts w:ascii="Times New Roman" w:eastAsia="Times New Roman" w:hAnsi="Times New Roman" w:cs="Times New Roman"/>
          <w:sz w:val="28"/>
          <w:szCs w:val="28"/>
          <w:lang w:eastAsia="ru-RU"/>
        </w:rPr>
        <w:t xml:space="preserve">ию качества </w:t>
      </w:r>
      <w:proofErr w:type="gramStart"/>
      <w:r w:rsidR="00657CF7">
        <w:rPr>
          <w:rFonts w:ascii="Times New Roman" w:eastAsia="Times New Roman" w:hAnsi="Times New Roman" w:cs="Times New Roman"/>
          <w:sz w:val="28"/>
          <w:szCs w:val="28"/>
          <w:lang w:eastAsia="ru-RU"/>
        </w:rPr>
        <w:t>знаний</w:t>
      </w:r>
      <w:proofErr w:type="gramEnd"/>
      <w:r w:rsidR="00657CF7">
        <w:rPr>
          <w:rFonts w:ascii="Times New Roman" w:eastAsia="Times New Roman" w:hAnsi="Times New Roman" w:cs="Times New Roman"/>
          <w:sz w:val="28"/>
          <w:szCs w:val="28"/>
          <w:lang w:eastAsia="ru-RU"/>
        </w:rPr>
        <w:t xml:space="preserve"> обучающихся;</w:t>
      </w:r>
    </w:p>
    <w:p w:rsidR="00657CF7" w:rsidRDefault="00147C92" w:rsidP="00657CF7">
      <w:pPr>
        <w:spacing w:after="0"/>
        <w:ind w:firstLine="567"/>
        <w:jc w:val="both"/>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 в рамках преподаваемых дисциплин развивать общие компетенции первокурсников, объясняя необх</w:t>
      </w:r>
      <w:r w:rsidR="00657CF7">
        <w:rPr>
          <w:rFonts w:ascii="Times New Roman" w:eastAsia="Times New Roman" w:hAnsi="Times New Roman" w:cs="Times New Roman"/>
          <w:sz w:val="28"/>
          <w:szCs w:val="28"/>
          <w:lang w:eastAsia="ru-RU"/>
        </w:rPr>
        <w:t>одимость получения образования.</w:t>
      </w:r>
    </w:p>
    <w:p w:rsidR="00657CF7" w:rsidRDefault="00147C92" w:rsidP="00657CF7">
      <w:pPr>
        <w:spacing w:after="0"/>
        <w:ind w:firstLine="567"/>
        <w:jc w:val="both"/>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 xml:space="preserve">-   использовать активные формы и методы </w:t>
      </w:r>
      <w:proofErr w:type="gramStart"/>
      <w:r w:rsidRPr="00B84707">
        <w:rPr>
          <w:rFonts w:ascii="Times New Roman" w:eastAsia="Times New Roman" w:hAnsi="Times New Roman" w:cs="Times New Roman"/>
          <w:sz w:val="28"/>
          <w:szCs w:val="28"/>
          <w:lang w:eastAsia="ru-RU"/>
        </w:rPr>
        <w:t xml:space="preserve">обучения,  </w:t>
      </w:r>
      <w:proofErr w:type="spellStart"/>
      <w:r w:rsidRPr="00B84707">
        <w:rPr>
          <w:rFonts w:ascii="Times New Roman" w:eastAsia="Times New Roman" w:hAnsi="Times New Roman" w:cs="Times New Roman"/>
          <w:sz w:val="28"/>
          <w:szCs w:val="28"/>
          <w:lang w:eastAsia="ru-RU"/>
        </w:rPr>
        <w:t>межпредметные</w:t>
      </w:r>
      <w:proofErr w:type="spellEnd"/>
      <w:proofErr w:type="gramEnd"/>
      <w:r w:rsidRPr="00B84707">
        <w:rPr>
          <w:rFonts w:ascii="Times New Roman" w:eastAsia="Times New Roman" w:hAnsi="Times New Roman" w:cs="Times New Roman"/>
          <w:sz w:val="28"/>
          <w:szCs w:val="28"/>
          <w:lang w:eastAsia="ru-RU"/>
        </w:rPr>
        <w:t xml:space="preserve"> связи с буду</w:t>
      </w:r>
      <w:r w:rsidR="00657CF7">
        <w:rPr>
          <w:rFonts w:ascii="Times New Roman" w:eastAsia="Times New Roman" w:hAnsi="Times New Roman" w:cs="Times New Roman"/>
          <w:sz w:val="28"/>
          <w:szCs w:val="28"/>
          <w:lang w:eastAsia="ru-RU"/>
        </w:rPr>
        <w:t xml:space="preserve">щей специальностью/профессией. </w:t>
      </w:r>
    </w:p>
    <w:p w:rsidR="00930086" w:rsidRDefault="00147C92" w:rsidP="00930086">
      <w:pPr>
        <w:spacing w:after="0"/>
        <w:ind w:firstLine="567"/>
        <w:jc w:val="both"/>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В соответствии с Положением о проведении Всероссийской олимпиад</w:t>
      </w:r>
      <w:r w:rsidR="00930086">
        <w:rPr>
          <w:rFonts w:ascii="Times New Roman" w:eastAsia="Times New Roman" w:hAnsi="Times New Roman" w:cs="Times New Roman"/>
          <w:sz w:val="28"/>
          <w:szCs w:val="28"/>
          <w:lang w:eastAsia="ru-RU"/>
        </w:rPr>
        <w:t>ы общеобразовательных дисциплин,</w:t>
      </w:r>
      <w:r w:rsidRPr="00B84707">
        <w:rPr>
          <w:rFonts w:ascii="Times New Roman" w:eastAsia="Times New Roman" w:hAnsi="Times New Roman" w:cs="Times New Roman"/>
          <w:sz w:val="28"/>
          <w:szCs w:val="28"/>
          <w:lang w:eastAsia="ru-RU"/>
        </w:rPr>
        <w:t xml:space="preserve"> </w:t>
      </w:r>
      <w:proofErr w:type="gramStart"/>
      <w:r w:rsidRPr="00B84707">
        <w:rPr>
          <w:rFonts w:ascii="Times New Roman" w:eastAsia="Times New Roman" w:hAnsi="Times New Roman" w:cs="Times New Roman"/>
          <w:sz w:val="28"/>
          <w:szCs w:val="28"/>
          <w:lang w:eastAsia="ru-RU"/>
        </w:rPr>
        <w:t>и</w:t>
      </w:r>
      <w:r w:rsidR="00930086">
        <w:rPr>
          <w:rFonts w:ascii="Times New Roman" w:eastAsia="Times New Roman" w:hAnsi="Times New Roman" w:cs="Times New Roman"/>
          <w:sz w:val="28"/>
          <w:szCs w:val="28"/>
          <w:lang w:eastAsia="ru-RU"/>
        </w:rPr>
        <w:t xml:space="preserve">  планом</w:t>
      </w:r>
      <w:proofErr w:type="gramEnd"/>
      <w:r w:rsidR="00930086">
        <w:rPr>
          <w:rFonts w:ascii="Times New Roman" w:eastAsia="Times New Roman" w:hAnsi="Times New Roman" w:cs="Times New Roman"/>
          <w:sz w:val="28"/>
          <w:szCs w:val="28"/>
          <w:lang w:eastAsia="ru-RU"/>
        </w:rPr>
        <w:t xml:space="preserve"> работы колледжа на 2018-2019</w:t>
      </w:r>
      <w:r w:rsidRPr="00B84707">
        <w:rPr>
          <w:rFonts w:ascii="Times New Roman" w:eastAsia="Times New Roman" w:hAnsi="Times New Roman" w:cs="Times New Roman"/>
          <w:sz w:val="28"/>
          <w:szCs w:val="28"/>
          <w:lang w:eastAsia="ru-RU"/>
        </w:rPr>
        <w:t xml:space="preserve"> учебный год в октябре месяце в образовательном учреждении были организованы и проведены  предметные олимпиады. </w:t>
      </w:r>
    </w:p>
    <w:p w:rsidR="00930086" w:rsidRDefault="00147C92" w:rsidP="00930086">
      <w:pPr>
        <w:spacing w:after="0"/>
        <w:ind w:firstLine="567"/>
        <w:jc w:val="both"/>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Олимпиады проводились в период в соответствии с графиком ПЦК по следующим предметам: математика, химия, русскому языку, обществознанию, физкультуре, истории, географии, биологии, иностранному языку, ОБЖ и экологии, в которых приняли участие</w:t>
      </w:r>
      <w:r w:rsidR="00930086">
        <w:rPr>
          <w:rFonts w:ascii="Times New Roman" w:eastAsia="Times New Roman" w:hAnsi="Times New Roman" w:cs="Times New Roman"/>
          <w:sz w:val="28"/>
          <w:szCs w:val="28"/>
          <w:lang w:eastAsia="ru-RU"/>
        </w:rPr>
        <w:t xml:space="preserve"> </w:t>
      </w:r>
      <w:r w:rsidRPr="00B84707">
        <w:rPr>
          <w:rFonts w:ascii="Times New Roman" w:eastAsia="Times New Roman" w:hAnsi="Times New Roman" w:cs="Times New Roman"/>
          <w:sz w:val="28"/>
          <w:szCs w:val="28"/>
          <w:lang w:eastAsia="ru-RU"/>
        </w:rPr>
        <w:t xml:space="preserve">- 206 студентов. </w:t>
      </w:r>
    </w:p>
    <w:p w:rsidR="00930086" w:rsidRDefault="00147C92" w:rsidP="00930086">
      <w:pPr>
        <w:spacing w:after="0"/>
        <w:ind w:firstLine="567"/>
        <w:jc w:val="both"/>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 xml:space="preserve">Проведению олимпиад предшествовала большая организационная работа: составление графика проведения предметных олимпиад, </w:t>
      </w:r>
      <w:proofErr w:type="gramStart"/>
      <w:r w:rsidRPr="00B84707">
        <w:rPr>
          <w:rFonts w:ascii="Times New Roman" w:eastAsia="Times New Roman" w:hAnsi="Times New Roman" w:cs="Times New Roman"/>
          <w:sz w:val="28"/>
          <w:szCs w:val="28"/>
          <w:lang w:eastAsia="ru-RU"/>
        </w:rPr>
        <w:t>создание  комиссий</w:t>
      </w:r>
      <w:proofErr w:type="gramEnd"/>
      <w:r w:rsidRPr="00B84707">
        <w:rPr>
          <w:rFonts w:ascii="Times New Roman" w:eastAsia="Times New Roman" w:hAnsi="Times New Roman" w:cs="Times New Roman"/>
          <w:sz w:val="28"/>
          <w:szCs w:val="28"/>
          <w:lang w:eastAsia="ru-RU"/>
        </w:rPr>
        <w:t xml:space="preserve">, жюри. Необходимо отметить, что олимпиады прошли на хорошем организационном уровне, согласно составленному графику. </w:t>
      </w:r>
    </w:p>
    <w:p w:rsidR="00930086" w:rsidRDefault="00147C92" w:rsidP="00930086">
      <w:pPr>
        <w:spacing w:after="0"/>
        <w:ind w:firstLine="567"/>
        <w:jc w:val="both"/>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 xml:space="preserve">1. В ходе школьной олимпиады были определены обучающиеся для участия в </w:t>
      </w:r>
      <w:proofErr w:type="gramStart"/>
      <w:r w:rsidRPr="00B84707">
        <w:rPr>
          <w:rFonts w:ascii="Times New Roman" w:eastAsia="Times New Roman" w:hAnsi="Times New Roman" w:cs="Times New Roman"/>
          <w:sz w:val="28"/>
          <w:szCs w:val="28"/>
          <w:lang w:eastAsia="ru-RU"/>
        </w:rPr>
        <w:t>муниципальном  этапе</w:t>
      </w:r>
      <w:proofErr w:type="gramEnd"/>
      <w:r w:rsidRPr="00B84707">
        <w:rPr>
          <w:rFonts w:ascii="Times New Roman" w:eastAsia="Times New Roman" w:hAnsi="Times New Roman" w:cs="Times New Roman"/>
          <w:sz w:val="28"/>
          <w:szCs w:val="28"/>
          <w:lang w:eastAsia="ru-RU"/>
        </w:rPr>
        <w:t xml:space="preserve"> предметных олимпиад.</w:t>
      </w:r>
    </w:p>
    <w:p w:rsidR="00930086" w:rsidRDefault="00147C92" w:rsidP="00930086">
      <w:pPr>
        <w:spacing w:after="0"/>
        <w:ind w:firstLine="567"/>
        <w:jc w:val="both"/>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2. Олимпиадные задания требовали от учащихся нестандартного подхода для своего выполнения, проявления творческой индивидуальности.</w:t>
      </w:r>
    </w:p>
    <w:p w:rsidR="00147C92" w:rsidRDefault="00147C92" w:rsidP="00930086">
      <w:pPr>
        <w:spacing w:after="0"/>
        <w:ind w:firstLine="567"/>
        <w:jc w:val="both"/>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 xml:space="preserve">Из </w:t>
      </w:r>
      <w:proofErr w:type="gramStart"/>
      <w:r w:rsidRPr="00B84707">
        <w:rPr>
          <w:rFonts w:ascii="Times New Roman" w:eastAsia="Times New Roman" w:hAnsi="Times New Roman" w:cs="Times New Roman"/>
          <w:sz w:val="28"/>
          <w:szCs w:val="28"/>
          <w:lang w:eastAsia="ru-RU"/>
        </w:rPr>
        <w:t>206  участников</w:t>
      </w:r>
      <w:proofErr w:type="gramEnd"/>
      <w:r w:rsidRPr="00B84707">
        <w:rPr>
          <w:rFonts w:ascii="Times New Roman" w:eastAsia="Times New Roman" w:hAnsi="Times New Roman" w:cs="Times New Roman"/>
          <w:sz w:val="28"/>
          <w:szCs w:val="28"/>
          <w:lang w:eastAsia="ru-RU"/>
        </w:rPr>
        <w:t xml:space="preserve">  победителями стали 15 студентов и призерами - </w:t>
      </w:r>
      <w:r w:rsidR="00930086">
        <w:rPr>
          <w:rFonts w:ascii="Times New Roman" w:eastAsia="Times New Roman" w:hAnsi="Times New Roman" w:cs="Times New Roman"/>
          <w:sz w:val="28"/>
          <w:szCs w:val="28"/>
          <w:lang w:eastAsia="ru-RU"/>
        </w:rPr>
        <w:t xml:space="preserve">                                                                    </w:t>
      </w:r>
      <w:r w:rsidRPr="00B84707">
        <w:rPr>
          <w:rFonts w:ascii="Times New Roman" w:eastAsia="Times New Roman" w:hAnsi="Times New Roman" w:cs="Times New Roman"/>
          <w:sz w:val="28"/>
          <w:szCs w:val="28"/>
          <w:lang w:eastAsia="ru-RU"/>
        </w:rPr>
        <w:t xml:space="preserve">39 обучающихся, участниками муниципального  тура олимпиад стали </w:t>
      </w:r>
      <w:r w:rsidR="00930086">
        <w:rPr>
          <w:rFonts w:ascii="Times New Roman" w:eastAsia="Times New Roman" w:hAnsi="Times New Roman" w:cs="Times New Roman"/>
          <w:sz w:val="28"/>
          <w:szCs w:val="28"/>
          <w:lang w:eastAsia="ru-RU"/>
        </w:rPr>
        <w:t xml:space="preserve">                                      </w:t>
      </w:r>
      <w:r w:rsidRPr="00B84707">
        <w:rPr>
          <w:rFonts w:ascii="Times New Roman" w:eastAsia="Times New Roman" w:hAnsi="Times New Roman" w:cs="Times New Roman"/>
          <w:sz w:val="28"/>
          <w:szCs w:val="28"/>
          <w:lang w:eastAsia="ru-RU"/>
        </w:rPr>
        <w:t>8 обучающихся</w:t>
      </w:r>
      <w:r w:rsidR="00930086">
        <w:rPr>
          <w:rFonts w:ascii="Times New Roman" w:eastAsia="Times New Roman" w:hAnsi="Times New Roman" w:cs="Times New Roman"/>
          <w:sz w:val="28"/>
          <w:szCs w:val="28"/>
          <w:lang w:eastAsia="ru-RU"/>
        </w:rPr>
        <w:t>.</w:t>
      </w:r>
    </w:p>
    <w:p w:rsidR="00930086" w:rsidRDefault="00930086" w:rsidP="00930086">
      <w:pPr>
        <w:spacing w:after="0"/>
        <w:ind w:firstLine="567"/>
        <w:jc w:val="both"/>
        <w:rPr>
          <w:rFonts w:ascii="Times New Roman" w:eastAsia="Times New Roman" w:hAnsi="Times New Roman" w:cs="Times New Roman"/>
          <w:sz w:val="28"/>
          <w:szCs w:val="28"/>
          <w:lang w:eastAsia="ru-RU"/>
        </w:rPr>
      </w:pPr>
    </w:p>
    <w:p w:rsidR="00682E8A" w:rsidRDefault="00682E8A" w:rsidP="00930086">
      <w:pPr>
        <w:spacing w:after="0"/>
        <w:ind w:firstLine="567"/>
        <w:jc w:val="both"/>
        <w:rPr>
          <w:rFonts w:ascii="Times New Roman" w:eastAsia="Times New Roman" w:hAnsi="Times New Roman" w:cs="Times New Roman"/>
          <w:sz w:val="28"/>
          <w:szCs w:val="28"/>
          <w:lang w:eastAsia="ru-RU"/>
        </w:rPr>
      </w:pPr>
    </w:p>
    <w:p w:rsidR="00682E8A" w:rsidRPr="00B84707" w:rsidRDefault="00682E8A" w:rsidP="00930086">
      <w:pPr>
        <w:spacing w:after="0"/>
        <w:ind w:firstLine="567"/>
        <w:jc w:val="both"/>
        <w:rPr>
          <w:rFonts w:ascii="Times New Roman" w:eastAsia="Times New Roman" w:hAnsi="Times New Roman" w:cs="Times New Roman"/>
          <w:sz w:val="28"/>
          <w:szCs w:val="28"/>
          <w:lang w:eastAsia="ru-RU"/>
        </w:rPr>
      </w:pPr>
    </w:p>
    <w:p w:rsidR="00147C92" w:rsidRPr="00B84707" w:rsidRDefault="00147C92" w:rsidP="00147C92">
      <w:pPr>
        <w:spacing w:after="0" w:line="240" w:lineRule="auto"/>
        <w:jc w:val="center"/>
        <w:rPr>
          <w:rFonts w:ascii="Times New Roman" w:eastAsia="Times New Roman" w:hAnsi="Times New Roman" w:cs="Times New Roman"/>
          <w:b/>
          <w:sz w:val="28"/>
          <w:szCs w:val="28"/>
          <w:lang w:eastAsia="ru-RU"/>
        </w:rPr>
      </w:pPr>
      <w:r w:rsidRPr="00B84707">
        <w:rPr>
          <w:rFonts w:ascii="Times New Roman" w:eastAsia="Times New Roman" w:hAnsi="Times New Roman" w:cs="Times New Roman"/>
          <w:b/>
          <w:sz w:val="28"/>
          <w:szCs w:val="28"/>
          <w:lang w:eastAsia="ru-RU"/>
        </w:rPr>
        <w:lastRenderedPageBreak/>
        <w:t>Диагностические показатели результатов предметных олимпиад:</w:t>
      </w:r>
    </w:p>
    <w:p w:rsidR="00147C92" w:rsidRPr="00B84707" w:rsidRDefault="00147C92" w:rsidP="00147C92">
      <w:pPr>
        <w:spacing w:after="0" w:line="240" w:lineRule="auto"/>
        <w:jc w:val="center"/>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984"/>
        <w:gridCol w:w="2092"/>
        <w:gridCol w:w="2073"/>
        <w:gridCol w:w="1617"/>
      </w:tblGrid>
      <w:tr w:rsidR="00147C92" w:rsidRPr="00B84707" w:rsidTr="00147C92">
        <w:trPr>
          <w:jc w:val="center"/>
        </w:trPr>
        <w:tc>
          <w:tcPr>
            <w:tcW w:w="658"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w:t>
            </w:r>
          </w:p>
        </w:tc>
        <w:tc>
          <w:tcPr>
            <w:tcW w:w="3714"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Предмет</w:t>
            </w:r>
          </w:p>
        </w:tc>
        <w:tc>
          <w:tcPr>
            <w:tcW w:w="2552"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Количество участников</w:t>
            </w:r>
          </w:p>
        </w:tc>
        <w:tc>
          <w:tcPr>
            <w:tcW w:w="2409"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Количество победителей</w:t>
            </w:r>
          </w:p>
        </w:tc>
        <w:tc>
          <w:tcPr>
            <w:tcW w:w="1560"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Количество призеров</w:t>
            </w:r>
          </w:p>
        </w:tc>
      </w:tr>
      <w:tr w:rsidR="00147C92" w:rsidRPr="00B84707" w:rsidTr="00147C92">
        <w:trPr>
          <w:jc w:val="center"/>
        </w:trPr>
        <w:tc>
          <w:tcPr>
            <w:tcW w:w="658"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1</w:t>
            </w:r>
          </w:p>
        </w:tc>
        <w:tc>
          <w:tcPr>
            <w:tcW w:w="3714"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Биология</w:t>
            </w:r>
          </w:p>
        </w:tc>
        <w:tc>
          <w:tcPr>
            <w:tcW w:w="2552"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16</w:t>
            </w:r>
          </w:p>
        </w:tc>
        <w:tc>
          <w:tcPr>
            <w:tcW w:w="2409"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2</w:t>
            </w:r>
          </w:p>
        </w:tc>
      </w:tr>
      <w:tr w:rsidR="00147C92" w:rsidRPr="00B84707" w:rsidTr="00147C92">
        <w:trPr>
          <w:jc w:val="center"/>
        </w:trPr>
        <w:tc>
          <w:tcPr>
            <w:tcW w:w="658"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2</w:t>
            </w:r>
          </w:p>
        </w:tc>
        <w:tc>
          <w:tcPr>
            <w:tcW w:w="3714"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Химия</w:t>
            </w:r>
          </w:p>
        </w:tc>
        <w:tc>
          <w:tcPr>
            <w:tcW w:w="2552"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18</w:t>
            </w:r>
          </w:p>
        </w:tc>
        <w:tc>
          <w:tcPr>
            <w:tcW w:w="2409"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2</w:t>
            </w:r>
          </w:p>
        </w:tc>
      </w:tr>
      <w:tr w:rsidR="00147C92" w:rsidRPr="00B84707" w:rsidTr="00147C92">
        <w:trPr>
          <w:jc w:val="center"/>
        </w:trPr>
        <w:tc>
          <w:tcPr>
            <w:tcW w:w="658"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3</w:t>
            </w:r>
          </w:p>
        </w:tc>
        <w:tc>
          <w:tcPr>
            <w:tcW w:w="3714"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Физика</w:t>
            </w:r>
          </w:p>
        </w:tc>
        <w:tc>
          <w:tcPr>
            <w:tcW w:w="2552"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7</w:t>
            </w:r>
          </w:p>
        </w:tc>
        <w:tc>
          <w:tcPr>
            <w:tcW w:w="2409"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4</w:t>
            </w:r>
          </w:p>
        </w:tc>
      </w:tr>
      <w:tr w:rsidR="00147C92" w:rsidRPr="00B84707" w:rsidTr="00147C92">
        <w:trPr>
          <w:jc w:val="center"/>
        </w:trPr>
        <w:tc>
          <w:tcPr>
            <w:tcW w:w="658"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4</w:t>
            </w:r>
          </w:p>
        </w:tc>
        <w:tc>
          <w:tcPr>
            <w:tcW w:w="3714"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ОБЖ</w:t>
            </w:r>
          </w:p>
        </w:tc>
        <w:tc>
          <w:tcPr>
            <w:tcW w:w="2552"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32</w:t>
            </w:r>
          </w:p>
        </w:tc>
        <w:tc>
          <w:tcPr>
            <w:tcW w:w="2409"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4</w:t>
            </w:r>
          </w:p>
        </w:tc>
      </w:tr>
      <w:tr w:rsidR="00147C92" w:rsidRPr="00B84707" w:rsidTr="00147C92">
        <w:trPr>
          <w:jc w:val="center"/>
        </w:trPr>
        <w:tc>
          <w:tcPr>
            <w:tcW w:w="658"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5</w:t>
            </w:r>
          </w:p>
        </w:tc>
        <w:tc>
          <w:tcPr>
            <w:tcW w:w="3714"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Физкультура</w:t>
            </w:r>
          </w:p>
        </w:tc>
        <w:tc>
          <w:tcPr>
            <w:tcW w:w="2552"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22</w:t>
            </w:r>
          </w:p>
        </w:tc>
        <w:tc>
          <w:tcPr>
            <w:tcW w:w="2409"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4</w:t>
            </w:r>
          </w:p>
        </w:tc>
      </w:tr>
      <w:tr w:rsidR="00147C92" w:rsidRPr="00B84707" w:rsidTr="00147C92">
        <w:trPr>
          <w:jc w:val="center"/>
        </w:trPr>
        <w:tc>
          <w:tcPr>
            <w:tcW w:w="658"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6</w:t>
            </w:r>
          </w:p>
        </w:tc>
        <w:tc>
          <w:tcPr>
            <w:tcW w:w="3714"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Математика</w:t>
            </w:r>
          </w:p>
        </w:tc>
        <w:tc>
          <w:tcPr>
            <w:tcW w:w="2552"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16</w:t>
            </w:r>
          </w:p>
        </w:tc>
        <w:tc>
          <w:tcPr>
            <w:tcW w:w="2409"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2</w:t>
            </w:r>
          </w:p>
        </w:tc>
      </w:tr>
      <w:tr w:rsidR="00147C92" w:rsidRPr="00B84707" w:rsidTr="00147C92">
        <w:trPr>
          <w:jc w:val="center"/>
        </w:trPr>
        <w:tc>
          <w:tcPr>
            <w:tcW w:w="658"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7</w:t>
            </w:r>
          </w:p>
        </w:tc>
        <w:tc>
          <w:tcPr>
            <w:tcW w:w="3714"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Русский язык</w:t>
            </w:r>
          </w:p>
        </w:tc>
        <w:tc>
          <w:tcPr>
            <w:tcW w:w="2552"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26</w:t>
            </w:r>
          </w:p>
        </w:tc>
        <w:tc>
          <w:tcPr>
            <w:tcW w:w="2409"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3</w:t>
            </w:r>
          </w:p>
        </w:tc>
        <w:tc>
          <w:tcPr>
            <w:tcW w:w="1560"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6</w:t>
            </w:r>
          </w:p>
        </w:tc>
      </w:tr>
      <w:tr w:rsidR="00147C92" w:rsidRPr="00B84707" w:rsidTr="00147C92">
        <w:trPr>
          <w:jc w:val="center"/>
        </w:trPr>
        <w:tc>
          <w:tcPr>
            <w:tcW w:w="658"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8</w:t>
            </w:r>
          </w:p>
        </w:tc>
        <w:tc>
          <w:tcPr>
            <w:tcW w:w="3714"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География</w:t>
            </w:r>
          </w:p>
        </w:tc>
        <w:tc>
          <w:tcPr>
            <w:tcW w:w="2552"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8</w:t>
            </w:r>
          </w:p>
        </w:tc>
        <w:tc>
          <w:tcPr>
            <w:tcW w:w="2409"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2</w:t>
            </w:r>
          </w:p>
        </w:tc>
      </w:tr>
      <w:tr w:rsidR="00147C92" w:rsidRPr="00B84707" w:rsidTr="00147C92">
        <w:trPr>
          <w:jc w:val="center"/>
        </w:trPr>
        <w:tc>
          <w:tcPr>
            <w:tcW w:w="658"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9</w:t>
            </w:r>
          </w:p>
        </w:tc>
        <w:tc>
          <w:tcPr>
            <w:tcW w:w="3714"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Обществознание</w:t>
            </w:r>
          </w:p>
        </w:tc>
        <w:tc>
          <w:tcPr>
            <w:tcW w:w="2552"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11</w:t>
            </w:r>
          </w:p>
        </w:tc>
        <w:tc>
          <w:tcPr>
            <w:tcW w:w="2409"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2</w:t>
            </w:r>
          </w:p>
        </w:tc>
      </w:tr>
      <w:tr w:rsidR="00147C92" w:rsidRPr="00B84707" w:rsidTr="00147C92">
        <w:trPr>
          <w:jc w:val="center"/>
        </w:trPr>
        <w:tc>
          <w:tcPr>
            <w:tcW w:w="658"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10</w:t>
            </w:r>
          </w:p>
        </w:tc>
        <w:tc>
          <w:tcPr>
            <w:tcW w:w="3714"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История</w:t>
            </w:r>
          </w:p>
        </w:tc>
        <w:tc>
          <w:tcPr>
            <w:tcW w:w="2552"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8</w:t>
            </w:r>
          </w:p>
        </w:tc>
        <w:tc>
          <w:tcPr>
            <w:tcW w:w="2409"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2</w:t>
            </w:r>
          </w:p>
        </w:tc>
      </w:tr>
      <w:tr w:rsidR="00147C92" w:rsidRPr="00B84707" w:rsidTr="00147C92">
        <w:trPr>
          <w:jc w:val="center"/>
        </w:trPr>
        <w:tc>
          <w:tcPr>
            <w:tcW w:w="658"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11</w:t>
            </w:r>
          </w:p>
        </w:tc>
        <w:tc>
          <w:tcPr>
            <w:tcW w:w="3714"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Английский язык</w:t>
            </w:r>
          </w:p>
        </w:tc>
        <w:tc>
          <w:tcPr>
            <w:tcW w:w="2552"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10</w:t>
            </w:r>
          </w:p>
        </w:tc>
        <w:tc>
          <w:tcPr>
            <w:tcW w:w="2409"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4</w:t>
            </w:r>
          </w:p>
        </w:tc>
      </w:tr>
      <w:tr w:rsidR="00147C92" w:rsidRPr="00B84707" w:rsidTr="00147C92">
        <w:trPr>
          <w:jc w:val="center"/>
        </w:trPr>
        <w:tc>
          <w:tcPr>
            <w:tcW w:w="658"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12</w:t>
            </w:r>
          </w:p>
        </w:tc>
        <w:tc>
          <w:tcPr>
            <w:tcW w:w="3714"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Экология</w:t>
            </w:r>
          </w:p>
        </w:tc>
        <w:tc>
          <w:tcPr>
            <w:tcW w:w="2552"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31</w:t>
            </w:r>
          </w:p>
        </w:tc>
        <w:tc>
          <w:tcPr>
            <w:tcW w:w="2409"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8</w:t>
            </w:r>
          </w:p>
        </w:tc>
      </w:tr>
      <w:tr w:rsidR="00147C92" w:rsidRPr="00B84707" w:rsidTr="00147C92">
        <w:trPr>
          <w:jc w:val="center"/>
        </w:trPr>
        <w:tc>
          <w:tcPr>
            <w:tcW w:w="658" w:type="dxa"/>
            <w:tcBorders>
              <w:top w:val="single" w:sz="4" w:space="0" w:color="auto"/>
              <w:left w:val="single" w:sz="4" w:space="0" w:color="auto"/>
              <w:bottom w:val="single" w:sz="4" w:space="0" w:color="auto"/>
              <w:right w:val="single" w:sz="4" w:space="0" w:color="auto"/>
            </w:tcBorders>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p>
        </w:tc>
        <w:tc>
          <w:tcPr>
            <w:tcW w:w="3714"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rPr>
                <w:rFonts w:ascii="Times New Roman" w:eastAsia="Times New Roman" w:hAnsi="Times New Roman" w:cs="Times New Roman"/>
                <w:b/>
                <w:sz w:val="28"/>
                <w:szCs w:val="28"/>
                <w:lang w:eastAsia="ru-RU"/>
              </w:rPr>
            </w:pPr>
            <w:r w:rsidRPr="00B84707">
              <w:rPr>
                <w:rFonts w:ascii="Times New Roman" w:eastAsia="Times New Roman" w:hAnsi="Times New Roman" w:cs="Times New Roman"/>
                <w:b/>
                <w:sz w:val="28"/>
                <w:szCs w:val="28"/>
                <w:lang w:eastAsia="ru-RU"/>
              </w:rPr>
              <w:t>Всего</w:t>
            </w:r>
          </w:p>
        </w:tc>
        <w:tc>
          <w:tcPr>
            <w:tcW w:w="2552"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206</w:t>
            </w:r>
          </w:p>
        </w:tc>
        <w:tc>
          <w:tcPr>
            <w:tcW w:w="2409"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15</w:t>
            </w:r>
          </w:p>
        </w:tc>
        <w:tc>
          <w:tcPr>
            <w:tcW w:w="1560" w:type="dxa"/>
            <w:tcBorders>
              <w:top w:val="single" w:sz="4" w:space="0" w:color="auto"/>
              <w:left w:val="single" w:sz="4" w:space="0" w:color="auto"/>
              <w:bottom w:val="single" w:sz="4" w:space="0" w:color="auto"/>
              <w:right w:val="single" w:sz="4" w:space="0" w:color="auto"/>
            </w:tcBorders>
            <w:hideMark/>
          </w:tcPr>
          <w:p w:rsidR="00147C92" w:rsidRPr="00B84707" w:rsidRDefault="00147C92" w:rsidP="00147C92">
            <w:pPr>
              <w:spacing w:after="0" w:line="240" w:lineRule="auto"/>
              <w:jc w:val="center"/>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39</w:t>
            </w:r>
          </w:p>
        </w:tc>
      </w:tr>
    </w:tbl>
    <w:p w:rsidR="00682E8A" w:rsidRDefault="00682E8A" w:rsidP="00930086">
      <w:pPr>
        <w:spacing w:before="120" w:after="0"/>
        <w:ind w:firstLine="567"/>
        <w:jc w:val="both"/>
        <w:rPr>
          <w:rFonts w:ascii="Times New Roman" w:eastAsia="Times New Roman" w:hAnsi="Times New Roman" w:cs="Times New Roman"/>
          <w:sz w:val="28"/>
          <w:szCs w:val="28"/>
          <w:lang w:eastAsia="ru-RU"/>
        </w:rPr>
      </w:pPr>
    </w:p>
    <w:p w:rsidR="00147C92" w:rsidRPr="00B84707" w:rsidRDefault="00147C92" w:rsidP="00930086">
      <w:pPr>
        <w:spacing w:before="120" w:after="0"/>
        <w:ind w:firstLine="567"/>
        <w:jc w:val="both"/>
        <w:rPr>
          <w:rFonts w:ascii="Times New Roman" w:eastAsia="Times New Roman" w:hAnsi="Times New Roman" w:cs="Times New Roman"/>
          <w:sz w:val="28"/>
          <w:szCs w:val="28"/>
          <w:lang w:eastAsia="ru-RU"/>
        </w:rPr>
      </w:pPr>
      <w:r w:rsidRPr="00B84707">
        <w:rPr>
          <w:rFonts w:ascii="Times New Roman" w:eastAsia="Times New Roman" w:hAnsi="Times New Roman" w:cs="Times New Roman"/>
          <w:sz w:val="28"/>
          <w:szCs w:val="28"/>
          <w:lang w:eastAsia="ru-RU"/>
        </w:rPr>
        <w:t xml:space="preserve">Необходимо отметить, что немногие преподаватели систематически готовят ребят целенаправленно, зачастую проводят </w:t>
      </w:r>
      <w:proofErr w:type="gramStart"/>
      <w:r w:rsidRPr="00B84707">
        <w:rPr>
          <w:rFonts w:ascii="Times New Roman" w:eastAsia="Times New Roman" w:hAnsi="Times New Roman" w:cs="Times New Roman"/>
          <w:sz w:val="28"/>
          <w:szCs w:val="28"/>
          <w:lang w:eastAsia="ru-RU"/>
        </w:rPr>
        <w:t>только  консультации</w:t>
      </w:r>
      <w:proofErr w:type="gramEnd"/>
      <w:r w:rsidRPr="00B84707">
        <w:rPr>
          <w:rFonts w:ascii="Times New Roman" w:eastAsia="Times New Roman" w:hAnsi="Times New Roman" w:cs="Times New Roman"/>
          <w:sz w:val="28"/>
          <w:szCs w:val="28"/>
          <w:lang w:eastAsia="ru-RU"/>
        </w:rPr>
        <w:t xml:space="preserve"> и предлагают работать самостоятельно. Также статистика показывает, что участниками олимпиад практически по всем предметам являются одни и те же </w:t>
      </w:r>
      <w:proofErr w:type="gramStart"/>
      <w:r w:rsidRPr="00B84707">
        <w:rPr>
          <w:rFonts w:ascii="Times New Roman" w:eastAsia="Times New Roman" w:hAnsi="Times New Roman" w:cs="Times New Roman"/>
          <w:sz w:val="28"/>
          <w:szCs w:val="28"/>
          <w:lang w:eastAsia="ru-RU"/>
        </w:rPr>
        <w:t>учащиеся,  успешно</w:t>
      </w:r>
      <w:proofErr w:type="gramEnd"/>
      <w:r w:rsidRPr="00B84707">
        <w:rPr>
          <w:rFonts w:ascii="Times New Roman" w:eastAsia="Times New Roman" w:hAnsi="Times New Roman" w:cs="Times New Roman"/>
          <w:sz w:val="28"/>
          <w:szCs w:val="28"/>
          <w:lang w:eastAsia="ru-RU"/>
        </w:rPr>
        <w:t xml:space="preserve"> осваивающие образовательные стандарты. Этот вопрос требует незамедлительной доработки: внеклассная образовательная деятельность должна стать для обучающихся поприщем творческого самоопределения, самореализации, приобретения разнообразного познавательного опыта.</w:t>
      </w:r>
    </w:p>
    <w:p w:rsidR="00147C92" w:rsidRPr="00B84707" w:rsidRDefault="00147C92" w:rsidP="00147C92">
      <w:pPr>
        <w:widowControl w:val="0"/>
        <w:tabs>
          <w:tab w:val="left" w:pos="1711"/>
        </w:tabs>
        <w:spacing w:after="0" w:line="365" w:lineRule="exact"/>
        <w:ind w:firstLine="709"/>
        <w:jc w:val="center"/>
        <w:rPr>
          <w:rFonts w:ascii="Times New Roman" w:eastAsia="Calibri" w:hAnsi="Times New Roman" w:cs="Times New Roman"/>
          <w:b/>
          <w:sz w:val="28"/>
          <w:szCs w:val="28"/>
          <w:shd w:val="clear" w:color="auto" w:fill="FFFFFF"/>
          <w:lang w:val="x-none" w:eastAsia="x-none"/>
        </w:rPr>
      </w:pPr>
    </w:p>
    <w:p w:rsidR="00930086" w:rsidRDefault="00147C92" w:rsidP="00930086">
      <w:pPr>
        <w:widowControl w:val="0"/>
        <w:tabs>
          <w:tab w:val="left" w:pos="1711"/>
        </w:tabs>
        <w:spacing w:after="0" w:line="365" w:lineRule="exact"/>
        <w:jc w:val="center"/>
        <w:rPr>
          <w:rFonts w:ascii="Times New Roman" w:eastAsia="Calibri" w:hAnsi="Times New Roman" w:cs="Times New Roman"/>
          <w:b/>
          <w:sz w:val="28"/>
          <w:szCs w:val="28"/>
          <w:shd w:val="clear" w:color="auto" w:fill="FFFFFF"/>
          <w:lang w:val="x-none" w:eastAsia="x-none"/>
        </w:rPr>
      </w:pPr>
      <w:r w:rsidRPr="00B84707">
        <w:rPr>
          <w:rFonts w:ascii="Times New Roman" w:eastAsia="Calibri" w:hAnsi="Times New Roman" w:cs="Times New Roman"/>
          <w:b/>
          <w:sz w:val="28"/>
          <w:szCs w:val="28"/>
          <w:shd w:val="clear" w:color="auto" w:fill="FFFFFF"/>
          <w:lang w:val="x-none" w:eastAsia="x-none"/>
        </w:rPr>
        <w:t xml:space="preserve">Участие  преподавателей </w:t>
      </w:r>
    </w:p>
    <w:p w:rsidR="00147C92" w:rsidRPr="00B84707" w:rsidRDefault="00147C92" w:rsidP="00930086">
      <w:pPr>
        <w:widowControl w:val="0"/>
        <w:tabs>
          <w:tab w:val="left" w:pos="1711"/>
        </w:tabs>
        <w:spacing w:after="0" w:line="365" w:lineRule="exact"/>
        <w:jc w:val="center"/>
        <w:rPr>
          <w:rFonts w:ascii="Times New Roman" w:eastAsia="Calibri" w:hAnsi="Times New Roman" w:cs="Times New Roman"/>
          <w:b/>
          <w:sz w:val="28"/>
          <w:szCs w:val="28"/>
          <w:shd w:val="clear" w:color="auto" w:fill="FFFFFF"/>
          <w:lang w:val="x-none" w:eastAsia="x-none"/>
        </w:rPr>
      </w:pPr>
      <w:r w:rsidRPr="00B84707">
        <w:rPr>
          <w:rFonts w:ascii="Times New Roman" w:eastAsia="Calibri" w:hAnsi="Times New Roman" w:cs="Times New Roman"/>
          <w:b/>
          <w:sz w:val="28"/>
          <w:szCs w:val="28"/>
          <w:shd w:val="clear" w:color="auto" w:fill="FFFFFF"/>
          <w:lang w:val="x-none" w:eastAsia="x-none"/>
        </w:rPr>
        <w:t>в Региональных и  Всероссийских конкурсах:</w:t>
      </w:r>
    </w:p>
    <w:p w:rsidR="00930086" w:rsidRDefault="00930086" w:rsidP="00930086">
      <w:pPr>
        <w:widowControl w:val="0"/>
        <w:tabs>
          <w:tab w:val="left" w:pos="1711"/>
        </w:tabs>
        <w:spacing w:after="0" w:line="365" w:lineRule="exact"/>
        <w:rPr>
          <w:rFonts w:ascii="Times New Roman" w:eastAsia="Calibri" w:hAnsi="Times New Roman" w:cs="Times New Roman"/>
          <w:b/>
          <w:sz w:val="28"/>
          <w:szCs w:val="28"/>
          <w:shd w:val="clear" w:color="auto" w:fill="FFFFFF"/>
          <w:lang w:val="x-none" w:eastAsia="x-none"/>
        </w:rPr>
      </w:pPr>
    </w:p>
    <w:p w:rsidR="00930086" w:rsidRDefault="00147C92" w:rsidP="00930086">
      <w:pPr>
        <w:widowControl w:val="0"/>
        <w:tabs>
          <w:tab w:val="left" w:pos="1711"/>
        </w:tabs>
        <w:spacing w:after="0" w:line="365" w:lineRule="exact"/>
        <w:ind w:firstLine="567"/>
        <w:jc w:val="both"/>
        <w:rPr>
          <w:rFonts w:ascii="Times New Roman" w:eastAsia="Calibri" w:hAnsi="Times New Roman" w:cs="Times New Roman"/>
          <w:sz w:val="28"/>
          <w:szCs w:val="28"/>
          <w:shd w:val="clear" w:color="auto" w:fill="FFFFFF"/>
          <w:lang w:val="x-none" w:eastAsia="x-none"/>
        </w:rPr>
      </w:pPr>
      <w:r w:rsidRPr="00B84707">
        <w:rPr>
          <w:rFonts w:ascii="Times New Roman" w:eastAsia="Calibri" w:hAnsi="Times New Roman" w:cs="Times New Roman"/>
          <w:sz w:val="28"/>
          <w:szCs w:val="28"/>
          <w:shd w:val="clear" w:color="auto" w:fill="FFFFFF"/>
          <w:lang w:val="x-none" w:eastAsia="x-none"/>
        </w:rPr>
        <w:t xml:space="preserve">На основании приказа Министерства образования Тверской области от </w:t>
      </w:r>
      <w:r w:rsidR="00930086">
        <w:rPr>
          <w:rFonts w:ascii="Times New Roman" w:eastAsia="Calibri" w:hAnsi="Times New Roman" w:cs="Times New Roman"/>
          <w:sz w:val="28"/>
          <w:szCs w:val="28"/>
          <w:shd w:val="clear" w:color="auto" w:fill="FFFFFF"/>
          <w:lang w:val="x-none" w:eastAsia="x-none"/>
        </w:rPr>
        <w:t>25.02.18 № 299/ПК «</w:t>
      </w:r>
      <w:r w:rsidRPr="00B84707">
        <w:rPr>
          <w:rFonts w:ascii="Times New Roman" w:eastAsia="Calibri" w:hAnsi="Times New Roman" w:cs="Times New Roman"/>
          <w:sz w:val="28"/>
          <w:szCs w:val="28"/>
          <w:shd w:val="clear" w:color="auto" w:fill="FFFFFF"/>
          <w:lang w:val="x-none" w:eastAsia="x-none"/>
        </w:rPr>
        <w:t>О проведении областного конкурса педагогического мастерст</w:t>
      </w:r>
      <w:r w:rsidR="00930086">
        <w:rPr>
          <w:rFonts w:ascii="Times New Roman" w:eastAsia="Calibri" w:hAnsi="Times New Roman" w:cs="Times New Roman"/>
          <w:sz w:val="28"/>
          <w:szCs w:val="28"/>
          <w:shd w:val="clear" w:color="auto" w:fill="FFFFFF"/>
          <w:lang w:val="x-none" w:eastAsia="x-none"/>
        </w:rPr>
        <w:t>ва» Преподаватель года-2018», «</w:t>
      </w:r>
      <w:r w:rsidRPr="00B84707">
        <w:rPr>
          <w:rFonts w:ascii="Times New Roman" w:eastAsia="Calibri" w:hAnsi="Times New Roman" w:cs="Times New Roman"/>
          <w:sz w:val="28"/>
          <w:szCs w:val="28"/>
          <w:shd w:val="clear" w:color="auto" w:fill="FFFFFF"/>
          <w:lang w:val="x-none" w:eastAsia="x-none"/>
        </w:rPr>
        <w:t xml:space="preserve">Мастер производственного обучения года-2018» среди профессиональных образовательных организаций, расположенных на территории Тверской области, были выдвинуты </w:t>
      </w:r>
      <w:r w:rsidR="00930086">
        <w:rPr>
          <w:rFonts w:ascii="Times New Roman" w:eastAsia="Calibri" w:hAnsi="Times New Roman" w:cs="Times New Roman"/>
          <w:sz w:val="28"/>
          <w:szCs w:val="28"/>
          <w:shd w:val="clear" w:color="auto" w:fill="FFFFFF"/>
          <w:lang w:eastAsia="x-none"/>
        </w:rPr>
        <w:t xml:space="preserve">                                           </w:t>
      </w:r>
      <w:r w:rsidRPr="00B84707">
        <w:rPr>
          <w:rFonts w:ascii="Times New Roman" w:eastAsia="Calibri" w:hAnsi="Times New Roman" w:cs="Times New Roman"/>
          <w:sz w:val="28"/>
          <w:szCs w:val="28"/>
          <w:shd w:val="clear" w:color="auto" w:fill="FFFFFF"/>
          <w:lang w:val="x-none" w:eastAsia="x-none"/>
        </w:rPr>
        <w:t>2 кандидата</w:t>
      </w:r>
      <w:r w:rsidR="00930086">
        <w:rPr>
          <w:rFonts w:ascii="Times New Roman" w:eastAsia="Calibri" w:hAnsi="Times New Roman" w:cs="Times New Roman"/>
          <w:sz w:val="28"/>
          <w:szCs w:val="28"/>
          <w:shd w:val="clear" w:color="auto" w:fill="FFFFFF"/>
          <w:lang w:eastAsia="x-none"/>
        </w:rPr>
        <w:t>:</w:t>
      </w:r>
      <w:r w:rsidRPr="00B84707">
        <w:rPr>
          <w:rFonts w:ascii="Times New Roman" w:eastAsia="Calibri" w:hAnsi="Times New Roman" w:cs="Times New Roman"/>
          <w:sz w:val="28"/>
          <w:szCs w:val="28"/>
          <w:shd w:val="clear" w:color="auto" w:fill="FFFFFF"/>
          <w:lang w:val="x-none" w:eastAsia="x-none"/>
        </w:rPr>
        <w:t xml:space="preserve"> Федорченко А.В.</w:t>
      </w:r>
      <w:r w:rsidR="00930086">
        <w:rPr>
          <w:rFonts w:ascii="Times New Roman" w:eastAsia="Calibri" w:hAnsi="Times New Roman" w:cs="Times New Roman"/>
          <w:sz w:val="28"/>
          <w:szCs w:val="28"/>
          <w:shd w:val="clear" w:color="auto" w:fill="FFFFFF"/>
          <w:lang w:eastAsia="x-none"/>
        </w:rPr>
        <w:t xml:space="preserve"> </w:t>
      </w:r>
      <w:r w:rsidRPr="00B84707">
        <w:rPr>
          <w:rFonts w:ascii="Times New Roman" w:eastAsia="Calibri" w:hAnsi="Times New Roman" w:cs="Times New Roman"/>
          <w:sz w:val="28"/>
          <w:szCs w:val="28"/>
          <w:shd w:val="clear" w:color="auto" w:fill="FFFFFF"/>
          <w:lang w:val="x-none" w:eastAsia="x-none"/>
        </w:rPr>
        <w:t xml:space="preserve">- преподаватель английского языка и </w:t>
      </w:r>
      <w:r w:rsidR="00930086">
        <w:rPr>
          <w:rFonts w:ascii="Times New Roman" w:eastAsia="Calibri" w:hAnsi="Times New Roman" w:cs="Times New Roman"/>
          <w:sz w:val="28"/>
          <w:szCs w:val="28"/>
          <w:shd w:val="clear" w:color="auto" w:fill="FFFFFF"/>
          <w:lang w:eastAsia="x-none"/>
        </w:rPr>
        <w:t xml:space="preserve">                                                            </w:t>
      </w:r>
      <w:proofErr w:type="spellStart"/>
      <w:r w:rsidRPr="00B84707">
        <w:rPr>
          <w:rFonts w:ascii="Times New Roman" w:eastAsia="Calibri" w:hAnsi="Times New Roman" w:cs="Times New Roman"/>
          <w:sz w:val="28"/>
          <w:szCs w:val="28"/>
          <w:shd w:val="clear" w:color="auto" w:fill="FFFFFF"/>
          <w:lang w:val="x-none" w:eastAsia="x-none"/>
        </w:rPr>
        <w:t>М</w:t>
      </w:r>
      <w:r w:rsidR="00930086">
        <w:rPr>
          <w:rFonts w:ascii="Times New Roman" w:eastAsia="Calibri" w:hAnsi="Times New Roman" w:cs="Times New Roman"/>
          <w:sz w:val="28"/>
          <w:szCs w:val="28"/>
          <w:shd w:val="clear" w:color="auto" w:fill="FFFFFF"/>
          <w:lang w:val="x-none" w:eastAsia="x-none"/>
        </w:rPr>
        <w:t>илова</w:t>
      </w:r>
      <w:proofErr w:type="spellEnd"/>
      <w:r w:rsidR="00930086">
        <w:rPr>
          <w:rFonts w:ascii="Times New Roman" w:eastAsia="Calibri" w:hAnsi="Times New Roman" w:cs="Times New Roman"/>
          <w:sz w:val="28"/>
          <w:szCs w:val="28"/>
          <w:shd w:val="clear" w:color="auto" w:fill="FFFFFF"/>
          <w:lang w:val="x-none" w:eastAsia="x-none"/>
        </w:rPr>
        <w:t xml:space="preserve"> Елена Юрьевна – мастер производственного обучения</w:t>
      </w:r>
      <w:r w:rsidRPr="00B84707">
        <w:rPr>
          <w:rFonts w:ascii="Times New Roman" w:eastAsia="Calibri" w:hAnsi="Times New Roman" w:cs="Times New Roman"/>
          <w:sz w:val="28"/>
          <w:szCs w:val="28"/>
          <w:shd w:val="clear" w:color="auto" w:fill="FFFFFF"/>
          <w:lang w:val="x-none" w:eastAsia="x-none"/>
        </w:rPr>
        <w:t xml:space="preserve">. По итогам конкурса </w:t>
      </w:r>
      <w:proofErr w:type="spellStart"/>
      <w:r w:rsidRPr="00B84707">
        <w:rPr>
          <w:rFonts w:ascii="Times New Roman" w:eastAsia="Calibri" w:hAnsi="Times New Roman" w:cs="Times New Roman"/>
          <w:sz w:val="28"/>
          <w:szCs w:val="28"/>
          <w:shd w:val="clear" w:color="auto" w:fill="FFFFFF"/>
          <w:lang w:val="x-none" w:eastAsia="x-none"/>
        </w:rPr>
        <w:t>Милова</w:t>
      </w:r>
      <w:proofErr w:type="spellEnd"/>
      <w:r w:rsidRPr="00B84707">
        <w:rPr>
          <w:rFonts w:ascii="Times New Roman" w:eastAsia="Calibri" w:hAnsi="Times New Roman" w:cs="Times New Roman"/>
          <w:sz w:val="28"/>
          <w:szCs w:val="28"/>
          <w:shd w:val="clear" w:color="auto" w:fill="FFFFFF"/>
          <w:lang w:val="x-none" w:eastAsia="x-none"/>
        </w:rPr>
        <w:t xml:space="preserve"> Е.Ю. заняла втор</w:t>
      </w:r>
      <w:r w:rsidR="00930086">
        <w:rPr>
          <w:rFonts w:ascii="Times New Roman" w:eastAsia="Calibri" w:hAnsi="Times New Roman" w:cs="Times New Roman"/>
          <w:sz w:val="28"/>
          <w:szCs w:val="28"/>
          <w:shd w:val="clear" w:color="auto" w:fill="FFFFFF"/>
          <w:lang w:val="x-none" w:eastAsia="x-none"/>
        </w:rPr>
        <w:t>ое почетное место как мастер производственного обучения и получила диплом «Лучший наставник -</w:t>
      </w:r>
      <w:r w:rsidR="00930086">
        <w:rPr>
          <w:rFonts w:ascii="Times New Roman" w:eastAsia="Calibri" w:hAnsi="Times New Roman" w:cs="Times New Roman"/>
          <w:sz w:val="28"/>
          <w:szCs w:val="28"/>
          <w:shd w:val="clear" w:color="auto" w:fill="FFFFFF"/>
          <w:lang w:eastAsia="x-none"/>
        </w:rPr>
        <w:t xml:space="preserve"> </w:t>
      </w:r>
      <w:r w:rsidR="00930086">
        <w:rPr>
          <w:rFonts w:ascii="Times New Roman" w:eastAsia="Calibri" w:hAnsi="Times New Roman" w:cs="Times New Roman"/>
          <w:sz w:val="28"/>
          <w:szCs w:val="28"/>
          <w:shd w:val="clear" w:color="auto" w:fill="FFFFFF"/>
          <w:lang w:val="x-none" w:eastAsia="x-none"/>
        </w:rPr>
        <w:t>2018г</w:t>
      </w:r>
      <w:r w:rsidRPr="00B84707">
        <w:rPr>
          <w:rFonts w:ascii="Times New Roman" w:eastAsia="Calibri" w:hAnsi="Times New Roman" w:cs="Times New Roman"/>
          <w:sz w:val="28"/>
          <w:szCs w:val="28"/>
          <w:shd w:val="clear" w:color="auto" w:fill="FFFFFF"/>
          <w:lang w:val="x-none" w:eastAsia="x-none"/>
        </w:rPr>
        <w:t>.</w:t>
      </w:r>
    </w:p>
    <w:p w:rsidR="00930086" w:rsidRDefault="00147C92" w:rsidP="00930086">
      <w:pPr>
        <w:widowControl w:val="0"/>
        <w:tabs>
          <w:tab w:val="left" w:pos="1711"/>
        </w:tabs>
        <w:spacing w:after="0" w:line="365" w:lineRule="exact"/>
        <w:ind w:firstLine="567"/>
        <w:jc w:val="both"/>
        <w:rPr>
          <w:rFonts w:ascii="Times New Roman" w:eastAsia="Calibri" w:hAnsi="Times New Roman" w:cs="Times New Roman"/>
          <w:sz w:val="28"/>
          <w:szCs w:val="28"/>
          <w:shd w:val="clear" w:color="auto" w:fill="FFFFFF"/>
          <w:lang w:val="x-none" w:eastAsia="x-none"/>
        </w:rPr>
      </w:pPr>
      <w:r w:rsidRPr="00B84707">
        <w:rPr>
          <w:rFonts w:ascii="Times New Roman" w:eastAsia="Calibri" w:hAnsi="Times New Roman" w:cs="Times New Roman"/>
          <w:sz w:val="28"/>
          <w:szCs w:val="28"/>
          <w:shd w:val="clear" w:color="auto" w:fill="FFFFFF"/>
          <w:lang w:val="x-none" w:eastAsia="x-none"/>
        </w:rPr>
        <w:lastRenderedPageBreak/>
        <w:t>Всероссийский конкурс чтецов «Георгиевская лента». Благодарственная грамота за подготовку участника Всероссийского конкурса (Чайкина Г.Д)</w:t>
      </w:r>
    </w:p>
    <w:p w:rsidR="00930086" w:rsidRDefault="00147C92" w:rsidP="00930086">
      <w:pPr>
        <w:widowControl w:val="0"/>
        <w:tabs>
          <w:tab w:val="left" w:pos="1711"/>
        </w:tabs>
        <w:spacing w:after="0" w:line="365" w:lineRule="exact"/>
        <w:ind w:firstLine="567"/>
        <w:jc w:val="both"/>
        <w:rPr>
          <w:rFonts w:ascii="Times New Roman" w:eastAsia="Calibri" w:hAnsi="Times New Roman" w:cs="Times New Roman"/>
          <w:sz w:val="28"/>
          <w:szCs w:val="28"/>
          <w:shd w:val="clear" w:color="auto" w:fill="FFFFFF"/>
          <w:lang w:val="x-none" w:eastAsia="x-none"/>
        </w:rPr>
      </w:pPr>
      <w:r w:rsidRPr="00B84707">
        <w:rPr>
          <w:rFonts w:ascii="Times New Roman" w:eastAsia="Calibri" w:hAnsi="Times New Roman" w:cs="Times New Roman"/>
          <w:sz w:val="28"/>
          <w:szCs w:val="28"/>
          <w:shd w:val="clear" w:color="auto" w:fill="FFFFFF"/>
          <w:lang w:val="x-none" w:eastAsia="x-none"/>
        </w:rPr>
        <w:t xml:space="preserve">Всероссийский конкурс чтецов «Георгиевская лента». Диплом </w:t>
      </w:r>
      <w:r w:rsidRPr="00B84707">
        <w:rPr>
          <w:rFonts w:ascii="Times New Roman" w:eastAsia="Calibri" w:hAnsi="Times New Roman" w:cs="Times New Roman"/>
          <w:sz w:val="28"/>
          <w:szCs w:val="28"/>
          <w:shd w:val="clear" w:color="auto" w:fill="FFFFFF"/>
          <w:lang w:val="en-US" w:eastAsia="x-none"/>
        </w:rPr>
        <w:t>I</w:t>
      </w:r>
      <w:r w:rsidRPr="00B84707">
        <w:rPr>
          <w:rFonts w:ascii="Times New Roman" w:eastAsia="Calibri" w:hAnsi="Times New Roman" w:cs="Times New Roman"/>
          <w:sz w:val="28"/>
          <w:szCs w:val="28"/>
          <w:shd w:val="clear" w:color="auto" w:fill="FFFFFF"/>
          <w:lang w:eastAsia="x-none"/>
        </w:rPr>
        <w:t xml:space="preserve"> </w:t>
      </w:r>
      <w:r w:rsidR="00930086">
        <w:rPr>
          <w:rFonts w:ascii="Times New Roman" w:eastAsia="Calibri" w:hAnsi="Times New Roman" w:cs="Times New Roman"/>
          <w:sz w:val="28"/>
          <w:szCs w:val="28"/>
          <w:shd w:val="clear" w:color="auto" w:fill="FFFFFF"/>
          <w:lang w:val="x-none" w:eastAsia="x-none"/>
        </w:rPr>
        <w:t xml:space="preserve">место. </w:t>
      </w:r>
      <w:r w:rsidRPr="00B84707">
        <w:rPr>
          <w:rFonts w:ascii="Times New Roman" w:eastAsia="Calibri" w:hAnsi="Times New Roman" w:cs="Times New Roman"/>
          <w:sz w:val="28"/>
          <w:szCs w:val="28"/>
          <w:shd w:val="clear" w:color="auto" w:fill="FFFFFF"/>
          <w:lang w:val="x-none" w:eastAsia="x-none"/>
        </w:rPr>
        <w:t>Участник в номинации «Декламация». Михайлова Надежда (педагог куратор Чайкина Г.Д)</w:t>
      </w:r>
    </w:p>
    <w:p w:rsidR="00147C92" w:rsidRPr="00B84707" w:rsidRDefault="00147C92" w:rsidP="00930086">
      <w:pPr>
        <w:widowControl w:val="0"/>
        <w:tabs>
          <w:tab w:val="left" w:pos="1711"/>
        </w:tabs>
        <w:spacing w:after="0" w:line="365" w:lineRule="exact"/>
        <w:ind w:firstLine="567"/>
        <w:jc w:val="both"/>
        <w:rPr>
          <w:rFonts w:ascii="Times New Roman" w:eastAsia="Calibri" w:hAnsi="Times New Roman" w:cs="Times New Roman"/>
          <w:sz w:val="28"/>
          <w:szCs w:val="28"/>
          <w:shd w:val="clear" w:color="auto" w:fill="FFFFFF"/>
          <w:lang w:val="x-none" w:eastAsia="x-none"/>
        </w:rPr>
      </w:pPr>
      <w:r w:rsidRPr="00B84707">
        <w:rPr>
          <w:rFonts w:ascii="Times New Roman" w:eastAsia="Calibri" w:hAnsi="Times New Roman" w:cs="Times New Roman"/>
          <w:sz w:val="28"/>
          <w:szCs w:val="28"/>
          <w:shd w:val="clear" w:color="auto" w:fill="FFFFFF"/>
          <w:lang w:val="x-none" w:eastAsia="x-none"/>
        </w:rPr>
        <w:t>Диплом Всероссийский конкурс научных и творческих работ «Социализация, воспитание, образование детей и молодежи», 3 место, руководитель Харечкина Л.И.</w:t>
      </w:r>
    </w:p>
    <w:p w:rsidR="00147C92" w:rsidRPr="00147C92" w:rsidRDefault="00147C92" w:rsidP="00147C92">
      <w:pPr>
        <w:widowControl w:val="0"/>
        <w:tabs>
          <w:tab w:val="left" w:pos="1711"/>
        </w:tabs>
        <w:spacing w:after="0" w:line="365" w:lineRule="exact"/>
        <w:ind w:firstLine="709"/>
        <w:jc w:val="both"/>
        <w:rPr>
          <w:rFonts w:ascii="Times New Roman" w:eastAsia="Calibri" w:hAnsi="Times New Roman" w:cs="Times New Roman"/>
          <w:sz w:val="24"/>
          <w:szCs w:val="24"/>
          <w:lang w:val="x-none" w:eastAsia="x-none"/>
        </w:rPr>
      </w:pPr>
    </w:p>
    <w:p w:rsidR="00147C92" w:rsidRPr="00147C92" w:rsidRDefault="00147C92" w:rsidP="00147C92">
      <w:pPr>
        <w:ind w:firstLine="709"/>
        <w:jc w:val="center"/>
        <w:rPr>
          <w:rFonts w:ascii="Times New Roman" w:eastAsia="Calibri" w:hAnsi="Times New Roman" w:cs="Times New Roman"/>
          <w:b/>
          <w:sz w:val="28"/>
          <w:szCs w:val="28"/>
        </w:rPr>
      </w:pPr>
      <w:r w:rsidRPr="00147C92">
        <w:rPr>
          <w:rFonts w:ascii="Times New Roman" w:eastAsia="Calibri" w:hAnsi="Times New Roman" w:cs="Times New Roman"/>
          <w:b/>
          <w:sz w:val="28"/>
          <w:szCs w:val="28"/>
        </w:rPr>
        <w:t xml:space="preserve">Самообразование </w:t>
      </w:r>
      <w:proofErr w:type="gramStart"/>
      <w:r w:rsidRPr="00147C92">
        <w:rPr>
          <w:rFonts w:ascii="Times New Roman" w:eastAsia="Calibri" w:hAnsi="Times New Roman" w:cs="Times New Roman"/>
          <w:b/>
          <w:sz w:val="28"/>
          <w:szCs w:val="28"/>
        </w:rPr>
        <w:t>и  обмен</w:t>
      </w:r>
      <w:proofErr w:type="gramEnd"/>
      <w:r w:rsidRPr="00147C92">
        <w:rPr>
          <w:rFonts w:ascii="Times New Roman" w:eastAsia="Calibri" w:hAnsi="Times New Roman" w:cs="Times New Roman"/>
          <w:b/>
          <w:sz w:val="28"/>
          <w:szCs w:val="28"/>
        </w:rPr>
        <w:t xml:space="preserve"> опытом преподавателей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658"/>
        <w:gridCol w:w="4917"/>
        <w:gridCol w:w="2950"/>
      </w:tblGrid>
      <w:tr w:rsidR="00147C92" w:rsidRPr="00147C92" w:rsidTr="00930086">
        <w:tc>
          <w:tcPr>
            <w:tcW w:w="540" w:type="dxa"/>
            <w:tcBorders>
              <w:top w:val="single" w:sz="4" w:space="0" w:color="auto"/>
              <w:left w:val="single" w:sz="4" w:space="0" w:color="auto"/>
              <w:bottom w:val="single" w:sz="4" w:space="0" w:color="auto"/>
              <w:right w:val="single" w:sz="4" w:space="0" w:color="auto"/>
            </w:tcBorders>
            <w:hideMark/>
          </w:tcPr>
          <w:p w:rsidR="00147C92" w:rsidRPr="00930086" w:rsidRDefault="00147C92" w:rsidP="00930086">
            <w:pPr>
              <w:spacing w:after="0" w:line="240" w:lineRule="auto"/>
              <w:rPr>
                <w:rFonts w:ascii="Times New Roman" w:eastAsia="Calibri" w:hAnsi="Times New Roman" w:cs="Times New Roman"/>
                <w:sz w:val="24"/>
                <w:szCs w:val="24"/>
              </w:rPr>
            </w:pPr>
            <w:r w:rsidRPr="00930086">
              <w:rPr>
                <w:rFonts w:ascii="Times New Roman" w:eastAsia="Calibri" w:hAnsi="Times New Roman" w:cs="Times New Roman"/>
                <w:sz w:val="24"/>
                <w:szCs w:val="24"/>
              </w:rPr>
              <w:t>№ п/п</w:t>
            </w:r>
          </w:p>
        </w:tc>
        <w:tc>
          <w:tcPr>
            <w:tcW w:w="1616" w:type="dxa"/>
            <w:tcBorders>
              <w:top w:val="single" w:sz="4" w:space="0" w:color="auto"/>
              <w:left w:val="single" w:sz="4" w:space="0" w:color="auto"/>
              <w:bottom w:val="single" w:sz="4" w:space="0" w:color="auto"/>
              <w:right w:val="single" w:sz="4" w:space="0" w:color="auto"/>
            </w:tcBorders>
            <w:hideMark/>
          </w:tcPr>
          <w:p w:rsidR="00147C92" w:rsidRPr="00930086" w:rsidRDefault="00147C92" w:rsidP="00147C92">
            <w:pPr>
              <w:spacing w:after="0" w:line="240" w:lineRule="auto"/>
              <w:ind w:firstLine="709"/>
              <w:jc w:val="center"/>
              <w:rPr>
                <w:rFonts w:ascii="Times New Roman" w:eastAsia="Calibri" w:hAnsi="Times New Roman" w:cs="Times New Roman"/>
                <w:sz w:val="24"/>
                <w:szCs w:val="24"/>
              </w:rPr>
            </w:pPr>
            <w:r w:rsidRPr="00930086">
              <w:rPr>
                <w:rFonts w:ascii="Times New Roman" w:eastAsia="Calibri" w:hAnsi="Times New Roman" w:cs="Times New Roman"/>
                <w:sz w:val="24"/>
                <w:szCs w:val="24"/>
              </w:rPr>
              <w:t>Ф.И.О</w:t>
            </w:r>
          </w:p>
        </w:tc>
        <w:tc>
          <w:tcPr>
            <w:tcW w:w="4948" w:type="dxa"/>
            <w:tcBorders>
              <w:top w:val="single" w:sz="4" w:space="0" w:color="auto"/>
              <w:left w:val="single" w:sz="4" w:space="0" w:color="auto"/>
              <w:bottom w:val="single" w:sz="4" w:space="0" w:color="auto"/>
              <w:right w:val="single" w:sz="4" w:space="0" w:color="auto"/>
            </w:tcBorders>
            <w:hideMark/>
          </w:tcPr>
          <w:p w:rsidR="00147C92" w:rsidRPr="00930086" w:rsidRDefault="00147C92" w:rsidP="00147C92">
            <w:pPr>
              <w:spacing w:after="0" w:line="240" w:lineRule="auto"/>
              <w:ind w:firstLine="709"/>
              <w:jc w:val="center"/>
              <w:rPr>
                <w:rFonts w:ascii="Times New Roman" w:eastAsia="Calibri" w:hAnsi="Times New Roman" w:cs="Times New Roman"/>
                <w:sz w:val="24"/>
                <w:szCs w:val="24"/>
              </w:rPr>
            </w:pPr>
            <w:r w:rsidRPr="00930086">
              <w:rPr>
                <w:rFonts w:ascii="Times New Roman" w:eastAsia="Calibri" w:hAnsi="Times New Roman" w:cs="Times New Roman"/>
                <w:sz w:val="24"/>
                <w:szCs w:val="24"/>
              </w:rPr>
              <w:t>Работа</w:t>
            </w:r>
          </w:p>
        </w:tc>
        <w:tc>
          <w:tcPr>
            <w:tcW w:w="2961" w:type="dxa"/>
            <w:tcBorders>
              <w:top w:val="single" w:sz="4" w:space="0" w:color="auto"/>
              <w:left w:val="single" w:sz="4" w:space="0" w:color="auto"/>
              <w:bottom w:val="single" w:sz="4" w:space="0" w:color="auto"/>
              <w:right w:val="single" w:sz="4" w:space="0" w:color="auto"/>
            </w:tcBorders>
            <w:hideMark/>
          </w:tcPr>
          <w:p w:rsidR="00147C92" w:rsidRPr="00930086" w:rsidRDefault="00147C92" w:rsidP="00147C92">
            <w:pPr>
              <w:spacing w:after="0" w:line="240" w:lineRule="auto"/>
              <w:ind w:firstLine="709"/>
              <w:jc w:val="center"/>
              <w:rPr>
                <w:rFonts w:ascii="Times New Roman" w:eastAsia="Calibri" w:hAnsi="Times New Roman" w:cs="Times New Roman"/>
                <w:sz w:val="24"/>
                <w:szCs w:val="24"/>
              </w:rPr>
            </w:pPr>
            <w:r w:rsidRPr="00930086">
              <w:rPr>
                <w:rFonts w:ascii="Times New Roman" w:eastAsia="Calibri" w:hAnsi="Times New Roman" w:cs="Times New Roman"/>
                <w:sz w:val="24"/>
                <w:szCs w:val="24"/>
              </w:rPr>
              <w:t>Результат</w:t>
            </w:r>
          </w:p>
        </w:tc>
      </w:tr>
      <w:tr w:rsidR="00147C92" w:rsidRPr="00147C92" w:rsidTr="00930086">
        <w:trPr>
          <w:trHeight w:val="693"/>
        </w:trPr>
        <w:tc>
          <w:tcPr>
            <w:tcW w:w="540" w:type="dxa"/>
            <w:vMerge w:val="restart"/>
            <w:tcBorders>
              <w:top w:val="single" w:sz="4" w:space="0" w:color="auto"/>
              <w:left w:val="single" w:sz="4" w:space="0" w:color="auto"/>
              <w:bottom w:val="single" w:sz="4" w:space="0" w:color="auto"/>
              <w:right w:val="single" w:sz="4" w:space="0" w:color="auto"/>
            </w:tcBorders>
            <w:hideMark/>
          </w:tcPr>
          <w:p w:rsidR="00147C92" w:rsidRPr="00147C92" w:rsidRDefault="00930086" w:rsidP="009300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16" w:type="dxa"/>
            <w:vMerge w:val="restart"/>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Гавриленко Л.П.</w:t>
            </w:r>
          </w:p>
        </w:tc>
        <w:tc>
          <w:tcPr>
            <w:tcW w:w="4948"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Всероссийский</w:t>
            </w:r>
            <w:r w:rsidR="00930086">
              <w:rPr>
                <w:rFonts w:ascii="Times New Roman" w:eastAsia="Calibri" w:hAnsi="Times New Roman" w:cs="Times New Roman"/>
                <w:sz w:val="24"/>
                <w:szCs w:val="24"/>
              </w:rPr>
              <w:t xml:space="preserve"> конкурс «Радуга талантов»., «</w:t>
            </w:r>
            <w:r w:rsidRPr="00147C92">
              <w:rPr>
                <w:rFonts w:ascii="Times New Roman" w:eastAsia="Calibri" w:hAnsi="Times New Roman" w:cs="Times New Roman"/>
                <w:sz w:val="24"/>
                <w:szCs w:val="24"/>
              </w:rPr>
              <w:t>Веселая география».</w:t>
            </w:r>
          </w:p>
        </w:tc>
        <w:tc>
          <w:tcPr>
            <w:tcW w:w="2961"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Сертификат участника</w:t>
            </w:r>
          </w:p>
        </w:tc>
      </w:tr>
      <w:tr w:rsidR="00147C92" w:rsidRPr="00147C92" w:rsidTr="00930086">
        <w:trPr>
          <w:trHeight w:val="1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147C92">
            <w:pPr>
              <w:spacing w:after="0"/>
              <w:rPr>
                <w:rFonts w:ascii="Times New Roman" w:eastAsia="Calibri" w:hAnsi="Times New Roman" w:cs="Times New Roman"/>
                <w:sz w:val="24"/>
                <w:szCs w:val="24"/>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147C92">
            <w:pPr>
              <w:spacing w:after="0"/>
              <w:rPr>
                <w:rFonts w:ascii="Times New Roman" w:eastAsia="Calibri" w:hAnsi="Times New Roman" w:cs="Times New Roman"/>
                <w:sz w:val="24"/>
                <w:szCs w:val="24"/>
              </w:rPr>
            </w:pPr>
          </w:p>
        </w:tc>
        <w:tc>
          <w:tcPr>
            <w:tcW w:w="4948" w:type="dxa"/>
            <w:tcBorders>
              <w:top w:val="single" w:sz="4" w:space="0" w:color="auto"/>
              <w:left w:val="single" w:sz="4" w:space="0" w:color="auto"/>
              <w:bottom w:val="single" w:sz="4" w:space="0" w:color="auto"/>
              <w:right w:val="single" w:sz="4" w:space="0" w:color="auto"/>
            </w:tcBorders>
            <w:hideMark/>
          </w:tcPr>
          <w:p w:rsidR="00147C92" w:rsidRPr="00147C92" w:rsidRDefault="00930086" w:rsidP="00147C9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147C92" w:rsidRPr="00147C92">
              <w:rPr>
                <w:rFonts w:ascii="Times New Roman" w:eastAsia="Calibri" w:hAnsi="Times New Roman" w:cs="Times New Roman"/>
                <w:sz w:val="24"/>
                <w:szCs w:val="24"/>
              </w:rPr>
              <w:t>Лучшая методическая разработка»</w:t>
            </w:r>
          </w:p>
        </w:tc>
        <w:tc>
          <w:tcPr>
            <w:tcW w:w="2961"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 xml:space="preserve">Диплом победителя </w:t>
            </w:r>
            <w:r w:rsidRPr="00147C92">
              <w:rPr>
                <w:rFonts w:ascii="Times New Roman" w:eastAsia="Calibri" w:hAnsi="Times New Roman" w:cs="Times New Roman"/>
                <w:sz w:val="24"/>
                <w:szCs w:val="24"/>
                <w:lang w:val="en-US"/>
              </w:rPr>
              <w:t>II</w:t>
            </w:r>
            <w:r w:rsidRPr="00147C92">
              <w:rPr>
                <w:rFonts w:ascii="Times New Roman" w:eastAsia="Calibri" w:hAnsi="Times New Roman" w:cs="Times New Roman"/>
                <w:sz w:val="24"/>
                <w:szCs w:val="24"/>
              </w:rPr>
              <w:t xml:space="preserve"> степени.</w:t>
            </w:r>
          </w:p>
        </w:tc>
      </w:tr>
      <w:tr w:rsidR="00147C92" w:rsidRPr="00147C92" w:rsidTr="00930086">
        <w:trPr>
          <w:trHeight w:val="16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147C92">
            <w:pPr>
              <w:spacing w:after="0"/>
              <w:rPr>
                <w:rFonts w:ascii="Times New Roman" w:eastAsia="Calibri" w:hAnsi="Times New Roman" w:cs="Times New Roman"/>
                <w:sz w:val="24"/>
                <w:szCs w:val="24"/>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147C92">
            <w:pPr>
              <w:spacing w:after="0"/>
              <w:rPr>
                <w:rFonts w:ascii="Times New Roman" w:eastAsia="Calibri" w:hAnsi="Times New Roman" w:cs="Times New Roman"/>
                <w:sz w:val="24"/>
                <w:szCs w:val="24"/>
              </w:rPr>
            </w:pPr>
          </w:p>
        </w:tc>
        <w:tc>
          <w:tcPr>
            <w:tcW w:w="4948" w:type="dxa"/>
            <w:tcBorders>
              <w:top w:val="single" w:sz="4" w:space="0" w:color="auto"/>
              <w:left w:val="single" w:sz="4" w:space="0" w:color="auto"/>
              <w:bottom w:val="single" w:sz="4" w:space="0" w:color="auto"/>
              <w:right w:val="single" w:sz="4" w:space="0" w:color="auto"/>
            </w:tcBorders>
            <w:hideMark/>
          </w:tcPr>
          <w:p w:rsidR="00147C92" w:rsidRPr="00147C92" w:rsidRDefault="00930086" w:rsidP="00147C9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Всероссийская олимпиада «</w:t>
            </w:r>
            <w:r w:rsidR="00147C92" w:rsidRPr="00147C92">
              <w:rPr>
                <w:rFonts w:ascii="Times New Roman" w:eastAsia="Calibri" w:hAnsi="Times New Roman" w:cs="Times New Roman"/>
                <w:sz w:val="24"/>
                <w:szCs w:val="24"/>
              </w:rPr>
              <w:t>Педагогическая практика»</w:t>
            </w:r>
          </w:p>
        </w:tc>
        <w:tc>
          <w:tcPr>
            <w:tcW w:w="2961"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 xml:space="preserve">Диплом </w:t>
            </w:r>
            <w:r w:rsidRPr="00147C92">
              <w:rPr>
                <w:rFonts w:ascii="Times New Roman" w:eastAsia="Calibri" w:hAnsi="Times New Roman" w:cs="Times New Roman"/>
                <w:sz w:val="24"/>
                <w:szCs w:val="24"/>
                <w:lang w:val="en-US"/>
              </w:rPr>
              <w:t>III</w:t>
            </w:r>
            <w:r w:rsidRPr="00147C92">
              <w:rPr>
                <w:rFonts w:ascii="Times New Roman" w:eastAsia="Calibri" w:hAnsi="Times New Roman" w:cs="Times New Roman"/>
                <w:sz w:val="24"/>
                <w:szCs w:val="24"/>
              </w:rPr>
              <w:t xml:space="preserve"> место</w:t>
            </w:r>
          </w:p>
        </w:tc>
      </w:tr>
      <w:tr w:rsidR="00147C92" w:rsidRPr="00147C92" w:rsidTr="00930086">
        <w:trPr>
          <w:trHeight w:val="114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147C92">
            <w:pPr>
              <w:spacing w:after="0"/>
              <w:rPr>
                <w:rFonts w:ascii="Times New Roman" w:eastAsia="Calibri" w:hAnsi="Times New Roman" w:cs="Times New Roman"/>
                <w:sz w:val="24"/>
                <w:szCs w:val="24"/>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147C92">
            <w:pPr>
              <w:spacing w:after="0"/>
              <w:rPr>
                <w:rFonts w:ascii="Times New Roman" w:eastAsia="Calibri" w:hAnsi="Times New Roman" w:cs="Times New Roman"/>
                <w:sz w:val="24"/>
                <w:szCs w:val="24"/>
              </w:rPr>
            </w:pPr>
          </w:p>
        </w:tc>
        <w:tc>
          <w:tcPr>
            <w:tcW w:w="4948"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Всероссийская олимпиада « Педаг</w:t>
            </w:r>
            <w:r w:rsidR="00930086">
              <w:rPr>
                <w:rFonts w:ascii="Times New Roman" w:eastAsia="Calibri" w:hAnsi="Times New Roman" w:cs="Times New Roman"/>
                <w:sz w:val="24"/>
                <w:szCs w:val="24"/>
              </w:rPr>
              <w:t>огический успех» в номинации «</w:t>
            </w:r>
            <w:r w:rsidRPr="00147C92">
              <w:rPr>
                <w:rFonts w:ascii="Times New Roman" w:eastAsia="Calibri" w:hAnsi="Times New Roman" w:cs="Times New Roman"/>
                <w:sz w:val="24"/>
                <w:szCs w:val="24"/>
              </w:rPr>
              <w:t>Требования ФГОС к разработке рабочих программ»</w:t>
            </w:r>
          </w:p>
        </w:tc>
        <w:tc>
          <w:tcPr>
            <w:tcW w:w="2961"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 xml:space="preserve">Диплом </w:t>
            </w:r>
            <w:r w:rsidRPr="00147C92">
              <w:rPr>
                <w:rFonts w:ascii="Times New Roman" w:eastAsia="Calibri" w:hAnsi="Times New Roman" w:cs="Times New Roman"/>
                <w:sz w:val="24"/>
                <w:szCs w:val="24"/>
                <w:lang w:val="en-US"/>
              </w:rPr>
              <w:t>II</w:t>
            </w:r>
            <w:r w:rsidRPr="00147C92">
              <w:rPr>
                <w:rFonts w:ascii="Times New Roman" w:eastAsia="Calibri" w:hAnsi="Times New Roman" w:cs="Times New Roman"/>
                <w:sz w:val="24"/>
                <w:szCs w:val="24"/>
              </w:rPr>
              <w:t xml:space="preserve"> место</w:t>
            </w:r>
          </w:p>
        </w:tc>
      </w:tr>
      <w:tr w:rsidR="00147C92" w:rsidRPr="00147C92" w:rsidTr="00930086">
        <w:trPr>
          <w:trHeight w:val="84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147C92">
            <w:pPr>
              <w:spacing w:after="0"/>
              <w:rPr>
                <w:rFonts w:ascii="Times New Roman" w:eastAsia="Calibri" w:hAnsi="Times New Roman" w:cs="Times New Roman"/>
                <w:sz w:val="24"/>
                <w:szCs w:val="24"/>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147C92">
            <w:pPr>
              <w:spacing w:after="0"/>
              <w:rPr>
                <w:rFonts w:ascii="Times New Roman" w:eastAsia="Calibri" w:hAnsi="Times New Roman" w:cs="Times New Roman"/>
                <w:sz w:val="24"/>
                <w:szCs w:val="24"/>
              </w:rPr>
            </w:pPr>
          </w:p>
        </w:tc>
        <w:tc>
          <w:tcPr>
            <w:tcW w:w="4948"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Участие в оли</w:t>
            </w:r>
            <w:r w:rsidR="00930086">
              <w:rPr>
                <w:rFonts w:ascii="Times New Roman" w:eastAsia="Calibri" w:hAnsi="Times New Roman" w:cs="Times New Roman"/>
                <w:sz w:val="24"/>
                <w:szCs w:val="24"/>
              </w:rPr>
              <w:t>мпиаде по географии « Эрудит» (</w:t>
            </w:r>
            <w:r w:rsidRPr="00147C92">
              <w:rPr>
                <w:rFonts w:ascii="Times New Roman" w:eastAsia="Calibri" w:hAnsi="Times New Roman" w:cs="Times New Roman"/>
                <w:sz w:val="24"/>
                <w:szCs w:val="24"/>
              </w:rPr>
              <w:t>121 гр</w:t>
            </w:r>
            <w:r w:rsidR="00930086">
              <w:rPr>
                <w:rFonts w:ascii="Times New Roman" w:eastAsia="Calibri" w:hAnsi="Times New Roman" w:cs="Times New Roman"/>
                <w:sz w:val="24"/>
                <w:szCs w:val="24"/>
              </w:rPr>
              <w:t>.</w:t>
            </w:r>
            <w:r w:rsidRPr="00147C92">
              <w:rPr>
                <w:rFonts w:ascii="Times New Roman" w:eastAsia="Calibri" w:hAnsi="Times New Roman" w:cs="Times New Roman"/>
                <w:sz w:val="24"/>
                <w:szCs w:val="24"/>
              </w:rPr>
              <w:t>)</w:t>
            </w:r>
          </w:p>
        </w:tc>
        <w:tc>
          <w:tcPr>
            <w:tcW w:w="2961" w:type="dxa"/>
            <w:tcBorders>
              <w:top w:val="single" w:sz="4" w:space="0" w:color="auto"/>
              <w:left w:val="single" w:sz="4" w:space="0" w:color="auto"/>
              <w:bottom w:val="single" w:sz="4" w:space="0" w:color="auto"/>
              <w:right w:val="single" w:sz="4" w:space="0" w:color="auto"/>
            </w:tcBorders>
            <w:hideMark/>
          </w:tcPr>
          <w:p w:rsidR="00147C92" w:rsidRPr="00147C92" w:rsidRDefault="00930086" w:rsidP="00147C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Дипломы </w:t>
            </w:r>
            <w:r w:rsidR="00147C92" w:rsidRPr="00147C92">
              <w:rPr>
                <w:rFonts w:ascii="Times New Roman" w:eastAsia="Calibri" w:hAnsi="Times New Roman" w:cs="Times New Roman"/>
                <w:sz w:val="24"/>
                <w:szCs w:val="24"/>
                <w:lang w:val="en-US"/>
              </w:rPr>
              <w:t>III</w:t>
            </w:r>
            <w:r w:rsidR="00147C92" w:rsidRPr="00147C9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47C92" w:rsidRPr="00147C92">
              <w:rPr>
                <w:rFonts w:ascii="Times New Roman" w:eastAsia="Calibri" w:hAnsi="Times New Roman" w:cs="Times New Roman"/>
                <w:sz w:val="24"/>
                <w:szCs w:val="24"/>
              </w:rPr>
              <w:t xml:space="preserve">дипломы </w:t>
            </w:r>
            <w:r w:rsidR="00147C92" w:rsidRPr="00147C92">
              <w:rPr>
                <w:rFonts w:ascii="Times New Roman" w:eastAsia="Calibri" w:hAnsi="Times New Roman" w:cs="Times New Roman"/>
                <w:sz w:val="24"/>
                <w:szCs w:val="24"/>
                <w:lang w:val="en-US"/>
              </w:rPr>
              <w:t>II</w:t>
            </w:r>
            <w:r>
              <w:rPr>
                <w:rFonts w:ascii="Times New Roman" w:eastAsia="Calibri" w:hAnsi="Times New Roman" w:cs="Times New Roman"/>
                <w:sz w:val="24"/>
                <w:szCs w:val="24"/>
              </w:rPr>
              <w:t>степени и сертификаты</w:t>
            </w:r>
          </w:p>
        </w:tc>
      </w:tr>
      <w:tr w:rsidR="00147C92" w:rsidRPr="00147C92" w:rsidTr="00930086">
        <w:trPr>
          <w:trHeight w:val="240"/>
        </w:trPr>
        <w:tc>
          <w:tcPr>
            <w:tcW w:w="540" w:type="dxa"/>
            <w:vMerge w:val="restart"/>
            <w:tcBorders>
              <w:top w:val="single" w:sz="4" w:space="0" w:color="auto"/>
              <w:left w:val="single" w:sz="4" w:space="0" w:color="auto"/>
              <w:bottom w:val="single" w:sz="4" w:space="0" w:color="auto"/>
              <w:right w:val="single" w:sz="4" w:space="0" w:color="auto"/>
            </w:tcBorders>
          </w:tcPr>
          <w:p w:rsidR="00147C92" w:rsidRPr="00147C92" w:rsidRDefault="00930086" w:rsidP="009300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16" w:type="dxa"/>
            <w:vMerge w:val="restart"/>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Мищенко О.В.</w:t>
            </w:r>
          </w:p>
        </w:tc>
        <w:tc>
          <w:tcPr>
            <w:tcW w:w="4948"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Создание персонального сайта ИНФОУРОК</w:t>
            </w:r>
          </w:p>
        </w:tc>
        <w:tc>
          <w:tcPr>
            <w:tcW w:w="2961" w:type="dxa"/>
            <w:tcBorders>
              <w:top w:val="single" w:sz="4" w:space="0" w:color="auto"/>
              <w:left w:val="single" w:sz="4" w:space="0" w:color="auto"/>
              <w:bottom w:val="single" w:sz="4" w:space="0" w:color="auto"/>
              <w:right w:val="single" w:sz="4" w:space="0" w:color="auto"/>
            </w:tcBorders>
            <w:hideMark/>
          </w:tcPr>
          <w:p w:rsidR="00147C92" w:rsidRPr="00147C92" w:rsidRDefault="00147C92" w:rsidP="00B76E14">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Сертификат</w:t>
            </w:r>
          </w:p>
        </w:tc>
      </w:tr>
      <w:tr w:rsidR="00147C92" w:rsidRPr="00147C92" w:rsidTr="00930086">
        <w:trPr>
          <w:trHeight w:val="3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147C92">
            <w:pPr>
              <w:spacing w:after="0"/>
              <w:rPr>
                <w:rFonts w:ascii="Times New Roman" w:eastAsia="Calibri" w:hAnsi="Times New Roman" w:cs="Times New Roman"/>
                <w:sz w:val="24"/>
                <w:szCs w:val="24"/>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147C92">
            <w:pPr>
              <w:spacing w:after="0"/>
              <w:rPr>
                <w:rFonts w:ascii="Times New Roman" w:eastAsia="Calibri" w:hAnsi="Times New Roman" w:cs="Times New Roman"/>
                <w:sz w:val="24"/>
                <w:szCs w:val="24"/>
              </w:rPr>
            </w:pPr>
          </w:p>
        </w:tc>
        <w:tc>
          <w:tcPr>
            <w:tcW w:w="4948"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Публикации материалов по математике</w:t>
            </w:r>
          </w:p>
        </w:tc>
        <w:tc>
          <w:tcPr>
            <w:tcW w:w="2961" w:type="dxa"/>
            <w:tcBorders>
              <w:top w:val="single" w:sz="4" w:space="0" w:color="auto"/>
              <w:left w:val="single" w:sz="4" w:space="0" w:color="auto"/>
              <w:bottom w:val="single" w:sz="4" w:space="0" w:color="auto"/>
              <w:right w:val="single" w:sz="4" w:space="0" w:color="auto"/>
            </w:tcBorders>
            <w:hideMark/>
          </w:tcPr>
          <w:p w:rsidR="00147C92" w:rsidRPr="00147C92" w:rsidRDefault="00147C92" w:rsidP="00B76E14">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 xml:space="preserve">Свидетельства </w:t>
            </w:r>
          </w:p>
        </w:tc>
      </w:tr>
      <w:tr w:rsidR="00147C92" w:rsidRPr="00147C92" w:rsidTr="00930086">
        <w:trPr>
          <w:trHeight w:val="54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147C92">
            <w:pPr>
              <w:spacing w:after="0"/>
              <w:rPr>
                <w:rFonts w:ascii="Times New Roman" w:eastAsia="Calibri" w:hAnsi="Times New Roman" w:cs="Times New Roman"/>
                <w:sz w:val="24"/>
                <w:szCs w:val="24"/>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147C92">
            <w:pPr>
              <w:spacing w:after="0"/>
              <w:rPr>
                <w:rFonts w:ascii="Times New Roman" w:eastAsia="Calibri" w:hAnsi="Times New Roman" w:cs="Times New Roman"/>
                <w:sz w:val="24"/>
                <w:szCs w:val="24"/>
              </w:rPr>
            </w:pPr>
          </w:p>
        </w:tc>
        <w:tc>
          <w:tcPr>
            <w:tcW w:w="4948" w:type="dxa"/>
            <w:tcBorders>
              <w:top w:val="single" w:sz="4" w:space="0" w:color="auto"/>
              <w:left w:val="single" w:sz="4" w:space="0" w:color="auto"/>
              <w:bottom w:val="single" w:sz="4" w:space="0" w:color="auto"/>
              <w:right w:val="single" w:sz="4" w:space="0" w:color="auto"/>
            </w:tcBorders>
            <w:hideMark/>
          </w:tcPr>
          <w:p w:rsidR="00147C92" w:rsidRPr="00147C92" w:rsidRDefault="00147C92" w:rsidP="00930086">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Всероссийская олимпиада по математике</w:t>
            </w:r>
          </w:p>
        </w:tc>
        <w:tc>
          <w:tcPr>
            <w:tcW w:w="2961" w:type="dxa"/>
            <w:tcBorders>
              <w:top w:val="single" w:sz="4" w:space="0" w:color="auto"/>
              <w:left w:val="single" w:sz="4" w:space="0" w:color="auto"/>
              <w:bottom w:val="single" w:sz="4" w:space="0" w:color="auto"/>
              <w:right w:val="single" w:sz="4" w:space="0" w:color="auto"/>
            </w:tcBorders>
            <w:hideMark/>
          </w:tcPr>
          <w:p w:rsidR="00147C92" w:rsidRPr="00147C92" w:rsidRDefault="00147C92" w:rsidP="00B76E14">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2 место</w:t>
            </w:r>
          </w:p>
        </w:tc>
      </w:tr>
      <w:tr w:rsidR="00147C92" w:rsidRPr="00147C92" w:rsidTr="00930086">
        <w:trPr>
          <w:trHeight w:val="795"/>
        </w:trPr>
        <w:tc>
          <w:tcPr>
            <w:tcW w:w="540" w:type="dxa"/>
            <w:vMerge w:val="restart"/>
            <w:tcBorders>
              <w:top w:val="single" w:sz="4" w:space="0" w:color="auto"/>
              <w:left w:val="single" w:sz="4" w:space="0" w:color="auto"/>
              <w:bottom w:val="single" w:sz="4" w:space="0" w:color="auto"/>
              <w:right w:val="single" w:sz="4" w:space="0" w:color="auto"/>
            </w:tcBorders>
          </w:tcPr>
          <w:p w:rsidR="00147C92" w:rsidRPr="00147C92" w:rsidRDefault="00930086" w:rsidP="009300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16" w:type="dxa"/>
            <w:vMerge w:val="restart"/>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Мамаджанова Р.А.</w:t>
            </w:r>
          </w:p>
        </w:tc>
        <w:tc>
          <w:tcPr>
            <w:tcW w:w="4948" w:type="dxa"/>
            <w:tcBorders>
              <w:top w:val="single" w:sz="4" w:space="0" w:color="auto"/>
              <w:left w:val="single" w:sz="4" w:space="0" w:color="auto"/>
              <w:bottom w:val="single" w:sz="4" w:space="0" w:color="auto"/>
              <w:right w:val="single" w:sz="4" w:space="0" w:color="auto"/>
            </w:tcBorders>
            <w:hideMark/>
          </w:tcPr>
          <w:p w:rsidR="00147C92" w:rsidRPr="00147C92" w:rsidRDefault="00930086" w:rsidP="009300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Международный конкурс «</w:t>
            </w:r>
            <w:r w:rsidR="00147C92" w:rsidRPr="00147C92">
              <w:rPr>
                <w:rFonts w:ascii="Times New Roman" w:eastAsia="Calibri" w:hAnsi="Times New Roman" w:cs="Times New Roman"/>
                <w:sz w:val="24"/>
                <w:szCs w:val="24"/>
              </w:rPr>
              <w:t>Мириады открытий» по русскому языку</w:t>
            </w:r>
          </w:p>
        </w:tc>
        <w:tc>
          <w:tcPr>
            <w:tcW w:w="2961" w:type="dxa"/>
            <w:tcBorders>
              <w:top w:val="single" w:sz="4" w:space="0" w:color="auto"/>
              <w:left w:val="single" w:sz="4" w:space="0" w:color="auto"/>
              <w:bottom w:val="single" w:sz="4" w:space="0" w:color="auto"/>
              <w:right w:val="single" w:sz="4" w:space="0" w:color="auto"/>
            </w:tcBorders>
            <w:hideMark/>
          </w:tcPr>
          <w:p w:rsidR="00147C92" w:rsidRPr="00147C92" w:rsidRDefault="00930086" w:rsidP="009300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Свидетельство</w:t>
            </w:r>
            <w:r w:rsidR="00147C92" w:rsidRPr="00147C92">
              <w:rPr>
                <w:rFonts w:ascii="Times New Roman" w:eastAsia="Calibri" w:hAnsi="Times New Roman" w:cs="Times New Roman"/>
                <w:sz w:val="24"/>
                <w:szCs w:val="24"/>
              </w:rPr>
              <w:t>, диплом 1 место</w:t>
            </w:r>
          </w:p>
        </w:tc>
      </w:tr>
      <w:tr w:rsidR="00147C92" w:rsidRPr="00147C92" w:rsidTr="00930086">
        <w:trPr>
          <w:trHeight w:val="73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147C92">
            <w:pPr>
              <w:spacing w:after="0"/>
              <w:rPr>
                <w:rFonts w:ascii="Times New Roman" w:eastAsia="Calibri" w:hAnsi="Times New Roman" w:cs="Times New Roman"/>
                <w:sz w:val="24"/>
                <w:szCs w:val="24"/>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147C92">
            <w:pPr>
              <w:spacing w:after="0"/>
              <w:rPr>
                <w:rFonts w:ascii="Times New Roman" w:eastAsia="Calibri" w:hAnsi="Times New Roman" w:cs="Times New Roman"/>
                <w:sz w:val="24"/>
                <w:szCs w:val="24"/>
              </w:rPr>
            </w:pPr>
          </w:p>
        </w:tc>
        <w:tc>
          <w:tcPr>
            <w:tcW w:w="4948" w:type="dxa"/>
            <w:tcBorders>
              <w:top w:val="single" w:sz="4" w:space="0" w:color="auto"/>
              <w:left w:val="single" w:sz="4" w:space="0" w:color="auto"/>
              <w:bottom w:val="single" w:sz="4" w:space="0" w:color="auto"/>
              <w:right w:val="single" w:sz="4" w:space="0" w:color="auto"/>
            </w:tcBorders>
            <w:hideMark/>
          </w:tcPr>
          <w:p w:rsidR="00147C92" w:rsidRPr="00147C92" w:rsidRDefault="00147C92" w:rsidP="00930086">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 xml:space="preserve">Международный конкурс по русскому языку и литературе « Империя букв» </w:t>
            </w:r>
          </w:p>
        </w:tc>
        <w:tc>
          <w:tcPr>
            <w:tcW w:w="2961" w:type="dxa"/>
            <w:tcBorders>
              <w:top w:val="single" w:sz="4" w:space="0" w:color="auto"/>
              <w:left w:val="single" w:sz="4" w:space="0" w:color="auto"/>
              <w:bottom w:val="single" w:sz="4" w:space="0" w:color="auto"/>
              <w:right w:val="single" w:sz="4" w:space="0" w:color="auto"/>
            </w:tcBorders>
            <w:hideMark/>
          </w:tcPr>
          <w:p w:rsidR="00147C92" w:rsidRPr="00147C92" w:rsidRDefault="00147C92" w:rsidP="00B76E14">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Свидетельство, диплом 2 место</w:t>
            </w:r>
          </w:p>
        </w:tc>
      </w:tr>
      <w:tr w:rsidR="00147C92" w:rsidRPr="00147C92" w:rsidTr="00930086">
        <w:trPr>
          <w:trHeight w:val="102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147C92">
            <w:pPr>
              <w:spacing w:after="0"/>
              <w:rPr>
                <w:rFonts w:ascii="Times New Roman" w:eastAsia="Calibri" w:hAnsi="Times New Roman" w:cs="Times New Roman"/>
                <w:sz w:val="24"/>
                <w:szCs w:val="24"/>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147C92">
            <w:pPr>
              <w:spacing w:after="0"/>
              <w:rPr>
                <w:rFonts w:ascii="Times New Roman" w:eastAsia="Calibri" w:hAnsi="Times New Roman" w:cs="Times New Roman"/>
                <w:sz w:val="24"/>
                <w:szCs w:val="24"/>
              </w:rPr>
            </w:pPr>
          </w:p>
        </w:tc>
        <w:tc>
          <w:tcPr>
            <w:tcW w:w="4948" w:type="dxa"/>
            <w:tcBorders>
              <w:top w:val="single" w:sz="4" w:space="0" w:color="auto"/>
              <w:left w:val="single" w:sz="4" w:space="0" w:color="auto"/>
              <w:bottom w:val="single" w:sz="4" w:space="0" w:color="auto"/>
              <w:right w:val="single" w:sz="4" w:space="0" w:color="auto"/>
            </w:tcBorders>
            <w:hideMark/>
          </w:tcPr>
          <w:p w:rsidR="00147C92" w:rsidRPr="00147C92" w:rsidRDefault="00147C92" w:rsidP="00B76E14">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Международный конкурс « Мириады открытий» « По страницам ВОВ: битва за Ленинград»</w:t>
            </w:r>
          </w:p>
        </w:tc>
        <w:tc>
          <w:tcPr>
            <w:tcW w:w="2961" w:type="dxa"/>
            <w:tcBorders>
              <w:top w:val="single" w:sz="4" w:space="0" w:color="auto"/>
              <w:left w:val="single" w:sz="4" w:space="0" w:color="auto"/>
              <w:bottom w:val="single" w:sz="4" w:space="0" w:color="auto"/>
              <w:right w:val="single" w:sz="4" w:space="0" w:color="auto"/>
            </w:tcBorders>
            <w:hideMark/>
          </w:tcPr>
          <w:p w:rsidR="00147C92" w:rsidRPr="00147C92" w:rsidRDefault="00147C92" w:rsidP="00B76E14">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Свидетельство, диплом 1 место</w:t>
            </w:r>
          </w:p>
        </w:tc>
      </w:tr>
      <w:tr w:rsidR="00147C92" w:rsidRPr="00147C92" w:rsidTr="00930086">
        <w:trPr>
          <w:trHeight w:val="480"/>
        </w:trPr>
        <w:tc>
          <w:tcPr>
            <w:tcW w:w="540" w:type="dxa"/>
            <w:vMerge w:val="restart"/>
            <w:tcBorders>
              <w:top w:val="single" w:sz="4" w:space="0" w:color="auto"/>
              <w:left w:val="single" w:sz="4" w:space="0" w:color="auto"/>
              <w:bottom w:val="single" w:sz="4" w:space="0" w:color="auto"/>
              <w:right w:val="single" w:sz="4" w:space="0" w:color="auto"/>
            </w:tcBorders>
          </w:tcPr>
          <w:p w:rsidR="00147C92" w:rsidRPr="00147C92" w:rsidRDefault="00B76E14" w:rsidP="00B76E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16" w:type="dxa"/>
            <w:vMerge w:val="restart"/>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Правдина С.М.</w:t>
            </w:r>
          </w:p>
        </w:tc>
        <w:tc>
          <w:tcPr>
            <w:tcW w:w="4948"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Создание персонального сайта ИНФОУРОК</w:t>
            </w:r>
          </w:p>
        </w:tc>
        <w:tc>
          <w:tcPr>
            <w:tcW w:w="2961" w:type="dxa"/>
            <w:tcBorders>
              <w:top w:val="single" w:sz="4" w:space="0" w:color="auto"/>
              <w:left w:val="single" w:sz="4" w:space="0" w:color="auto"/>
              <w:bottom w:val="single" w:sz="4" w:space="0" w:color="auto"/>
              <w:right w:val="single" w:sz="4" w:space="0" w:color="auto"/>
            </w:tcBorders>
            <w:hideMark/>
          </w:tcPr>
          <w:p w:rsidR="00147C92" w:rsidRPr="00147C92" w:rsidRDefault="00147C92" w:rsidP="00B76E14">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Сертификат</w:t>
            </w:r>
          </w:p>
        </w:tc>
      </w:tr>
      <w:tr w:rsidR="00147C92" w:rsidRPr="00147C92" w:rsidTr="00930086">
        <w:trPr>
          <w:trHeight w:val="33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147C92">
            <w:pPr>
              <w:spacing w:after="0"/>
              <w:rPr>
                <w:rFonts w:ascii="Times New Roman" w:eastAsia="Calibri" w:hAnsi="Times New Roman" w:cs="Times New Roman"/>
                <w:sz w:val="24"/>
                <w:szCs w:val="24"/>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147C92" w:rsidRPr="00147C92" w:rsidRDefault="00147C92" w:rsidP="00147C92">
            <w:pPr>
              <w:spacing w:after="0"/>
              <w:rPr>
                <w:rFonts w:ascii="Times New Roman" w:eastAsia="Calibri" w:hAnsi="Times New Roman" w:cs="Times New Roman"/>
                <w:sz w:val="24"/>
                <w:szCs w:val="24"/>
              </w:rPr>
            </w:pPr>
          </w:p>
        </w:tc>
        <w:tc>
          <w:tcPr>
            <w:tcW w:w="4948"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Публикации материалов по английскому языку</w:t>
            </w:r>
          </w:p>
        </w:tc>
        <w:tc>
          <w:tcPr>
            <w:tcW w:w="2961" w:type="dxa"/>
            <w:tcBorders>
              <w:top w:val="single" w:sz="4" w:space="0" w:color="auto"/>
              <w:left w:val="single" w:sz="4" w:space="0" w:color="auto"/>
              <w:bottom w:val="single" w:sz="4" w:space="0" w:color="auto"/>
              <w:right w:val="single" w:sz="4" w:space="0" w:color="auto"/>
            </w:tcBorders>
            <w:hideMark/>
          </w:tcPr>
          <w:p w:rsidR="00147C92" w:rsidRPr="00147C92" w:rsidRDefault="00147C92" w:rsidP="00B76E14">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 xml:space="preserve">Свидетельства </w:t>
            </w:r>
          </w:p>
        </w:tc>
      </w:tr>
    </w:tbl>
    <w:p w:rsidR="00147C92" w:rsidRPr="00147C92" w:rsidRDefault="00147C92" w:rsidP="00147C92">
      <w:pPr>
        <w:jc w:val="both"/>
        <w:rPr>
          <w:rFonts w:ascii="Times New Roman" w:eastAsia="Calibri" w:hAnsi="Times New Roman" w:cs="Times New Roman"/>
          <w:sz w:val="24"/>
          <w:szCs w:val="24"/>
          <w:u w:val="single"/>
        </w:rPr>
      </w:pPr>
    </w:p>
    <w:p w:rsidR="00682E8A" w:rsidRDefault="00682E8A" w:rsidP="00B76E14">
      <w:pPr>
        <w:jc w:val="center"/>
        <w:rPr>
          <w:rFonts w:ascii="Times New Roman" w:eastAsia="Calibri" w:hAnsi="Times New Roman" w:cs="Times New Roman"/>
          <w:b/>
          <w:sz w:val="28"/>
          <w:szCs w:val="28"/>
        </w:rPr>
      </w:pPr>
    </w:p>
    <w:p w:rsidR="00147C92" w:rsidRDefault="00147C92" w:rsidP="00B76E14">
      <w:pPr>
        <w:jc w:val="center"/>
        <w:rPr>
          <w:rFonts w:ascii="Times New Roman" w:eastAsia="Calibri" w:hAnsi="Times New Roman" w:cs="Times New Roman"/>
          <w:b/>
          <w:sz w:val="28"/>
          <w:szCs w:val="28"/>
        </w:rPr>
      </w:pPr>
      <w:r w:rsidRPr="00B76E14">
        <w:rPr>
          <w:rFonts w:ascii="Times New Roman" w:eastAsia="Calibri" w:hAnsi="Times New Roman" w:cs="Times New Roman"/>
          <w:b/>
          <w:sz w:val="28"/>
          <w:szCs w:val="28"/>
        </w:rPr>
        <w:lastRenderedPageBreak/>
        <w:t>Научно-исследовательская и экспериментальная деятельность</w:t>
      </w:r>
    </w:p>
    <w:p w:rsidR="00B76E14" w:rsidRDefault="00B76E14" w:rsidP="00B76E14">
      <w:pPr>
        <w:spacing w:after="0" w:line="360" w:lineRule="auto"/>
        <w:ind w:firstLine="567"/>
        <w:jc w:val="both"/>
        <w:rPr>
          <w:rFonts w:ascii="Times New Roman" w:eastAsia="Calibri" w:hAnsi="Times New Roman" w:cs="Times New Roman"/>
          <w:b/>
          <w:sz w:val="28"/>
          <w:szCs w:val="28"/>
        </w:rPr>
      </w:pPr>
    </w:p>
    <w:p w:rsidR="00B76E14" w:rsidRDefault="00147C92" w:rsidP="00B76E14">
      <w:pPr>
        <w:spacing w:after="0" w:line="360" w:lineRule="auto"/>
        <w:ind w:firstLine="567"/>
        <w:jc w:val="both"/>
        <w:rPr>
          <w:rFonts w:ascii="Times New Roman" w:eastAsia="Calibri" w:hAnsi="Times New Roman" w:cs="Times New Roman"/>
          <w:sz w:val="28"/>
          <w:szCs w:val="28"/>
        </w:rPr>
      </w:pPr>
      <w:r w:rsidRPr="00B76E14">
        <w:rPr>
          <w:rFonts w:ascii="Times New Roman" w:eastAsia="Calibri" w:hAnsi="Times New Roman" w:cs="Times New Roman"/>
          <w:sz w:val="28"/>
          <w:szCs w:val="28"/>
        </w:rPr>
        <w:t>В колледже, традиционно уделяется большое внимание научно- исследовательской и экспериментальной работе. Проведение предметных олимпиад, конкурсов студенческих работ, выступление на конференциях, представление своих творческих разработок на внеклассных мероприятиях и т.д. Преподавателями колледжа проводится большая работа по формированию у студентов умений и навыков исследовательской работы.</w:t>
      </w:r>
    </w:p>
    <w:p w:rsidR="00A25CC7" w:rsidRDefault="00147C92" w:rsidP="00A25CC7">
      <w:pPr>
        <w:spacing w:after="0" w:line="360" w:lineRule="auto"/>
        <w:ind w:firstLine="567"/>
        <w:jc w:val="both"/>
        <w:rPr>
          <w:rFonts w:ascii="Times New Roman" w:eastAsia="Calibri" w:hAnsi="Times New Roman" w:cs="Times New Roman"/>
          <w:sz w:val="28"/>
          <w:szCs w:val="28"/>
        </w:rPr>
      </w:pPr>
      <w:r w:rsidRPr="00B76E14">
        <w:rPr>
          <w:rFonts w:ascii="Times New Roman" w:eastAsia="Calibri" w:hAnsi="Times New Roman" w:cs="Times New Roman"/>
          <w:sz w:val="28"/>
          <w:szCs w:val="28"/>
        </w:rPr>
        <w:t xml:space="preserve">На базе </w:t>
      </w:r>
      <w:r w:rsidR="00B76E14">
        <w:rPr>
          <w:rFonts w:ascii="Times New Roman" w:eastAsia="Calibri" w:hAnsi="Times New Roman" w:cs="Times New Roman"/>
          <w:sz w:val="28"/>
          <w:szCs w:val="28"/>
        </w:rPr>
        <w:t xml:space="preserve">ГБПОУ «Бологовский колледж» </w:t>
      </w:r>
      <w:r w:rsidRPr="00B76E14">
        <w:rPr>
          <w:rFonts w:ascii="Times New Roman" w:eastAsia="Calibri" w:hAnsi="Times New Roman" w:cs="Times New Roman"/>
          <w:sz w:val="28"/>
          <w:szCs w:val="28"/>
        </w:rPr>
        <w:t xml:space="preserve">с целью совершенствования, </w:t>
      </w:r>
      <w:proofErr w:type="gramStart"/>
      <w:r w:rsidRPr="00B76E14">
        <w:rPr>
          <w:rFonts w:ascii="Times New Roman" w:eastAsia="Calibri" w:hAnsi="Times New Roman" w:cs="Times New Roman"/>
          <w:sz w:val="28"/>
          <w:szCs w:val="28"/>
        </w:rPr>
        <w:t>стимулирования и развития творческой инициативы и демонстрации современных достижений научно- исследовательской деятельности</w:t>
      </w:r>
      <w:proofErr w:type="gramEnd"/>
      <w:r w:rsidRPr="00B76E14">
        <w:rPr>
          <w:rFonts w:ascii="Times New Roman" w:eastAsia="Calibri" w:hAnsi="Times New Roman" w:cs="Times New Roman"/>
          <w:sz w:val="28"/>
          <w:szCs w:val="28"/>
        </w:rPr>
        <w:t xml:space="preserve"> обучающихся колледжа проведена научно- практическая конференция «Шаги молодых в науку», в которой приняло участие 5 обучающихся. </w:t>
      </w:r>
    </w:p>
    <w:p w:rsidR="00A25CC7" w:rsidRDefault="00147C92" w:rsidP="00A25CC7">
      <w:pPr>
        <w:spacing w:after="0" w:line="360" w:lineRule="auto"/>
        <w:ind w:firstLine="567"/>
        <w:jc w:val="both"/>
        <w:rPr>
          <w:rFonts w:ascii="Times New Roman" w:eastAsia="Calibri" w:hAnsi="Times New Roman" w:cs="Times New Roman"/>
          <w:sz w:val="28"/>
          <w:szCs w:val="28"/>
        </w:rPr>
      </w:pPr>
      <w:r w:rsidRPr="00B76E14">
        <w:rPr>
          <w:rFonts w:ascii="Times New Roman" w:eastAsia="Calibri" w:hAnsi="Times New Roman" w:cs="Times New Roman"/>
          <w:sz w:val="28"/>
          <w:szCs w:val="28"/>
        </w:rPr>
        <w:t xml:space="preserve">Членами жюри являлись административные работники и преподаватели колледжа. </w:t>
      </w:r>
    </w:p>
    <w:p w:rsidR="00B76E14" w:rsidRDefault="00147C92" w:rsidP="00A25CC7">
      <w:pPr>
        <w:spacing w:after="0" w:line="360" w:lineRule="auto"/>
        <w:ind w:firstLine="567"/>
        <w:jc w:val="both"/>
        <w:rPr>
          <w:rFonts w:ascii="Times New Roman" w:eastAsia="Calibri" w:hAnsi="Times New Roman" w:cs="Times New Roman"/>
          <w:sz w:val="28"/>
          <w:szCs w:val="28"/>
        </w:rPr>
      </w:pPr>
      <w:r w:rsidRPr="00B76E14">
        <w:rPr>
          <w:rFonts w:ascii="Times New Roman" w:eastAsia="Calibri" w:hAnsi="Times New Roman" w:cs="Times New Roman"/>
          <w:sz w:val="28"/>
          <w:szCs w:val="28"/>
        </w:rPr>
        <w:t xml:space="preserve">По анализу </w:t>
      </w:r>
      <w:proofErr w:type="gramStart"/>
      <w:r w:rsidRPr="00B76E14">
        <w:rPr>
          <w:rFonts w:ascii="Times New Roman" w:eastAsia="Calibri" w:hAnsi="Times New Roman" w:cs="Times New Roman"/>
          <w:sz w:val="28"/>
          <w:szCs w:val="28"/>
        </w:rPr>
        <w:t>работы  и</w:t>
      </w:r>
      <w:proofErr w:type="gramEnd"/>
      <w:r w:rsidRPr="00B76E14">
        <w:rPr>
          <w:rFonts w:ascii="Times New Roman" w:eastAsia="Calibri" w:hAnsi="Times New Roman" w:cs="Times New Roman"/>
          <w:sz w:val="28"/>
          <w:szCs w:val="28"/>
        </w:rPr>
        <w:t xml:space="preserve"> по итогам  работ обучающихся, целесообразно выделить типичные недостатки:</w:t>
      </w:r>
    </w:p>
    <w:p w:rsidR="00B76E14" w:rsidRDefault="00147C92" w:rsidP="00B76E14">
      <w:pPr>
        <w:spacing w:after="0" w:line="360" w:lineRule="auto"/>
        <w:ind w:firstLine="567"/>
        <w:jc w:val="both"/>
        <w:rPr>
          <w:rFonts w:ascii="Times New Roman" w:eastAsia="Calibri" w:hAnsi="Times New Roman" w:cs="Times New Roman"/>
          <w:sz w:val="28"/>
          <w:szCs w:val="28"/>
        </w:rPr>
      </w:pPr>
      <w:r w:rsidRPr="00B76E14">
        <w:rPr>
          <w:rFonts w:ascii="Times New Roman" w:eastAsia="Calibri" w:hAnsi="Times New Roman" w:cs="Times New Roman"/>
          <w:sz w:val="28"/>
          <w:szCs w:val="28"/>
        </w:rPr>
        <w:t>1.</w:t>
      </w:r>
      <w:r w:rsidR="00B76E14">
        <w:rPr>
          <w:rFonts w:ascii="Times New Roman" w:eastAsia="Calibri" w:hAnsi="Times New Roman" w:cs="Times New Roman"/>
          <w:sz w:val="28"/>
          <w:szCs w:val="28"/>
        </w:rPr>
        <w:t xml:space="preserve"> </w:t>
      </w:r>
      <w:r w:rsidRPr="00B76E14">
        <w:rPr>
          <w:rFonts w:ascii="Times New Roman" w:eastAsia="Calibri" w:hAnsi="Times New Roman" w:cs="Times New Roman"/>
          <w:sz w:val="28"/>
          <w:szCs w:val="28"/>
        </w:rPr>
        <w:t>Темы некоторых работ не являются проблемными.</w:t>
      </w:r>
    </w:p>
    <w:p w:rsidR="00A25CC7" w:rsidRDefault="00147C92" w:rsidP="00A25CC7">
      <w:pPr>
        <w:spacing w:after="0" w:line="360" w:lineRule="auto"/>
        <w:ind w:firstLine="567"/>
        <w:jc w:val="both"/>
        <w:rPr>
          <w:rFonts w:ascii="Times New Roman" w:eastAsia="Calibri" w:hAnsi="Times New Roman" w:cs="Times New Roman"/>
          <w:sz w:val="28"/>
          <w:szCs w:val="28"/>
        </w:rPr>
      </w:pPr>
      <w:r w:rsidRPr="00B76E14">
        <w:rPr>
          <w:rFonts w:ascii="Times New Roman" w:eastAsia="Calibri" w:hAnsi="Times New Roman" w:cs="Times New Roman"/>
          <w:sz w:val="28"/>
          <w:szCs w:val="28"/>
        </w:rPr>
        <w:t>2. Несоответствие между целями, задачами и выводами работы.</w:t>
      </w:r>
    </w:p>
    <w:p w:rsidR="00A25CC7" w:rsidRDefault="00147C92" w:rsidP="00A25CC7">
      <w:pPr>
        <w:spacing w:after="0" w:line="360" w:lineRule="auto"/>
        <w:ind w:firstLine="567"/>
        <w:jc w:val="both"/>
        <w:rPr>
          <w:rFonts w:ascii="Times New Roman" w:eastAsia="Calibri" w:hAnsi="Times New Roman" w:cs="Times New Roman"/>
          <w:sz w:val="28"/>
          <w:szCs w:val="28"/>
        </w:rPr>
      </w:pPr>
      <w:r w:rsidRPr="00B76E14">
        <w:rPr>
          <w:rFonts w:ascii="Times New Roman" w:eastAsia="Calibri" w:hAnsi="Times New Roman" w:cs="Times New Roman"/>
          <w:sz w:val="28"/>
          <w:szCs w:val="28"/>
        </w:rPr>
        <w:t>3. Отсутствие собственных результатов исследования либо отсутствия их формулировки.</w:t>
      </w:r>
    </w:p>
    <w:p w:rsidR="00A25CC7" w:rsidRDefault="00147C92" w:rsidP="00A25CC7">
      <w:pPr>
        <w:spacing w:after="0" w:line="360" w:lineRule="auto"/>
        <w:ind w:firstLine="567"/>
        <w:jc w:val="both"/>
        <w:rPr>
          <w:rFonts w:ascii="Times New Roman" w:eastAsia="Calibri" w:hAnsi="Times New Roman" w:cs="Times New Roman"/>
          <w:sz w:val="28"/>
          <w:szCs w:val="28"/>
        </w:rPr>
      </w:pPr>
      <w:r w:rsidRPr="00B76E14">
        <w:rPr>
          <w:rFonts w:ascii="Times New Roman" w:eastAsia="Calibri" w:hAnsi="Times New Roman" w:cs="Times New Roman"/>
          <w:sz w:val="28"/>
          <w:szCs w:val="28"/>
        </w:rPr>
        <w:t>4. Мультимедийн</w:t>
      </w:r>
      <w:r w:rsidR="00A25CC7">
        <w:rPr>
          <w:rFonts w:ascii="Times New Roman" w:eastAsia="Calibri" w:hAnsi="Times New Roman" w:cs="Times New Roman"/>
          <w:sz w:val="28"/>
          <w:szCs w:val="28"/>
        </w:rPr>
        <w:t>ое сопровождение выступлений не</w:t>
      </w:r>
      <w:r w:rsidRPr="00B76E14">
        <w:rPr>
          <w:rFonts w:ascii="Times New Roman" w:eastAsia="Calibri" w:hAnsi="Times New Roman" w:cs="Times New Roman"/>
          <w:sz w:val="28"/>
          <w:szCs w:val="28"/>
        </w:rPr>
        <w:t xml:space="preserve">достаточно высокого уровня. </w:t>
      </w:r>
    </w:p>
    <w:p w:rsidR="00A25CC7" w:rsidRDefault="00147C92" w:rsidP="00A25CC7">
      <w:pPr>
        <w:spacing w:after="0" w:line="360" w:lineRule="auto"/>
        <w:ind w:firstLine="567"/>
        <w:jc w:val="both"/>
        <w:rPr>
          <w:rFonts w:ascii="Times New Roman" w:eastAsia="Calibri" w:hAnsi="Times New Roman" w:cs="Times New Roman"/>
          <w:sz w:val="28"/>
          <w:szCs w:val="28"/>
        </w:rPr>
      </w:pPr>
      <w:r w:rsidRPr="00B76E14">
        <w:rPr>
          <w:rFonts w:ascii="Times New Roman" w:eastAsia="Calibri" w:hAnsi="Times New Roman" w:cs="Times New Roman"/>
          <w:sz w:val="28"/>
          <w:szCs w:val="28"/>
        </w:rPr>
        <w:t xml:space="preserve">На основе анализа типичных недостатков предлагаем следующие рекомендации руководителям </w:t>
      </w:r>
      <w:proofErr w:type="gramStart"/>
      <w:r w:rsidRPr="00B76E14">
        <w:rPr>
          <w:rFonts w:ascii="Times New Roman" w:eastAsia="Calibri" w:hAnsi="Times New Roman" w:cs="Times New Roman"/>
          <w:sz w:val="28"/>
          <w:szCs w:val="28"/>
        </w:rPr>
        <w:t>исследовательских работ</w:t>
      </w:r>
      <w:proofErr w:type="gramEnd"/>
      <w:r w:rsidRPr="00B76E14">
        <w:rPr>
          <w:rFonts w:ascii="Times New Roman" w:eastAsia="Calibri" w:hAnsi="Times New Roman" w:cs="Times New Roman"/>
          <w:sz w:val="28"/>
          <w:szCs w:val="28"/>
        </w:rPr>
        <w:t xml:space="preserve"> обучающихся: </w:t>
      </w:r>
    </w:p>
    <w:p w:rsidR="00A25CC7" w:rsidRDefault="00147C92" w:rsidP="00A25CC7">
      <w:pPr>
        <w:spacing w:after="0" w:line="360" w:lineRule="auto"/>
        <w:ind w:firstLine="567"/>
        <w:jc w:val="both"/>
        <w:rPr>
          <w:rFonts w:ascii="Times New Roman" w:eastAsia="Calibri" w:hAnsi="Times New Roman" w:cs="Times New Roman"/>
          <w:sz w:val="28"/>
          <w:szCs w:val="28"/>
        </w:rPr>
      </w:pPr>
      <w:r w:rsidRPr="00B76E14">
        <w:rPr>
          <w:rFonts w:ascii="Times New Roman" w:eastAsia="Calibri" w:hAnsi="Times New Roman" w:cs="Times New Roman"/>
          <w:sz w:val="28"/>
          <w:szCs w:val="28"/>
        </w:rPr>
        <w:t>1. Тщательно осуществлять выбор темы исследования, учитывать интересы обучающихся, с перспективой его личного вклада в исследование.</w:t>
      </w:r>
    </w:p>
    <w:p w:rsidR="00A25CC7" w:rsidRDefault="00147C92" w:rsidP="00A25CC7">
      <w:pPr>
        <w:spacing w:after="0" w:line="360" w:lineRule="auto"/>
        <w:ind w:firstLine="567"/>
        <w:jc w:val="both"/>
        <w:rPr>
          <w:rFonts w:ascii="Times New Roman" w:eastAsia="Calibri" w:hAnsi="Times New Roman" w:cs="Times New Roman"/>
          <w:sz w:val="28"/>
          <w:szCs w:val="28"/>
        </w:rPr>
      </w:pPr>
      <w:r w:rsidRPr="00B76E14">
        <w:rPr>
          <w:rFonts w:ascii="Times New Roman" w:eastAsia="Calibri" w:hAnsi="Times New Roman" w:cs="Times New Roman"/>
          <w:sz w:val="28"/>
          <w:szCs w:val="28"/>
        </w:rPr>
        <w:t xml:space="preserve">2. Создавать условия для тщательного подбора инструментов исследования и формирования научного аппарата исследования (грамотного </w:t>
      </w:r>
      <w:r w:rsidRPr="00B76E14">
        <w:rPr>
          <w:rFonts w:ascii="Times New Roman" w:eastAsia="Calibri" w:hAnsi="Times New Roman" w:cs="Times New Roman"/>
          <w:sz w:val="28"/>
          <w:szCs w:val="28"/>
        </w:rPr>
        <w:lastRenderedPageBreak/>
        <w:t>формулирования цели, задач, гипотезы, методов, обоснований, выводов в целях корректности и соответствия друг другу).</w:t>
      </w:r>
    </w:p>
    <w:p w:rsidR="00A25CC7" w:rsidRDefault="00147C92" w:rsidP="00A25CC7">
      <w:pPr>
        <w:spacing w:after="0" w:line="360" w:lineRule="auto"/>
        <w:ind w:firstLine="567"/>
        <w:jc w:val="both"/>
        <w:rPr>
          <w:rFonts w:ascii="Times New Roman" w:eastAsia="Calibri" w:hAnsi="Times New Roman" w:cs="Times New Roman"/>
          <w:sz w:val="28"/>
          <w:szCs w:val="28"/>
        </w:rPr>
      </w:pPr>
      <w:r w:rsidRPr="00B76E14">
        <w:rPr>
          <w:rFonts w:ascii="Times New Roman" w:eastAsia="Calibri" w:hAnsi="Times New Roman" w:cs="Times New Roman"/>
          <w:sz w:val="28"/>
          <w:szCs w:val="28"/>
        </w:rPr>
        <w:t>3. Ориентировать обучающегося на формирование собственной позиции и внесение собственного вклада в исследование.</w:t>
      </w:r>
    </w:p>
    <w:p w:rsidR="00A25CC7" w:rsidRDefault="00147C92" w:rsidP="00A25CC7">
      <w:pPr>
        <w:spacing w:after="0" w:line="360" w:lineRule="auto"/>
        <w:ind w:firstLine="567"/>
        <w:jc w:val="both"/>
        <w:rPr>
          <w:rFonts w:ascii="Times New Roman" w:eastAsia="Calibri" w:hAnsi="Times New Roman" w:cs="Times New Roman"/>
          <w:sz w:val="28"/>
          <w:szCs w:val="28"/>
        </w:rPr>
      </w:pPr>
      <w:r w:rsidRPr="00B76E14">
        <w:rPr>
          <w:rFonts w:ascii="Times New Roman" w:eastAsia="Calibri" w:hAnsi="Times New Roman" w:cs="Times New Roman"/>
          <w:sz w:val="28"/>
          <w:szCs w:val="28"/>
        </w:rPr>
        <w:t>4. Использовать в учебном процессе элементы исследовательской и проектной деятельности.</w:t>
      </w:r>
    </w:p>
    <w:p w:rsidR="00A25CC7" w:rsidRDefault="00147C92" w:rsidP="00A25CC7">
      <w:pPr>
        <w:spacing w:after="0" w:line="360" w:lineRule="auto"/>
        <w:ind w:firstLine="567"/>
        <w:jc w:val="both"/>
        <w:rPr>
          <w:rFonts w:ascii="Times New Roman" w:eastAsia="Calibri" w:hAnsi="Times New Roman" w:cs="Times New Roman"/>
          <w:sz w:val="28"/>
          <w:szCs w:val="28"/>
        </w:rPr>
      </w:pPr>
      <w:r w:rsidRPr="00B76E14">
        <w:rPr>
          <w:rFonts w:ascii="Times New Roman" w:eastAsia="Calibri" w:hAnsi="Times New Roman" w:cs="Times New Roman"/>
          <w:sz w:val="28"/>
          <w:szCs w:val="28"/>
        </w:rPr>
        <w:t>Вовлекать обучающихся в процесс дальнейших систематических исследований, с целью повышения их исследовательской компетентности.</w:t>
      </w:r>
    </w:p>
    <w:p w:rsidR="00A25CC7" w:rsidRDefault="00147C92" w:rsidP="00A25CC7">
      <w:pPr>
        <w:spacing w:after="0" w:line="360" w:lineRule="auto"/>
        <w:ind w:firstLine="567"/>
        <w:jc w:val="both"/>
        <w:rPr>
          <w:rFonts w:ascii="Times New Roman" w:eastAsia="Calibri" w:hAnsi="Times New Roman" w:cs="Times New Roman"/>
          <w:sz w:val="28"/>
          <w:szCs w:val="28"/>
        </w:rPr>
      </w:pPr>
      <w:r w:rsidRPr="00B76E14">
        <w:rPr>
          <w:rFonts w:ascii="Times New Roman" w:eastAsia="Calibri" w:hAnsi="Times New Roman" w:cs="Times New Roman"/>
          <w:sz w:val="28"/>
          <w:szCs w:val="28"/>
        </w:rPr>
        <w:t xml:space="preserve">Акцентировать внимание обучающихся на общераспространенных правилах оформления мультимедийного сопровождения.  </w:t>
      </w:r>
    </w:p>
    <w:p w:rsidR="00147C92" w:rsidRPr="00B76E14" w:rsidRDefault="00147C92" w:rsidP="00A25CC7">
      <w:pPr>
        <w:spacing w:after="0" w:line="360" w:lineRule="auto"/>
        <w:ind w:firstLine="567"/>
        <w:jc w:val="both"/>
        <w:rPr>
          <w:rFonts w:ascii="Times New Roman" w:eastAsia="Calibri" w:hAnsi="Times New Roman" w:cs="Times New Roman"/>
          <w:sz w:val="28"/>
          <w:szCs w:val="28"/>
        </w:rPr>
      </w:pPr>
      <w:r w:rsidRPr="00B76E14">
        <w:rPr>
          <w:rFonts w:ascii="Times New Roman" w:eastAsia="Calibri" w:hAnsi="Times New Roman" w:cs="Times New Roman"/>
          <w:sz w:val="28"/>
          <w:szCs w:val="28"/>
        </w:rPr>
        <w:t xml:space="preserve">Работа занявшая первое место, по рекомендации членов жюри была направлена для участия в </w:t>
      </w:r>
      <w:r w:rsidRPr="00B76E14">
        <w:rPr>
          <w:rFonts w:ascii="Times New Roman" w:eastAsia="Calibri" w:hAnsi="Times New Roman" w:cs="Times New Roman"/>
          <w:sz w:val="28"/>
          <w:szCs w:val="28"/>
          <w:lang w:val="en-US"/>
        </w:rPr>
        <w:t>III</w:t>
      </w:r>
      <w:r w:rsidRPr="00B76E14">
        <w:rPr>
          <w:rFonts w:ascii="Times New Roman" w:eastAsia="Calibri" w:hAnsi="Times New Roman" w:cs="Times New Roman"/>
          <w:sz w:val="28"/>
          <w:szCs w:val="28"/>
        </w:rPr>
        <w:t xml:space="preserve"> Всероссийском конкур</w:t>
      </w:r>
      <w:r w:rsidR="00A25CC7">
        <w:rPr>
          <w:rFonts w:ascii="Times New Roman" w:eastAsia="Calibri" w:hAnsi="Times New Roman" w:cs="Times New Roman"/>
          <w:sz w:val="28"/>
          <w:szCs w:val="28"/>
        </w:rPr>
        <w:t>се научных и творческих работ «</w:t>
      </w:r>
      <w:r w:rsidRPr="00B76E14">
        <w:rPr>
          <w:rFonts w:ascii="Times New Roman" w:eastAsia="Calibri" w:hAnsi="Times New Roman" w:cs="Times New Roman"/>
          <w:sz w:val="28"/>
          <w:szCs w:val="28"/>
        </w:rPr>
        <w:t>Социализация, воспитание, образов</w:t>
      </w:r>
      <w:r w:rsidR="00A25CC7">
        <w:rPr>
          <w:rFonts w:ascii="Times New Roman" w:eastAsia="Calibri" w:hAnsi="Times New Roman" w:cs="Times New Roman"/>
          <w:sz w:val="28"/>
          <w:szCs w:val="28"/>
        </w:rPr>
        <w:t xml:space="preserve">ание детей и молодежи», </w:t>
      </w:r>
      <w:proofErr w:type="gramStart"/>
      <w:r w:rsidR="00A25CC7">
        <w:rPr>
          <w:rFonts w:ascii="Times New Roman" w:eastAsia="Calibri" w:hAnsi="Times New Roman" w:cs="Times New Roman"/>
          <w:sz w:val="28"/>
          <w:szCs w:val="28"/>
        </w:rPr>
        <w:t xml:space="preserve">заняла </w:t>
      </w:r>
      <w:r w:rsidRPr="00B76E14">
        <w:rPr>
          <w:rFonts w:ascii="Times New Roman" w:eastAsia="Calibri" w:hAnsi="Times New Roman" w:cs="Times New Roman"/>
          <w:sz w:val="28"/>
          <w:szCs w:val="28"/>
        </w:rPr>
        <w:t xml:space="preserve"> </w:t>
      </w:r>
      <w:r w:rsidRPr="00B76E14">
        <w:rPr>
          <w:rFonts w:ascii="Times New Roman" w:eastAsia="Calibri" w:hAnsi="Times New Roman" w:cs="Times New Roman"/>
          <w:sz w:val="28"/>
          <w:szCs w:val="28"/>
          <w:lang w:val="en-US"/>
        </w:rPr>
        <w:t>III</w:t>
      </w:r>
      <w:proofErr w:type="gramEnd"/>
      <w:r w:rsidR="00A25CC7">
        <w:rPr>
          <w:rFonts w:ascii="Times New Roman" w:eastAsia="Calibri" w:hAnsi="Times New Roman" w:cs="Times New Roman"/>
          <w:sz w:val="28"/>
          <w:szCs w:val="28"/>
        </w:rPr>
        <w:t xml:space="preserve"> </w:t>
      </w:r>
      <w:r w:rsidRPr="00B76E14">
        <w:rPr>
          <w:rFonts w:ascii="Times New Roman" w:eastAsia="Calibri" w:hAnsi="Times New Roman" w:cs="Times New Roman"/>
          <w:sz w:val="28"/>
          <w:szCs w:val="28"/>
        </w:rPr>
        <w:t>место.</w:t>
      </w:r>
    </w:p>
    <w:p w:rsidR="00147C92" w:rsidRPr="00B76E14" w:rsidRDefault="00147C92" w:rsidP="00147C92">
      <w:pPr>
        <w:spacing w:after="0" w:line="360" w:lineRule="auto"/>
        <w:ind w:firstLine="709"/>
        <w:jc w:val="both"/>
        <w:rPr>
          <w:rFonts w:ascii="Times New Roman" w:eastAsia="Calibri" w:hAnsi="Times New Roman" w:cs="Times New Roman"/>
          <w:sz w:val="28"/>
          <w:szCs w:val="28"/>
        </w:rPr>
      </w:pPr>
      <w:r w:rsidRPr="00B76E14">
        <w:rPr>
          <w:rFonts w:ascii="Times New Roman" w:eastAsia="Calibri" w:hAnsi="Times New Roman" w:cs="Times New Roman"/>
          <w:sz w:val="28"/>
          <w:szCs w:val="28"/>
        </w:rPr>
        <w:t xml:space="preserve">  В соответствии с графиками проведения </w:t>
      </w:r>
      <w:proofErr w:type="gramStart"/>
      <w:r w:rsidRPr="00B76E14">
        <w:rPr>
          <w:rFonts w:ascii="Times New Roman" w:eastAsia="Calibri" w:hAnsi="Times New Roman" w:cs="Times New Roman"/>
          <w:sz w:val="28"/>
          <w:szCs w:val="28"/>
        </w:rPr>
        <w:t>открытых  занятий</w:t>
      </w:r>
      <w:proofErr w:type="gramEnd"/>
      <w:r w:rsidRPr="00B76E14">
        <w:rPr>
          <w:rFonts w:ascii="Times New Roman" w:eastAsia="Calibri" w:hAnsi="Times New Roman" w:cs="Times New Roman"/>
          <w:sz w:val="28"/>
          <w:szCs w:val="28"/>
        </w:rPr>
        <w:t xml:space="preserve"> и мероприятий, проведены занятия:</w:t>
      </w:r>
    </w:p>
    <w:tbl>
      <w:tblPr>
        <w:tblW w:w="98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305"/>
        <w:gridCol w:w="1843"/>
        <w:gridCol w:w="1873"/>
        <w:gridCol w:w="2804"/>
        <w:gridCol w:w="1417"/>
      </w:tblGrid>
      <w:tr w:rsidR="00147C92" w:rsidRPr="00147C92" w:rsidTr="00A25CC7">
        <w:tc>
          <w:tcPr>
            <w:tcW w:w="567" w:type="dxa"/>
            <w:tcBorders>
              <w:top w:val="single" w:sz="4" w:space="0" w:color="auto"/>
              <w:left w:val="single" w:sz="4" w:space="0" w:color="auto"/>
              <w:bottom w:val="single" w:sz="4" w:space="0" w:color="auto"/>
              <w:right w:val="single" w:sz="4" w:space="0" w:color="auto"/>
            </w:tcBorders>
            <w:hideMark/>
          </w:tcPr>
          <w:p w:rsidR="00147C92" w:rsidRPr="00A25CC7" w:rsidRDefault="00147C92" w:rsidP="00147C92">
            <w:pPr>
              <w:spacing w:after="0" w:line="240" w:lineRule="auto"/>
              <w:jc w:val="both"/>
              <w:rPr>
                <w:rFonts w:ascii="Times New Roman" w:eastAsia="Calibri" w:hAnsi="Times New Roman" w:cs="Times New Roman"/>
                <w:sz w:val="24"/>
                <w:szCs w:val="24"/>
              </w:rPr>
            </w:pPr>
            <w:r w:rsidRPr="00A25CC7">
              <w:rPr>
                <w:rFonts w:ascii="Times New Roman" w:eastAsia="Calibri" w:hAnsi="Times New Roman" w:cs="Times New Roman"/>
                <w:sz w:val="24"/>
                <w:szCs w:val="24"/>
              </w:rPr>
              <w:t>п/п</w:t>
            </w:r>
          </w:p>
        </w:tc>
        <w:tc>
          <w:tcPr>
            <w:tcW w:w="1305" w:type="dxa"/>
            <w:tcBorders>
              <w:top w:val="single" w:sz="4" w:space="0" w:color="auto"/>
              <w:left w:val="single" w:sz="4" w:space="0" w:color="auto"/>
              <w:bottom w:val="single" w:sz="4" w:space="0" w:color="auto"/>
              <w:right w:val="single" w:sz="4" w:space="0" w:color="auto"/>
            </w:tcBorders>
            <w:hideMark/>
          </w:tcPr>
          <w:p w:rsidR="00147C92" w:rsidRPr="00A25CC7" w:rsidRDefault="00A25CC7" w:rsidP="00147C92">
            <w:pPr>
              <w:spacing w:after="0" w:line="240" w:lineRule="auto"/>
              <w:jc w:val="both"/>
              <w:rPr>
                <w:rFonts w:ascii="Times New Roman" w:eastAsia="Calibri" w:hAnsi="Times New Roman" w:cs="Times New Roman"/>
                <w:sz w:val="24"/>
                <w:szCs w:val="24"/>
              </w:rPr>
            </w:pPr>
            <w:r w:rsidRPr="00A25CC7">
              <w:rPr>
                <w:rFonts w:ascii="Times New Roman" w:eastAsia="Calibri" w:hAnsi="Times New Roman" w:cs="Times New Roman"/>
                <w:sz w:val="24"/>
                <w:szCs w:val="24"/>
              </w:rPr>
              <w:t xml:space="preserve">Дата </w:t>
            </w:r>
          </w:p>
        </w:tc>
        <w:tc>
          <w:tcPr>
            <w:tcW w:w="1843" w:type="dxa"/>
            <w:tcBorders>
              <w:top w:val="single" w:sz="4" w:space="0" w:color="auto"/>
              <w:left w:val="single" w:sz="4" w:space="0" w:color="auto"/>
              <w:bottom w:val="single" w:sz="4" w:space="0" w:color="auto"/>
              <w:right w:val="single" w:sz="4" w:space="0" w:color="auto"/>
            </w:tcBorders>
            <w:hideMark/>
          </w:tcPr>
          <w:p w:rsidR="00147C92" w:rsidRPr="00A25CC7" w:rsidRDefault="00147C92" w:rsidP="00147C92">
            <w:pPr>
              <w:spacing w:after="0" w:line="240" w:lineRule="auto"/>
              <w:jc w:val="both"/>
              <w:rPr>
                <w:rFonts w:ascii="Times New Roman" w:eastAsia="Calibri" w:hAnsi="Times New Roman" w:cs="Times New Roman"/>
                <w:sz w:val="24"/>
                <w:szCs w:val="24"/>
              </w:rPr>
            </w:pPr>
            <w:r w:rsidRPr="00A25CC7">
              <w:rPr>
                <w:rFonts w:ascii="Times New Roman" w:eastAsia="Calibri" w:hAnsi="Times New Roman" w:cs="Times New Roman"/>
                <w:sz w:val="24"/>
                <w:szCs w:val="24"/>
              </w:rPr>
              <w:t>Преподаватель</w:t>
            </w:r>
          </w:p>
        </w:tc>
        <w:tc>
          <w:tcPr>
            <w:tcW w:w="1873" w:type="dxa"/>
            <w:tcBorders>
              <w:top w:val="single" w:sz="4" w:space="0" w:color="auto"/>
              <w:left w:val="single" w:sz="4" w:space="0" w:color="auto"/>
              <w:bottom w:val="single" w:sz="4" w:space="0" w:color="auto"/>
              <w:right w:val="single" w:sz="4" w:space="0" w:color="auto"/>
            </w:tcBorders>
            <w:hideMark/>
          </w:tcPr>
          <w:p w:rsidR="00147C92" w:rsidRPr="00A25CC7" w:rsidRDefault="00147C92" w:rsidP="00147C92">
            <w:pPr>
              <w:spacing w:after="0" w:line="240" w:lineRule="auto"/>
              <w:ind w:firstLine="709"/>
              <w:jc w:val="center"/>
              <w:rPr>
                <w:rFonts w:ascii="Times New Roman" w:eastAsia="Calibri" w:hAnsi="Times New Roman" w:cs="Times New Roman"/>
                <w:sz w:val="24"/>
                <w:szCs w:val="24"/>
              </w:rPr>
            </w:pPr>
            <w:r w:rsidRPr="00A25CC7">
              <w:rPr>
                <w:rFonts w:ascii="Times New Roman" w:eastAsia="Calibri" w:hAnsi="Times New Roman" w:cs="Times New Roman"/>
                <w:sz w:val="24"/>
                <w:szCs w:val="24"/>
              </w:rPr>
              <w:t>Предмет</w:t>
            </w:r>
          </w:p>
        </w:tc>
        <w:tc>
          <w:tcPr>
            <w:tcW w:w="2804" w:type="dxa"/>
            <w:tcBorders>
              <w:top w:val="single" w:sz="4" w:space="0" w:color="auto"/>
              <w:left w:val="single" w:sz="4" w:space="0" w:color="auto"/>
              <w:bottom w:val="single" w:sz="4" w:space="0" w:color="auto"/>
              <w:right w:val="single" w:sz="4" w:space="0" w:color="auto"/>
            </w:tcBorders>
            <w:hideMark/>
          </w:tcPr>
          <w:p w:rsidR="00147C92" w:rsidRPr="00A25CC7" w:rsidRDefault="00147C92" w:rsidP="00147C92">
            <w:pPr>
              <w:spacing w:after="0" w:line="240" w:lineRule="auto"/>
              <w:ind w:firstLine="709"/>
              <w:jc w:val="center"/>
              <w:rPr>
                <w:rFonts w:ascii="Times New Roman" w:eastAsia="Calibri" w:hAnsi="Times New Roman" w:cs="Times New Roman"/>
                <w:sz w:val="24"/>
                <w:szCs w:val="24"/>
              </w:rPr>
            </w:pPr>
            <w:r w:rsidRPr="00A25CC7">
              <w:rPr>
                <w:rFonts w:ascii="Times New Roman" w:eastAsia="Calibri" w:hAnsi="Times New Roman" w:cs="Times New Roman"/>
                <w:sz w:val="24"/>
                <w:szCs w:val="24"/>
              </w:rPr>
              <w:t>Тема урока</w:t>
            </w:r>
          </w:p>
        </w:tc>
        <w:tc>
          <w:tcPr>
            <w:tcW w:w="1417" w:type="dxa"/>
            <w:tcBorders>
              <w:top w:val="single" w:sz="4" w:space="0" w:color="auto"/>
              <w:left w:val="single" w:sz="4" w:space="0" w:color="auto"/>
              <w:bottom w:val="single" w:sz="4" w:space="0" w:color="auto"/>
              <w:right w:val="single" w:sz="4" w:space="0" w:color="auto"/>
            </w:tcBorders>
            <w:hideMark/>
          </w:tcPr>
          <w:p w:rsidR="00147C92" w:rsidRPr="00A25CC7" w:rsidRDefault="00147C92" w:rsidP="00147C92">
            <w:pPr>
              <w:spacing w:after="0" w:line="240" w:lineRule="auto"/>
              <w:jc w:val="both"/>
              <w:rPr>
                <w:rFonts w:ascii="Times New Roman" w:eastAsia="Calibri" w:hAnsi="Times New Roman" w:cs="Times New Roman"/>
                <w:sz w:val="24"/>
                <w:szCs w:val="24"/>
              </w:rPr>
            </w:pPr>
            <w:r w:rsidRPr="00A25CC7">
              <w:rPr>
                <w:rFonts w:ascii="Times New Roman" w:eastAsia="Calibri" w:hAnsi="Times New Roman" w:cs="Times New Roman"/>
                <w:sz w:val="24"/>
                <w:szCs w:val="24"/>
              </w:rPr>
              <w:t>Группа</w:t>
            </w:r>
          </w:p>
        </w:tc>
      </w:tr>
      <w:tr w:rsidR="001644A3" w:rsidRPr="00147C92" w:rsidTr="00AE55FC">
        <w:tc>
          <w:tcPr>
            <w:tcW w:w="567" w:type="dxa"/>
            <w:vMerge w:val="restart"/>
            <w:tcBorders>
              <w:top w:val="single" w:sz="4" w:space="0" w:color="auto"/>
              <w:left w:val="single" w:sz="4" w:space="0" w:color="auto"/>
              <w:right w:val="single" w:sz="4" w:space="0" w:color="auto"/>
            </w:tcBorders>
            <w:hideMark/>
          </w:tcPr>
          <w:p w:rsidR="001644A3" w:rsidRPr="00A25CC7" w:rsidRDefault="001644A3" w:rsidP="00A25C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p w:rsidR="001644A3" w:rsidRPr="00A25CC7" w:rsidRDefault="001644A3" w:rsidP="00147C92">
            <w:pPr>
              <w:spacing w:after="0" w:line="240" w:lineRule="auto"/>
              <w:ind w:firstLine="709"/>
              <w:rPr>
                <w:rFonts w:ascii="Times New Roman" w:eastAsia="Calibri" w:hAnsi="Times New Roman" w:cs="Times New Roman"/>
                <w:sz w:val="24"/>
                <w:szCs w:val="24"/>
              </w:rPr>
            </w:pPr>
            <w:r w:rsidRPr="00147C92">
              <w:rPr>
                <w:rFonts w:ascii="Times New Roman" w:eastAsia="Calibri" w:hAnsi="Times New Roman" w:cs="Times New Roman"/>
                <w:sz w:val="24"/>
                <w:szCs w:val="24"/>
                <w:u w:val="single"/>
              </w:rPr>
              <w:t>2</w:t>
            </w:r>
          </w:p>
        </w:tc>
        <w:tc>
          <w:tcPr>
            <w:tcW w:w="1305" w:type="dxa"/>
            <w:tcBorders>
              <w:top w:val="single" w:sz="4" w:space="0" w:color="auto"/>
              <w:left w:val="single" w:sz="4" w:space="0" w:color="auto"/>
              <w:bottom w:val="single" w:sz="4" w:space="0" w:color="auto"/>
              <w:right w:val="single" w:sz="4" w:space="0" w:color="auto"/>
            </w:tcBorders>
            <w:hideMark/>
          </w:tcPr>
          <w:p w:rsidR="001644A3" w:rsidRPr="00147C92" w:rsidRDefault="001644A3" w:rsidP="00147C92">
            <w:pPr>
              <w:spacing w:after="0" w:line="365" w:lineRule="exact"/>
              <w:jc w:val="both"/>
              <w:rPr>
                <w:rFonts w:ascii="Times New Roman" w:eastAsia="Calibri" w:hAnsi="Times New Roman" w:cs="Times New Roman"/>
              </w:rPr>
            </w:pPr>
            <w:r w:rsidRPr="00147C92">
              <w:rPr>
                <w:rFonts w:ascii="Times New Roman" w:eastAsia="Calibri" w:hAnsi="Times New Roman" w:cs="Times New Roman"/>
              </w:rPr>
              <w:t>27.09.17г</w:t>
            </w:r>
            <w:r>
              <w:rPr>
                <w:rFonts w:ascii="Times New Roman" w:eastAsia="Calibri" w:hAnsi="Times New Roman" w:cs="Times New Roman"/>
              </w:rPr>
              <w:t>.</w:t>
            </w:r>
          </w:p>
        </w:tc>
        <w:tc>
          <w:tcPr>
            <w:tcW w:w="1843" w:type="dxa"/>
            <w:vMerge w:val="restart"/>
            <w:tcBorders>
              <w:top w:val="single" w:sz="4" w:space="0" w:color="auto"/>
              <w:left w:val="single" w:sz="4" w:space="0" w:color="auto"/>
              <w:bottom w:val="single" w:sz="4" w:space="0" w:color="auto"/>
              <w:right w:val="single" w:sz="4" w:space="0" w:color="auto"/>
            </w:tcBorders>
          </w:tcPr>
          <w:p w:rsidR="001644A3" w:rsidRPr="00147C92" w:rsidRDefault="001644A3" w:rsidP="00147C92">
            <w:pPr>
              <w:spacing w:after="0" w:line="240" w:lineRule="auto"/>
              <w:jc w:val="both"/>
              <w:rPr>
                <w:rFonts w:ascii="Times New Roman" w:eastAsia="Calibri" w:hAnsi="Times New Roman" w:cs="Times New Roman"/>
                <w:sz w:val="24"/>
                <w:szCs w:val="24"/>
              </w:rPr>
            </w:pPr>
          </w:p>
          <w:p w:rsidR="001644A3" w:rsidRPr="00147C92" w:rsidRDefault="001644A3" w:rsidP="00147C92">
            <w:pPr>
              <w:spacing w:after="0" w:line="240" w:lineRule="auto"/>
              <w:jc w:val="both"/>
              <w:rPr>
                <w:rFonts w:ascii="Times New Roman" w:eastAsia="Calibri" w:hAnsi="Times New Roman" w:cs="Times New Roman"/>
                <w:sz w:val="24"/>
                <w:szCs w:val="24"/>
              </w:rPr>
            </w:pPr>
          </w:p>
          <w:p w:rsidR="001644A3" w:rsidRPr="00147C92" w:rsidRDefault="001644A3" w:rsidP="00147C92">
            <w:pPr>
              <w:spacing w:after="0" w:line="240" w:lineRule="auto"/>
              <w:jc w:val="both"/>
              <w:rPr>
                <w:rFonts w:ascii="Times New Roman" w:eastAsia="Calibri" w:hAnsi="Times New Roman" w:cs="Times New Roman"/>
                <w:sz w:val="24"/>
                <w:szCs w:val="24"/>
              </w:rPr>
            </w:pPr>
          </w:p>
          <w:p w:rsidR="001644A3" w:rsidRPr="00147C92" w:rsidRDefault="001644A3" w:rsidP="00147C92">
            <w:pPr>
              <w:spacing w:after="0" w:line="240" w:lineRule="auto"/>
              <w:jc w:val="both"/>
              <w:rPr>
                <w:rFonts w:ascii="Times New Roman" w:eastAsia="Calibri" w:hAnsi="Times New Roman" w:cs="Times New Roman"/>
                <w:sz w:val="24"/>
                <w:szCs w:val="24"/>
              </w:rPr>
            </w:pPr>
          </w:p>
          <w:p w:rsidR="001644A3" w:rsidRPr="00147C92" w:rsidRDefault="001644A3" w:rsidP="00147C92">
            <w:pPr>
              <w:spacing w:after="0" w:line="240" w:lineRule="auto"/>
              <w:jc w:val="both"/>
              <w:rPr>
                <w:rFonts w:ascii="Times New Roman" w:eastAsia="Calibri" w:hAnsi="Times New Roman" w:cs="Times New Roman"/>
                <w:sz w:val="24"/>
                <w:szCs w:val="24"/>
              </w:rPr>
            </w:pPr>
            <w:proofErr w:type="spellStart"/>
            <w:r w:rsidRPr="00147C92">
              <w:rPr>
                <w:rFonts w:ascii="Times New Roman" w:eastAsia="Calibri" w:hAnsi="Times New Roman" w:cs="Times New Roman"/>
                <w:sz w:val="24"/>
                <w:szCs w:val="24"/>
              </w:rPr>
              <w:t>Фурчикова</w:t>
            </w:r>
            <w:proofErr w:type="spellEnd"/>
            <w:r w:rsidRPr="00147C92">
              <w:rPr>
                <w:rFonts w:ascii="Times New Roman" w:eastAsia="Calibri" w:hAnsi="Times New Roman" w:cs="Times New Roman"/>
                <w:sz w:val="24"/>
                <w:szCs w:val="24"/>
              </w:rPr>
              <w:t xml:space="preserve"> Е.А.</w:t>
            </w:r>
          </w:p>
        </w:tc>
        <w:tc>
          <w:tcPr>
            <w:tcW w:w="1873" w:type="dxa"/>
            <w:tcBorders>
              <w:top w:val="single" w:sz="4" w:space="0" w:color="auto"/>
              <w:left w:val="single" w:sz="4" w:space="0" w:color="auto"/>
              <w:bottom w:val="single" w:sz="4" w:space="0" w:color="auto"/>
              <w:right w:val="single" w:sz="4" w:space="0" w:color="auto"/>
            </w:tcBorders>
            <w:hideMark/>
          </w:tcPr>
          <w:p w:rsidR="001644A3" w:rsidRPr="00147C92" w:rsidRDefault="001644A3" w:rsidP="00147C92">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Экология</w:t>
            </w:r>
          </w:p>
        </w:tc>
        <w:tc>
          <w:tcPr>
            <w:tcW w:w="2804" w:type="dxa"/>
            <w:tcBorders>
              <w:top w:val="single" w:sz="4" w:space="0" w:color="auto"/>
              <w:left w:val="single" w:sz="4" w:space="0" w:color="auto"/>
              <w:bottom w:val="single" w:sz="4" w:space="0" w:color="auto"/>
              <w:right w:val="single" w:sz="4" w:space="0" w:color="auto"/>
            </w:tcBorders>
            <w:hideMark/>
          </w:tcPr>
          <w:p w:rsidR="001644A3" w:rsidRPr="00147C92" w:rsidRDefault="001644A3" w:rsidP="00147C92">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Ликвидация природных пожаров</w:t>
            </w:r>
          </w:p>
        </w:tc>
        <w:tc>
          <w:tcPr>
            <w:tcW w:w="1417" w:type="dxa"/>
            <w:tcBorders>
              <w:top w:val="single" w:sz="4" w:space="0" w:color="auto"/>
              <w:left w:val="single" w:sz="4" w:space="0" w:color="auto"/>
              <w:bottom w:val="single" w:sz="4" w:space="0" w:color="auto"/>
              <w:right w:val="single" w:sz="4" w:space="0" w:color="auto"/>
            </w:tcBorders>
            <w:hideMark/>
          </w:tcPr>
          <w:p w:rsidR="001644A3" w:rsidRPr="00147C92" w:rsidRDefault="001644A3" w:rsidP="00147C92">
            <w:pPr>
              <w:spacing w:after="0" w:line="240" w:lineRule="auto"/>
              <w:jc w:val="both"/>
              <w:rPr>
                <w:rFonts w:ascii="Times New Roman" w:eastAsia="Calibri" w:hAnsi="Times New Roman" w:cs="Times New Roman"/>
                <w:sz w:val="24"/>
                <w:szCs w:val="24"/>
              </w:rPr>
            </w:pPr>
            <w:r w:rsidRPr="00147C92">
              <w:rPr>
                <w:rFonts w:ascii="Times New Roman" w:eastAsia="Calibri" w:hAnsi="Times New Roman" w:cs="Times New Roman"/>
                <w:sz w:val="24"/>
                <w:szCs w:val="24"/>
              </w:rPr>
              <w:t>23,33,301</w:t>
            </w:r>
          </w:p>
        </w:tc>
      </w:tr>
      <w:tr w:rsidR="001644A3" w:rsidRPr="00147C92" w:rsidTr="00AE55FC">
        <w:trPr>
          <w:trHeight w:val="491"/>
        </w:trPr>
        <w:tc>
          <w:tcPr>
            <w:tcW w:w="567" w:type="dxa"/>
            <w:vMerge/>
            <w:tcBorders>
              <w:left w:val="single" w:sz="4" w:space="0" w:color="auto"/>
              <w:right w:val="single" w:sz="4" w:space="0" w:color="auto"/>
            </w:tcBorders>
            <w:hideMark/>
          </w:tcPr>
          <w:p w:rsidR="001644A3" w:rsidRPr="00147C92" w:rsidRDefault="001644A3" w:rsidP="00147C92">
            <w:pPr>
              <w:spacing w:after="0" w:line="240" w:lineRule="auto"/>
              <w:ind w:firstLine="709"/>
              <w:rPr>
                <w:rFonts w:ascii="Times New Roman" w:eastAsia="Calibri" w:hAnsi="Times New Roman" w:cs="Times New Roman"/>
                <w:sz w:val="24"/>
                <w:szCs w:val="24"/>
                <w:u w:val="single"/>
              </w:rPr>
            </w:pPr>
          </w:p>
        </w:tc>
        <w:tc>
          <w:tcPr>
            <w:tcW w:w="1305" w:type="dxa"/>
            <w:tcBorders>
              <w:top w:val="single" w:sz="4" w:space="0" w:color="auto"/>
              <w:left w:val="single" w:sz="4" w:space="0" w:color="auto"/>
              <w:bottom w:val="single" w:sz="4" w:space="0" w:color="auto"/>
              <w:right w:val="single" w:sz="4" w:space="0" w:color="auto"/>
            </w:tcBorders>
            <w:hideMark/>
          </w:tcPr>
          <w:p w:rsidR="001644A3" w:rsidRPr="00147C92" w:rsidRDefault="001644A3" w:rsidP="00147C92">
            <w:pPr>
              <w:spacing w:after="0" w:line="365" w:lineRule="exact"/>
              <w:jc w:val="both"/>
              <w:rPr>
                <w:rFonts w:ascii="Times New Roman" w:eastAsia="Calibri" w:hAnsi="Times New Roman" w:cs="Times New Roman"/>
              </w:rPr>
            </w:pPr>
            <w:r w:rsidRPr="00147C92">
              <w:rPr>
                <w:rFonts w:ascii="Times New Roman" w:eastAsia="Calibri" w:hAnsi="Times New Roman" w:cs="Times New Roman"/>
              </w:rPr>
              <w:t>28.09.17г</w:t>
            </w:r>
            <w:r>
              <w:rPr>
                <w:rFonts w:ascii="Times New Roman" w:eastAsia="Calibri" w:hAnsi="Times New Roman" w:cs="Times New Roman"/>
              </w:rP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644A3" w:rsidRPr="00147C92" w:rsidRDefault="001644A3" w:rsidP="00147C92">
            <w:pPr>
              <w:spacing w:after="0"/>
              <w:rPr>
                <w:rFonts w:ascii="Times New Roman" w:eastAsia="Calibri"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1644A3" w:rsidRPr="00147C92" w:rsidRDefault="001644A3"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Экология</w:t>
            </w:r>
          </w:p>
        </w:tc>
        <w:tc>
          <w:tcPr>
            <w:tcW w:w="2804" w:type="dxa"/>
            <w:tcBorders>
              <w:top w:val="single" w:sz="4" w:space="0" w:color="auto"/>
              <w:left w:val="single" w:sz="4" w:space="0" w:color="auto"/>
              <w:bottom w:val="single" w:sz="4" w:space="0" w:color="auto"/>
              <w:right w:val="single" w:sz="4" w:space="0" w:color="auto"/>
            </w:tcBorders>
            <w:hideMark/>
          </w:tcPr>
          <w:p w:rsidR="001644A3" w:rsidRPr="00147C92" w:rsidRDefault="001644A3"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Байкал</w:t>
            </w:r>
          </w:p>
        </w:tc>
        <w:tc>
          <w:tcPr>
            <w:tcW w:w="1417" w:type="dxa"/>
            <w:tcBorders>
              <w:top w:val="single" w:sz="4" w:space="0" w:color="auto"/>
              <w:left w:val="single" w:sz="4" w:space="0" w:color="auto"/>
              <w:bottom w:val="single" w:sz="4" w:space="0" w:color="auto"/>
              <w:right w:val="single" w:sz="4" w:space="0" w:color="auto"/>
            </w:tcBorders>
            <w:hideMark/>
          </w:tcPr>
          <w:p w:rsidR="001644A3" w:rsidRPr="00147C92" w:rsidRDefault="001644A3"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21,23,431</w:t>
            </w:r>
          </w:p>
        </w:tc>
      </w:tr>
      <w:tr w:rsidR="001644A3" w:rsidRPr="00147C92" w:rsidTr="00AE55FC">
        <w:trPr>
          <w:trHeight w:val="525"/>
        </w:trPr>
        <w:tc>
          <w:tcPr>
            <w:tcW w:w="567" w:type="dxa"/>
            <w:vMerge/>
            <w:tcBorders>
              <w:left w:val="single" w:sz="4" w:space="0" w:color="auto"/>
              <w:right w:val="single" w:sz="4" w:space="0" w:color="auto"/>
            </w:tcBorders>
            <w:vAlign w:val="center"/>
            <w:hideMark/>
          </w:tcPr>
          <w:p w:rsidR="001644A3" w:rsidRPr="00147C92" w:rsidRDefault="001644A3" w:rsidP="00147C92">
            <w:pPr>
              <w:spacing w:after="0"/>
              <w:rPr>
                <w:rFonts w:ascii="Times New Roman" w:eastAsia="Calibri" w:hAnsi="Times New Roman" w:cs="Times New Roman"/>
                <w:sz w:val="24"/>
                <w:szCs w:val="24"/>
                <w:u w:val="single"/>
              </w:rPr>
            </w:pPr>
          </w:p>
        </w:tc>
        <w:tc>
          <w:tcPr>
            <w:tcW w:w="1305" w:type="dxa"/>
            <w:tcBorders>
              <w:top w:val="single" w:sz="4" w:space="0" w:color="auto"/>
              <w:left w:val="single" w:sz="4" w:space="0" w:color="auto"/>
              <w:bottom w:val="single" w:sz="4" w:space="0" w:color="auto"/>
              <w:right w:val="single" w:sz="4" w:space="0" w:color="auto"/>
            </w:tcBorders>
            <w:hideMark/>
          </w:tcPr>
          <w:p w:rsidR="001644A3" w:rsidRPr="00147C92" w:rsidRDefault="001644A3" w:rsidP="00147C92">
            <w:pPr>
              <w:spacing w:after="0" w:line="365" w:lineRule="exact"/>
              <w:jc w:val="both"/>
              <w:rPr>
                <w:rFonts w:ascii="Times New Roman" w:eastAsia="Calibri" w:hAnsi="Times New Roman" w:cs="Times New Roman"/>
              </w:rPr>
            </w:pPr>
            <w:r w:rsidRPr="00147C92">
              <w:rPr>
                <w:rFonts w:ascii="Times New Roman" w:eastAsia="Calibri" w:hAnsi="Times New Roman" w:cs="Times New Roman"/>
              </w:rPr>
              <w:t>16.10.17г</w:t>
            </w:r>
            <w:r>
              <w:rPr>
                <w:rFonts w:ascii="Times New Roman" w:eastAsia="Calibri" w:hAnsi="Times New Roman" w:cs="Times New Roman"/>
              </w:rP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644A3" w:rsidRPr="00147C92" w:rsidRDefault="001644A3" w:rsidP="00147C92">
            <w:pPr>
              <w:spacing w:after="0"/>
              <w:rPr>
                <w:rFonts w:ascii="Times New Roman" w:eastAsia="Calibri"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1644A3" w:rsidRPr="00147C92" w:rsidRDefault="001644A3"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Экологические основы природопользования</w:t>
            </w:r>
          </w:p>
        </w:tc>
        <w:tc>
          <w:tcPr>
            <w:tcW w:w="2804" w:type="dxa"/>
            <w:tcBorders>
              <w:top w:val="single" w:sz="4" w:space="0" w:color="auto"/>
              <w:left w:val="single" w:sz="4" w:space="0" w:color="auto"/>
              <w:bottom w:val="single" w:sz="4" w:space="0" w:color="auto"/>
              <w:right w:val="single" w:sz="4" w:space="0" w:color="auto"/>
            </w:tcBorders>
            <w:hideMark/>
          </w:tcPr>
          <w:p w:rsidR="001644A3" w:rsidRPr="00147C92" w:rsidRDefault="001644A3" w:rsidP="001644A3">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Экология и энергосбережение</w:t>
            </w:r>
          </w:p>
        </w:tc>
        <w:tc>
          <w:tcPr>
            <w:tcW w:w="1417" w:type="dxa"/>
            <w:tcBorders>
              <w:top w:val="single" w:sz="4" w:space="0" w:color="auto"/>
              <w:left w:val="single" w:sz="4" w:space="0" w:color="auto"/>
              <w:bottom w:val="single" w:sz="4" w:space="0" w:color="auto"/>
              <w:right w:val="single" w:sz="4" w:space="0" w:color="auto"/>
            </w:tcBorders>
            <w:hideMark/>
          </w:tcPr>
          <w:p w:rsidR="001644A3" w:rsidRPr="00147C92" w:rsidRDefault="001644A3"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301,331</w:t>
            </w:r>
          </w:p>
        </w:tc>
      </w:tr>
      <w:tr w:rsidR="001644A3" w:rsidRPr="00147C92" w:rsidTr="00AE55FC">
        <w:trPr>
          <w:trHeight w:val="219"/>
        </w:trPr>
        <w:tc>
          <w:tcPr>
            <w:tcW w:w="567" w:type="dxa"/>
            <w:vMerge/>
            <w:tcBorders>
              <w:left w:val="single" w:sz="4" w:space="0" w:color="auto"/>
              <w:bottom w:val="single" w:sz="4" w:space="0" w:color="auto"/>
              <w:right w:val="single" w:sz="4" w:space="0" w:color="auto"/>
            </w:tcBorders>
          </w:tcPr>
          <w:p w:rsidR="001644A3" w:rsidRPr="00147C92" w:rsidRDefault="001644A3" w:rsidP="00147C92">
            <w:pPr>
              <w:spacing w:after="0" w:line="240" w:lineRule="auto"/>
              <w:ind w:firstLine="709"/>
              <w:rPr>
                <w:rFonts w:ascii="Times New Roman" w:eastAsia="Calibri" w:hAnsi="Times New Roman" w:cs="Times New Roman"/>
                <w:sz w:val="24"/>
                <w:szCs w:val="24"/>
                <w:u w:val="single"/>
              </w:rPr>
            </w:pPr>
          </w:p>
        </w:tc>
        <w:tc>
          <w:tcPr>
            <w:tcW w:w="1305" w:type="dxa"/>
            <w:tcBorders>
              <w:top w:val="single" w:sz="4" w:space="0" w:color="auto"/>
              <w:left w:val="single" w:sz="4" w:space="0" w:color="auto"/>
              <w:bottom w:val="single" w:sz="4" w:space="0" w:color="auto"/>
              <w:right w:val="single" w:sz="4" w:space="0" w:color="auto"/>
            </w:tcBorders>
            <w:hideMark/>
          </w:tcPr>
          <w:p w:rsidR="001644A3" w:rsidRPr="00147C92" w:rsidRDefault="001644A3" w:rsidP="00147C92">
            <w:pPr>
              <w:spacing w:after="0" w:line="365" w:lineRule="exact"/>
              <w:jc w:val="both"/>
              <w:rPr>
                <w:rFonts w:ascii="Times New Roman" w:eastAsia="Calibri" w:hAnsi="Times New Roman" w:cs="Times New Roman"/>
              </w:rPr>
            </w:pPr>
            <w:r w:rsidRPr="00147C92">
              <w:rPr>
                <w:rFonts w:ascii="Times New Roman" w:eastAsia="Calibri" w:hAnsi="Times New Roman" w:cs="Times New Roman"/>
              </w:rPr>
              <w:t>10.05.17</w:t>
            </w:r>
            <w:r>
              <w:rPr>
                <w:rFonts w:ascii="Times New Roman" w:eastAsia="Calibri" w:hAnsi="Times New Roman" w:cs="Times New Roman"/>
              </w:rPr>
              <w:t>г.</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644A3" w:rsidRPr="00147C92" w:rsidRDefault="001644A3" w:rsidP="00147C92">
            <w:pPr>
              <w:spacing w:after="0"/>
              <w:rPr>
                <w:rFonts w:ascii="Times New Roman" w:eastAsia="Calibri"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1644A3" w:rsidRPr="00147C92" w:rsidRDefault="001644A3"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Экология</w:t>
            </w:r>
          </w:p>
        </w:tc>
        <w:tc>
          <w:tcPr>
            <w:tcW w:w="2804" w:type="dxa"/>
            <w:tcBorders>
              <w:top w:val="single" w:sz="4" w:space="0" w:color="auto"/>
              <w:left w:val="single" w:sz="4" w:space="0" w:color="auto"/>
              <w:bottom w:val="single" w:sz="4" w:space="0" w:color="auto"/>
              <w:right w:val="single" w:sz="4" w:space="0" w:color="auto"/>
            </w:tcBorders>
            <w:hideMark/>
          </w:tcPr>
          <w:p w:rsidR="001644A3" w:rsidRPr="00147C92" w:rsidRDefault="001644A3" w:rsidP="001644A3">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Час суда. Природа обвиняет человека</w:t>
            </w:r>
          </w:p>
        </w:tc>
        <w:tc>
          <w:tcPr>
            <w:tcW w:w="1417" w:type="dxa"/>
            <w:tcBorders>
              <w:top w:val="single" w:sz="4" w:space="0" w:color="auto"/>
              <w:left w:val="single" w:sz="4" w:space="0" w:color="auto"/>
              <w:bottom w:val="single" w:sz="4" w:space="0" w:color="auto"/>
              <w:right w:val="single" w:sz="4" w:space="0" w:color="auto"/>
            </w:tcBorders>
            <w:hideMark/>
          </w:tcPr>
          <w:p w:rsidR="001644A3" w:rsidRPr="00147C92" w:rsidRDefault="001644A3"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121</w:t>
            </w:r>
          </w:p>
        </w:tc>
      </w:tr>
      <w:tr w:rsidR="00147C92" w:rsidRPr="00147C92" w:rsidTr="00A25CC7">
        <w:tc>
          <w:tcPr>
            <w:tcW w:w="567" w:type="dxa"/>
            <w:tcBorders>
              <w:top w:val="single" w:sz="4" w:space="0" w:color="auto"/>
              <w:left w:val="single" w:sz="4" w:space="0" w:color="auto"/>
              <w:bottom w:val="single" w:sz="4" w:space="0" w:color="auto"/>
              <w:right w:val="single" w:sz="4" w:space="0" w:color="auto"/>
            </w:tcBorders>
            <w:hideMark/>
          </w:tcPr>
          <w:p w:rsidR="00147C92" w:rsidRPr="001644A3" w:rsidRDefault="001644A3" w:rsidP="001644A3">
            <w:pPr>
              <w:spacing w:after="0" w:line="240" w:lineRule="auto"/>
              <w:rPr>
                <w:rFonts w:ascii="Times New Roman" w:eastAsia="Calibri" w:hAnsi="Times New Roman" w:cs="Times New Roman"/>
                <w:sz w:val="24"/>
                <w:szCs w:val="24"/>
              </w:rPr>
            </w:pPr>
            <w:r w:rsidRPr="001644A3">
              <w:rPr>
                <w:rFonts w:ascii="Times New Roman" w:eastAsia="Calibri" w:hAnsi="Times New Roman" w:cs="Times New Roman"/>
                <w:sz w:val="24"/>
                <w:szCs w:val="24"/>
              </w:rPr>
              <w:t>2</w:t>
            </w:r>
          </w:p>
        </w:tc>
        <w:tc>
          <w:tcPr>
            <w:tcW w:w="130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14.12.17г</w:t>
            </w:r>
            <w:r w:rsidR="001644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proofErr w:type="spellStart"/>
            <w:r w:rsidRPr="00147C92">
              <w:rPr>
                <w:rFonts w:ascii="Times New Roman" w:eastAsia="Calibri" w:hAnsi="Times New Roman" w:cs="Times New Roman"/>
                <w:sz w:val="24"/>
                <w:szCs w:val="24"/>
              </w:rPr>
              <w:t>Бурдюг</w:t>
            </w:r>
            <w:proofErr w:type="spellEnd"/>
            <w:r w:rsidRPr="00147C92">
              <w:rPr>
                <w:rFonts w:ascii="Times New Roman" w:eastAsia="Calibri" w:hAnsi="Times New Roman" w:cs="Times New Roman"/>
                <w:sz w:val="24"/>
                <w:szCs w:val="24"/>
              </w:rPr>
              <w:t xml:space="preserve"> А.Н.</w:t>
            </w:r>
          </w:p>
        </w:tc>
        <w:tc>
          <w:tcPr>
            <w:tcW w:w="1873"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Материаловедение</w:t>
            </w:r>
          </w:p>
        </w:tc>
        <w:tc>
          <w:tcPr>
            <w:tcW w:w="2804"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Сплавы на основе меди и алюминия</w:t>
            </w:r>
          </w:p>
        </w:tc>
        <w:tc>
          <w:tcPr>
            <w:tcW w:w="1417"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201</w:t>
            </w:r>
          </w:p>
        </w:tc>
      </w:tr>
      <w:tr w:rsidR="00147C92" w:rsidRPr="00147C92" w:rsidTr="00A25CC7">
        <w:trPr>
          <w:trHeight w:val="705"/>
        </w:trPr>
        <w:tc>
          <w:tcPr>
            <w:tcW w:w="567" w:type="dxa"/>
            <w:tcBorders>
              <w:top w:val="single" w:sz="4" w:space="0" w:color="auto"/>
              <w:left w:val="single" w:sz="4" w:space="0" w:color="auto"/>
              <w:bottom w:val="single" w:sz="4" w:space="0" w:color="auto"/>
              <w:right w:val="single" w:sz="4" w:space="0" w:color="auto"/>
            </w:tcBorders>
          </w:tcPr>
          <w:p w:rsidR="00147C92" w:rsidRPr="001644A3" w:rsidRDefault="001644A3" w:rsidP="001644A3">
            <w:pPr>
              <w:spacing w:after="0" w:line="240" w:lineRule="auto"/>
              <w:rPr>
                <w:rFonts w:ascii="Times New Roman" w:eastAsia="Calibri" w:hAnsi="Times New Roman" w:cs="Times New Roman"/>
                <w:sz w:val="24"/>
                <w:szCs w:val="24"/>
              </w:rPr>
            </w:pPr>
            <w:r w:rsidRPr="001644A3">
              <w:rPr>
                <w:rFonts w:ascii="Times New Roman" w:eastAsia="Calibri" w:hAnsi="Times New Roman" w:cs="Times New Roman"/>
                <w:sz w:val="24"/>
                <w:szCs w:val="24"/>
              </w:rPr>
              <w:t>3</w:t>
            </w:r>
          </w:p>
        </w:tc>
        <w:tc>
          <w:tcPr>
            <w:tcW w:w="130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22.12.17</w:t>
            </w:r>
            <w:r w:rsidR="001644A3">
              <w:rPr>
                <w:rFonts w:ascii="Times New Roman" w:eastAsia="Calibri" w:hAnsi="Times New Roman" w:cs="Times New Roman"/>
                <w:sz w:val="24"/>
                <w:szCs w:val="24"/>
              </w:rPr>
              <w:t>г.</w:t>
            </w:r>
          </w:p>
        </w:tc>
        <w:tc>
          <w:tcPr>
            <w:tcW w:w="1843"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Харечкина Л.И.</w:t>
            </w:r>
          </w:p>
        </w:tc>
        <w:tc>
          <w:tcPr>
            <w:tcW w:w="1873"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644A3">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 xml:space="preserve">Эффективность поведения на рынке труда </w:t>
            </w:r>
          </w:p>
        </w:tc>
        <w:tc>
          <w:tcPr>
            <w:tcW w:w="2804"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 xml:space="preserve">Уверенные, неуверенные и агрессивные ответы </w:t>
            </w:r>
          </w:p>
        </w:tc>
        <w:tc>
          <w:tcPr>
            <w:tcW w:w="1417"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 xml:space="preserve">34 </w:t>
            </w:r>
          </w:p>
        </w:tc>
      </w:tr>
      <w:tr w:rsidR="00147C92" w:rsidRPr="00147C92" w:rsidTr="00A25CC7">
        <w:trPr>
          <w:trHeight w:val="384"/>
        </w:trPr>
        <w:tc>
          <w:tcPr>
            <w:tcW w:w="567" w:type="dxa"/>
            <w:tcBorders>
              <w:top w:val="single" w:sz="4" w:space="0" w:color="auto"/>
              <w:left w:val="single" w:sz="4" w:space="0" w:color="auto"/>
              <w:bottom w:val="single" w:sz="4" w:space="0" w:color="auto"/>
              <w:right w:val="single" w:sz="4" w:space="0" w:color="auto"/>
            </w:tcBorders>
          </w:tcPr>
          <w:p w:rsidR="00147C92" w:rsidRPr="001644A3" w:rsidRDefault="001644A3" w:rsidP="001644A3">
            <w:pPr>
              <w:spacing w:after="0" w:line="240" w:lineRule="auto"/>
              <w:rPr>
                <w:rFonts w:ascii="Times New Roman" w:eastAsia="Calibri" w:hAnsi="Times New Roman" w:cs="Times New Roman"/>
                <w:sz w:val="24"/>
                <w:szCs w:val="24"/>
              </w:rPr>
            </w:pPr>
            <w:r w:rsidRPr="001644A3">
              <w:rPr>
                <w:rFonts w:ascii="Times New Roman" w:eastAsia="Calibri" w:hAnsi="Times New Roman" w:cs="Times New Roman"/>
                <w:sz w:val="24"/>
                <w:szCs w:val="24"/>
              </w:rPr>
              <w:t>4</w:t>
            </w:r>
          </w:p>
        </w:tc>
        <w:tc>
          <w:tcPr>
            <w:tcW w:w="130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19.12.17</w:t>
            </w:r>
            <w:r w:rsidR="001644A3">
              <w:rPr>
                <w:rFonts w:ascii="Times New Roman" w:eastAsia="Calibri" w:hAnsi="Times New Roman" w:cs="Times New Roman"/>
                <w:sz w:val="24"/>
                <w:szCs w:val="24"/>
              </w:rPr>
              <w:t>г.</w:t>
            </w:r>
          </w:p>
        </w:tc>
        <w:tc>
          <w:tcPr>
            <w:tcW w:w="1843"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Кулакова И.Б., Трофимова Т.Ю.</w:t>
            </w:r>
          </w:p>
        </w:tc>
        <w:tc>
          <w:tcPr>
            <w:tcW w:w="1873"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644A3">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Математика, информатика</w:t>
            </w:r>
          </w:p>
        </w:tc>
        <w:tc>
          <w:tcPr>
            <w:tcW w:w="2804" w:type="dxa"/>
            <w:tcBorders>
              <w:top w:val="single" w:sz="4" w:space="0" w:color="auto"/>
              <w:left w:val="single" w:sz="4" w:space="0" w:color="auto"/>
              <w:bottom w:val="single" w:sz="4" w:space="0" w:color="auto"/>
              <w:right w:val="single" w:sz="4" w:space="0" w:color="auto"/>
            </w:tcBorders>
            <w:hideMark/>
          </w:tcPr>
          <w:p w:rsidR="00147C92" w:rsidRPr="00147C92" w:rsidRDefault="001644A3" w:rsidP="00147C9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Викторина «</w:t>
            </w:r>
            <w:r w:rsidR="00147C92" w:rsidRPr="00147C92">
              <w:rPr>
                <w:rFonts w:ascii="Times New Roman" w:eastAsia="Calibri" w:hAnsi="Times New Roman" w:cs="Times New Roman"/>
                <w:sz w:val="24"/>
                <w:szCs w:val="24"/>
              </w:rPr>
              <w:t>Своя игра»</w:t>
            </w:r>
          </w:p>
        </w:tc>
        <w:tc>
          <w:tcPr>
            <w:tcW w:w="1417"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644A3">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121</w:t>
            </w:r>
          </w:p>
        </w:tc>
      </w:tr>
      <w:tr w:rsidR="00147C92" w:rsidRPr="00147C92" w:rsidTr="00A25CC7">
        <w:trPr>
          <w:trHeight w:val="675"/>
        </w:trPr>
        <w:tc>
          <w:tcPr>
            <w:tcW w:w="567" w:type="dxa"/>
            <w:tcBorders>
              <w:top w:val="single" w:sz="4" w:space="0" w:color="auto"/>
              <w:left w:val="single" w:sz="4" w:space="0" w:color="auto"/>
              <w:bottom w:val="single" w:sz="4" w:space="0" w:color="auto"/>
              <w:right w:val="single" w:sz="4" w:space="0" w:color="auto"/>
            </w:tcBorders>
            <w:hideMark/>
          </w:tcPr>
          <w:p w:rsidR="00147C92" w:rsidRPr="001644A3" w:rsidRDefault="00147C92" w:rsidP="001644A3">
            <w:pPr>
              <w:spacing w:after="0" w:line="240" w:lineRule="auto"/>
              <w:rPr>
                <w:rFonts w:ascii="Times New Roman" w:eastAsia="Calibri" w:hAnsi="Times New Roman" w:cs="Times New Roman"/>
                <w:sz w:val="24"/>
                <w:szCs w:val="24"/>
              </w:rPr>
            </w:pPr>
            <w:r w:rsidRPr="001644A3">
              <w:rPr>
                <w:rFonts w:ascii="Times New Roman" w:eastAsia="Calibri" w:hAnsi="Times New Roman" w:cs="Times New Roman"/>
                <w:sz w:val="24"/>
                <w:szCs w:val="24"/>
              </w:rPr>
              <w:t>5</w:t>
            </w:r>
          </w:p>
        </w:tc>
        <w:tc>
          <w:tcPr>
            <w:tcW w:w="130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13.02.17</w:t>
            </w:r>
            <w:r w:rsidR="001644A3">
              <w:rPr>
                <w:rFonts w:ascii="Times New Roman" w:eastAsia="Calibri" w:hAnsi="Times New Roman" w:cs="Times New Roman"/>
                <w:sz w:val="24"/>
                <w:szCs w:val="24"/>
              </w:rPr>
              <w:t>г.</w:t>
            </w:r>
          </w:p>
        </w:tc>
        <w:tc>
          <w:tcPr>
            <w:tcW w:w="1843"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Чайкина Г.Д., Бессонова Л.Е.</w:t>
            </w:r>
          </w:p>
        </w:tc>
        <w:tc>
          <w:tcPr>
            <w:tcW w:w="1873"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Литература, история</w:t>
            </w:r>
          </w:p>
        </w:tc>
        <w:tc>
          <w:tcPr>
            <w:tcW w:w="2804"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Вечер памяти, посвященный выводу войск из Афганистана</w:t>
            </w:r>
          </w:p>
        </w:tc>
        <w:tc>
          <w:tcPr>
            <w:tcW w:w="1417"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10,20,12,15</w:t>
            </w:r>
          </w:p>
        </w:tc>
      </w:tr>
      <w:tr w:rsidR="00147C92" w:rsidRPr="00147C92" w:rsidTr="00A25CC7">
        <w:trPr>
          <w:trHeight w:val="138"/>
        </w:trPr>
        <w:tc>
          <w:tcPr>
            <w:tcW w:w="567" w:type="dxa"/>
            <w:tcBorders>
              <w:top w:val="single" w:sz="4" w:space="0" w:color="auto"/>
              <w:left w:val="single" w:sz="4" w:space="0" w:color="auto"/>
              <w:bottom w:val="single" w:sz="4" w:space="0" w:color="auto"/>
              <w:right w:val="single" w:sz="4" w:space="0" w:color="auto"/>
            </w:tcBorders>
          </w:tcPr>
          <w:p w:rsidR="00147C92" w:rsidRPr="001644A3" w:rsidRDefault="001644A3" w:rsidP="001644A3">
            <w:pPr>
              <w:spacing w:after="0" w:line="240" w:lineRule="auto"/>
              <w:rPr>
                <w:rFonts w:ascii="Times New Roman" w:eastAsia="Calibri" w:hAnsi="Times New Roman" w:cs="Times New Roman"/>
                <w:sz w:val="24"/>
                <w:szCs w:val="24"/>
              </w:rPr>
            </w:pPr>
            <w:r w:rsidRPr="001644A3">
              <w:rPr>
                <w:rFonts w:ascii="Times New Roman" w:eastAsia="Calibri" w:hAnsi="Times New Roman" w:cs="Times New Roman"/>
                <w:sz w:val="24"/>
                <w:szCs w:val="24"/>
              </w:rPr>
              <w:t>6</w:t>
            </w:r>
          </w:p>
        </w:tc>
        <w:tc>
          <w:tcPr>
            <w:tcW w:w="130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10.04.18г</w:t>
            </w:r>
            <w:r w:rsidR="001644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Чайкина Г.Д., Бессонова Л.Е.,</w:t>
            </w:r>
          </w:p>
          <w:p w:rsidR="00147C92" w:rsidRPr="00147C92" w:rsidRDefault="00147C92" w:rsidP="00147C92">
            <w:pPr>
              <w:spacing w:after="0" w:line="240" w:lineRule="auto"/>
              <w:rPr>
                <w:rFonts w:ascii="Times New Roman" w:eastAsia="Calibri" w:hAnsi="Times New Roman" w:cs="Times New Roman"/>
                <w:sz w:val="24"/>
                <w:szCs w:val="24"/>
              </w:rPr>
            </w:pPr>
            <w:proofErr w:type="spellStart"/>
            <w:r w:rsidRPr="00147C92">
              <w:rPr>
                <w:rFonts w:ascii="Times New Roman" w:eastAsia="Calibri" w:hAnsi="Times New Roman" w:cs="Times New Roman"/>
                <w:sz w:val="24"/>
                <w:szCs w:val="24"/>
              </w:rPr>
              <w:lastRenderedPageBreak/>
              <w:t>Никульшина</w:t>
            </w:r>
            <w:proofErr w:type="spellEnd"/>
            <w:r w:rsidRPr="00147C92">
              <w:rPr>
                <w:rFonts w:ascii="Times New Roman" w:eastAsia="Calibri" w:hAnsi="Times New Roman" w:cs="Times New Roman"/>
                <w:sz w:val="24"/>
                <w:szCs w:val="24"/>
              </w:rPr>
              <w:t xml:space="preserve"> М.Б.</w:t>
            </w:r>
          </w:p>
        </w:tc>
        <w:tc>
          <w:tcPr>
            <w:tcW w:w="1873"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644A3">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lastRenderedPageBreak/>
              <w:t>Внеклассное мероприятие</w:t>
            </w:r>
          </w:p>
        </w:tc>
        <w:tc>
          <w:tcPr>
            <w:tcW w:w="2804"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644A3">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День Космонавтики</w:t>
            </w:r>
          </w:p>
        </w:tc>
        <w:tc>
          <w:tcPr>
            <w:tcW w:w="1417"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644A3">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15</w:t>
            </w:r>
          </w:p>
        </w:tc>
      </w:tr>
      <w:tr w:rsidR="00147C92" w:rsidRPr="00147C92" w:rsidTr="00A25CC7">
        <w:trPr>
          <w:trHeight w:val="142"/>
        </w:trPr>
        <w:tc>
          <w:tcPr>
            <w:tcW w:w="567" w:type="dxa"/>
            <w:tcBorders>
              <w:top w:val="single" w:sz="4" w:space="0" w:color="auto"/>
              <w:left w:val="single" w:sz="4" w:space="0" w:color="auto"/>
              <w:bottom w:val="single" w:sz="4" w:space="0" w:color="auto"/>
              <w:right w:val="single" w:sz="4" w:space="0" w:color="auto"/>
            </w:tcBorders>
            <w:hideMark/>
          </w:tcPr>
          <w:p w:rsidR="00147C92" w:rsidRPr="001644A3" w:rsidRDefault="001644A3" w:rsidP="001644A3">
            <w:pPr>
              <w:spacing w:after="0" w:line="240" w:lineRule="auto"/>
              <w:rPr>
                <w:rFonts w:ascii="Times New Roman" w:eastAsia="Calibri" w:hAnsi="Times New Roman" w:cs="Times New Roman"/>
                <w:sz w:val="24"/>
                <w:szCs w:val="24"/>
              </w:rPr>
            </w:pPr>
            <w:r w:rsidRPr="001644A3">
              <w:rPr>
                <w:rFonts w:ascii="Times New Roman" w:eastAsia="Calibri" w:hAnsi="Times New Roman" w:cs="Times New Roman"/>
                <w:sz w:val="24"/>
                <w:szCs w:val="24"/>
              </w:rPr>
              <w:lastRenderedPageBreak/>
              <w:t>7</w:t>
            </w:r>
          </w:p>
        </w:tc>
        <w:tc>
          <w:tcPr>
            <w:tcW w:w="130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13.04.18г</w:t>
            </w:r>
            <w:r w:rsidR="001644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proofErr w:type="spellStart"/>
            <w:r w:rsidRPr="00147C92">
              <w:rPr>
                <w:rFonts w:ascii="Times New Roman" w:eastAsia="Calibri" w:hAnsi="Times New Roman" w:cs="Times New Roman"/>
                <w:sz w:val="24"/>
                <w:szCs w:val="24"/>
              </w:rPr>
              <w:t>Бурдюг</w:t>
            </w:r>
            <w:proofErr w:type="spellEnd"/>
            <w:r w:rsidRPr="00147C92">
              <w:rPr>
                <w:rFonts w:ascii="Times New Roman" w:eastAsia="Calibri" w:hAnsi="Times New Roman" w:cs="Times New Roman"/>
                <w:sz w:val="24"/>
                <w:szCs w:val="24"/>
              </w:rPr>
              <w:t xml:space="preserve"> А.Н., </w:t>
            </w:r>
            <w:proofErr w:type="spellStart"/>
            <w:r w:rsidRPr="00147C92">
              <w:rPr>
                <w:rFonts w:ascii="Times New Roman" w:eastAsia="Calibri" w:hAnsi="Times New Roman" w:cs="Times New Roman"/>
                <w:sz w:val="24"/>
                <w:szCs w:val="24"/>
              </w:rPr>
              <w:t>Ганжа</w:t>
            </w:r>
            <w:proofErr w:type="spellEnd"/>
            <w:r w:rsidRPr="00147C92">
              <w:rPr>
                <w:rFonts w:ascii="Times New Roman" w:eastAsia="Calibri" w:hAnsi="Times New Roman" w:cs="Times New Roman"/>
                <w:sz w:val="24"/>
                <w:szCs w:val="24"/>
              </w:rPr>
              <w:t xml:space="preserve"> О.М.</w:t>
            </w:r>
          </w:p>
        </w:tc>
        <w:tc>
          <w:tcPr>
            <w:tcW w:w="1873"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ПБДД и Безопасность жизнедеятельности</w:t>
            </w:r>
          </w:p>
        </w:tc>
        <w:tc>
          <w:tcPr>
            <w:tcW w:w="2804"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Знать и соблюдать ПДД- наша безопасность»</w:t>
            </w:r>
          </w:p>
        </w:tc>
        <w:tc>
          <w:tcPr>
            <w:tcW w:w="1417"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301,331</w:t>
            </w:r>
          </w:p>
        </w:tc>
      </w:tr>
      <w:tr w:rsidR="00147C92" w:rsidRPr="00147C92" w:rsidTr="00A25CC7">
        <w:trPr>
          <w:trHeight w:val="165"/>
        </w:trPr>
        <w:tc>
          <w:tcPr>
            <w:tcW w:w="567" w:type="dxa"/>
            <w:tcBorders>
              <w:top w:val="single" w:sz="4" w:space="0" w:color="auto"/>
              <w:left w:val="single" w:sz="4" w:space="0" w:color="auto"/>
              <w:bottom w:val="single" w:sz="4" w:space="0" w:color="auto"/>
              <w:right w:val="single" w:sz="4" w:space="0" w:color="auto"/>
            </w:tcBorders>
          </w:tcPr>
          <w:p w:rsidR="00147C92" w:rsidRPr="001644A3" w:rsidRDefault="001644A3" w:rsidP="001644A3">
            <w:pPr>
              <w:spacing w:after="0" w:line="240" w:lineRule="auto"/>
              <w:rPr>
                <w:rFonts w:ascii="Times New Roman" w:eastAsia="Calibri" w:hAnsi="Times New Roman" w:cs="Times New Roman"/>
                <w:sz w:val="24"/>
                <w:szCs w:val="24"/>
              </w:rPr>
            </w:pPr>
            <w:r w:rsidRPr="001644A3">
              <w:rPr>
                <w:rFonts w:ascii="Times New Roman" w:eastAsia="Calibri" w:hAnsi="Times New Roman" w:cs="Times New Roman"/>
                <w:sz w:val="24"/>
                <w:szCs w:val="24"/>
              </w:rPr>
              <w:t>8</w:t>
            </w:r>
          </w:p>
        </w:tc>
        <w:tc>
          <w:tcPr>
            <w:tcW w:w="1305"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18.04.18г</w:t>
            </w:r>
            <w:r w:rsidR="001644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Смирнова Н.Т.</w:t>
            </w:r>
          </w:p>
        </w:tc>
        <w:tc>
          <w:tcPr>
            <w:tcW w:w="1873"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Биология</w:t>
            </w:r>
          </w:p>
        </w:tc>
        <w:tc>
          <w:tcPr>
            <w:tcW w:w="2804"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Приспособленности животных и растений к окружающей среде</w:t>
            </w:r>
          </w:p>
        </w:tc>
        <w:tc>
          <w:tcPr>
            <w:tcW w:w="1417" w:type="dxa"/>
            <w:tcBorders>
              <w:top w:val="single" w:sz="4" w:space="0" w:color="auto"/>
              <w:left w:val="single" w:sz="4" w:space="0" w:color="auto"/>
              <w:bottom w:val="single" w:sz="4" w:space="0" w:color="auto"/>
              <w:right w:val="single" w:sz="4" w:space="0" w:color="auto"/>
            </w:tcBorders>
            <w:hideMark/>
          </w:tcPr>
          <w:p w:rsidR="00147C92" w:rsidRPr="00147C92" w:rsidRDefault="00147C92" w:rsidP="00147C92">
            <w:pPr>
              <w:spacing w:after="0" w:line="240" w:lineRule="auto"/>
              <w:rPr>
                <w:rFonts w:ascii="Times New Roman" w:eastAsia="Calibri" w:hAnsi="Times New Roman" w:cs="Times New Roman"/>
                <w:sz w:val="24"/>
                <w:szCs w:val="24"/>
              </w:rPr>
            </w:pPr>
            <w:r w:rsidRPr="00147C92">
              <w:rPr>
                <w:rFonts w:ascii="Times New Roman" w:eastAsia="Calibri" w:hAnsi="Times New Roman" w:cs="Times New Roman"/>
                <w:sz w:val="24"/>
                <w:szCs w:val="24"/>
              </w:rPr>
              <w:t>111</w:t>
            </w:r>
          </w:p>
        </w:tc>
      </w:tr>
    </w:tbl>
    <w:p w:rsidR="00717CCB" w:rsidRDefault="00717CCB" w:rsidP="001644A3">
      <w:pPr>
        <w:spacing w:after="0" w:line="360" w:lineRule="auto"/>
        <w:ind w:firstLine="567"/>
        <w:jc w:val="both"/>
        <w:rPr>
          <w:rFonts w:ascii="Times New Roman" w:eastAsia="Calibri" w:hAnsi="Times New Roman" w:cs="Times New Roman"/>
          <w:sz w:val="28"/>
          <w:szCs w:val="28"/>
        </w:rPr>
      </w:pPr>
    </w:p>
    <w:p w:rsidR="00147C92" w:rsidRPr="001644A3" w:rsidRDefault="00147C92" w:rsidP="001644A3">
      <w:pPr>
        <w:spacing w:after="0" w:line="360" w:lineRule="auto"/>
        <w:ind w:firstLine="567"/>
        <w:jc w:val="both"/>
        <w:rPr>
          <w:rFonts w:ascii="Times New Roman" w:eastAsia="Calibri" w:hAnsi="Times New Roman" w:cs="Times New Roman"/>
          <w:sz w:val="28"/>
          <w:szCs w:val="28"/>
        </w:rPr>
      </w:pPr>
      <w:proofErr w:type="gramStart"/>
      <w:r w:rsidRPr="001644A3">
        <w:rPr>
          <w:rFonts w:ascii="Times New Roman" w:eastAsia="Calibri" w:hAnsi="Times New Roman" w:cs="Times New Roman"/>
          <w:sz w:val="28"/>
          <w:szCs w:val="28"/>
        </w:rPr>
        <w:t>Ан</w:t>
      </w:r>
      <w:r w:rsidR="001644A3">
        <w:rPr>
          <w:rFonts w:ascii="Times New Roman" w:eastAsia="Calibri" w:hAnsi="Times New Roman" w:cs="Times New Roman"/>
          <w:sz w:val="28"/>
          <w:szCs w:val="28"/>
        </w:rPr>
        <w:t>ализ  занятий</w:t>
      </w:r>
      <w:proofErr w:type="gramEnd"/>
      <w:r w:rsidR="001644A3">
        <w:rPr>
          <w:rFonts w:ascii="Times New Roman" w:eastAsia="Calibri" w:hAnsi="Times New Roman" w:cs="Times New Roman"/>
          <w:sz w:val="28"/>
          <w:szCs w:val="28"/>
        </w:rPr>
        <w:t xml:space="preserve"> показал следующее:</w:t>
      </w:r>
    </w:p>
    <w:p w:rsidR="001644A3" w:rsidRDefault="00147C92" w:rsidP="001644A3">
      <w:pPr>
        <w:spacing w:after="0" w:line="360" w:lineRule="auto"/>
        <w:ind w:firstLine="567"/>
        <w:jc w:val="both"/>
        <w:rPr>
          <w:rFonts w:ascii="Times New Roman" w:eastAsia="Calibri" w:hAnsi="Times New Roman" w:cs="Times New Roman"/>
          <w:sz w:val="28"/>
          <w:szCs w:val="28"/>
        </w:rPr>
      </w:pPr>
      <w:r w:rsidRPr="001644A3">
        <w:rPr>
          <w:rFonts w:ascii="Times New Roman" w:eastAsia="Calibri" w:hAnsi="Times New Roman" w:cs="Times New Roman"/>
          <w:sz w:val="28"/>
          <w:szCs w:val="28"/>
        </w:rPr>
        <w:t>1.</w:t>
      </w:r>
      <w:r w:rsidR="001644A3">
        <w:rPr>
          <w:rFonts w:ascii="Times New Roman" w:eastAsia="Calibri" w:hAnsi="Times New Roman" w:cs="Times New Roman"/>
          <w:sz w:val="28"/>
          <w:szCs w:val="28"/>
        </w:rPr>
        <w:t xml:space="preserve"> </w:t>
      </w:r>
      <w:r w:rsidRPr="001644A3">
        <w:rPr>
          <w:rFonts w:ascii="Times New Roman" w:eastAsia="Calibri" w:hAnsi="Times New Roman" w:cs="Times New Roman"/>
          <w:sz w:val="28"/>
          <w:szCs w:val="28"/>
        </w:rPr>
        <w:t>Содержание уроков соответствует государственным образовательным</w:t>
      </w:r>
      <w:r w:rsidR="001644A3">
        <w:rPr>
          <w:rFonts w:ascii="Times New Roman" w:eastAsia="Calibri" w:hAnsi="Times New Roman" w:cs="Times New Roman"/>
          <w:sz w:val="28"/>
          <w:szCs w:val="28"/>
        </w:rPr>
        <w:t xml:space="preserve"> </w:t>
      </w:r>
      <w:r w:rsidRPr="001644A3">
        <w:rPr>
          <w:rFonts w:ascii="Times New Roman" w:eastAsia="Calibri" w:hAnsi="Times New Roman" w:cs="Times New Roman"/>
          <w:sz w:val="28"/>
          <w:szCs w:val="28"/>
        </w:rPr>
        <w:t xml:space="preserve">стандартам ФГОС 3 поколения. </w:t>
      </w:r>
    </w:p>
    <w:p w:rsidR="00147C92" w:rsidRPr="001644A3" w:rsidRDefault="00147C92" w:rsidP="001644A3">
      <w:pPr>
        <w:spacing w:after="0" w:line="360" w:lineRule="auto"/>
        <w:ind w:firstLine="567"/>
        <w:jc w:val="both"/>
        <w:rPr>
          <w:rFonts w:ascii="Times New Roman" w:eastAsia="Calibri" w:hAnsi="Times New Roman" w:cs="Times New Roman"/>
          <w:sz w:val="28"/>
          <w:szCs w:val="28"/>
        </w:rPr>
      </w:pPr>
      <w:r w:rsidRPr="001644A3">
        <w:rPr>
          <w:rFonts w:ascii="Times New Roman" w:eastAsia="Calibri" w:hAnsi="Times New Roman" w:cs="Times New Roman"/>
          <w:sz w:val="28"/>
          <w:szCs w:val="28"/>
        </w:rPr>
        <w:t>2. Занятия проведены согласно учебным программам и тематическому</w:t>
      </w:r>
    </w:p>
    <w:p w:rsidR="001644A3" w:rsidRDefault="001644A3" w:rsidP="001644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планированию. </w:t>
      </w:r>
    </w:p>
    <w:p w:rsidR="001644A3" w:rsidRDefault="00147C92" w:rsidP="001644A3">
      <w:pPr>
        <w:spacing w:after="0" w:line="360" w:lineRule="auto"/>
        <w:jc w:val="both"/>
        <w:rPr>
          <w:rFonts w:ascii="Times New Roman" w:eastAsia="Calibri" w:hAnsi="Times New Roman" w:cs="Times New Roman"/>
          <w:sz w:val="28"/>
          <w:szCs w:val="28"/>
        </w:rPr>
      </w:pPr>
      <w:r w:rsidRPr="001644A3">
        <w:rPr>
          <w:rFonts w:ascii="Times New Roman" w:eastAsia="Calibri" w:hAnsi="Times New Roman" w:cs="Times New Roman"/>
          <w:sz w:val="28"/>
          <w:szCs w:val="28"/>
        </w:rPr>
        <w:t>3.</w:t>
      </w:r>
      <w:r w:rsidR="001644A3">
        <w:rPr>
          <w:rFonts w:ascii="Times New Roman" w:eastAsia="Calibri" w:hAnsi="Times New Roman" w:cs="Times New Roman"/>
          <w:sz w:val="28"/>
          <w:szCs w:val="28"/>
        </w:rPr>
        <w:t xml:space="preserve"> </w:t>
      </w:r>
      <w:r w:rsidRPr="001644A3">
        <w:rPr>
          <w:rFonts w:ascii="Times New Roman" w:eastAsia="Calibri" w:hAnsi="Times New Roman" w:cs="Times New Roman"/>
          <w:sz w:val="28"/>
          <w:szCs w:val="28"/>
        </w:rPr>
        <w:t xml:space="preserve">Занятия проведены по следующей дидактической структуре: организационный момент, постановка целей урока, проверка домашнего задания, объяснение нового материала, закрепление изученного, задание на дом, выставление оценок за урок. </w:t>
      </w:r>
    </w:p>
    <w:p w:rsidR="001644A3" w:rsidRDefault="00147C92" w:rsidP="001644A3">
      <w:pPr>
        <w:spacing w:after="0" w:line="360" w:lineRule="auto"/>
        <w:ind w:firstLine="567"/>
        <w:jc w:val="both"/>
        <w:rPr>
          <w:rFonts w:ascii="Times New Roman" w:eastAsia="Calibri" w:hAnsi="Times New Roman" w:cs="Times New Roman"/>
          <w:sz w:val="28"/>
          <w:szCs w:val="28"/>
        </w:rPr>
      </w:pPr>
      <w:r w:rsidRPr="001644A3">
        <w:rPr>
          <w:rFonts w:ascii="Times New Roman" w:eastAsia="Calibri" w:hAnsi="Times New Roman" w:cs="Times New Roman"/>
          <w:sz w:val="28"/>
          <w:szCs w:val="28"/>
        </w:rPr>
        <w:t>4.</w:t>
      </w:r>
      <w:r w:rsidR="001644A3">
        <w:rPr>
          <w:rFonts w:ascii="Times New Roman" w:eastAsia="Calibri" w:hAnsi="Times New Roman" w:cs="Times New Roman"/>
          <w:sz w:val="28"/>
          <w:szCs w:val="28"/>
        </w:rPr>
        <w:t xml:space="preserve"> </w:t>
      </w:r>
      <w:r w:rsidRPr="001644A3">
        <w:rPr>
          <w:rFonts w:ascii="Times New Roman" w:eastAsia="Calibri" w:hAnsi="Times New Roman" w:cs="Times New Roman"/>
          <w:sz w:val="28"/>
          <w:szCs w:val="28"/>
        </w:rPr>
        <w:t>Преподаватели используют на своих занятиях сов</w:t>
      </w:r>
      <w:r w:rsidR="001644A3">
        <w:rPr>
          <w:rFonts w:ascii="Times New Roman" w:eastAsia="Calibri" w:hAnsi="Times New Roman" w:cs="Times New Roman"/>
          <w:sz w:val="28"/>
          <w:szCs w:val="28"/>
        </w:rPr>
        <w:t>ременный дидактический материал</w:t>
      </w:r>
      <w:r w:rsidRPr="001644A3">
        <w:rPr>
          <w:rFonts w:ascii="Times New Roman" w:eastAsia="Calibri" w:hAnsi="Times New Roman" w:cs="Times New Roman"/>
          <w:sz w:val="28"/>
          <w:szCs w:val="28"/>
        </w:rPr>
        <w:t xml:space="preserve">, что способствует развитию интереса обучающихся к дисциплине.  </w:t>
      </w:r>
    </w:p>
    <w:p w:rsidR="001644A3" w:rsidRDefault="00147C92" w:rsidP="001644A3">
      <w:pPr>
        <w:spacing w:after="0" w:line="360" w:lineRule="auto"/>
        <w:ind w:firstLine="567"/>
        <w:jc w:val="both"/>
        <w:rPr>
          <w:rFonts w:ascii="Times New Roman" w:eastAsia="Calibri" w:hAnsi="Times New Roman" w:cs="Times New Roman"/>
          <w:sz w:val="28"/>
          <w:szCs w:val="28"/>
        </w:rPr>
      </w:pPr>
      <w:r w:rsidRPr="001644A3">
        <w:rPr>
          <w:rFonts w:ascii="Times New Roman" w:eastAsia="Calibri" w:hAnsi="Times New Roman" w:cs="Times New Roman"/>
          <w:sz w:val="28"/>
          <w:szCs w:val="28"/>
        </w:rPr>
        <w:t xml:space="preserve">5. Преподаватели используют на занятиях различные формы и </w:t>
      </w:r>
      <w:proofErr w:type="gramStart"/>
      <w:r w:rsidRPr="001644A3">
        <w:rPr>
          <w:rFonts w:ascii="Times New Roman" w:eastAsia="Calibri" w:hAnsi="Times New Roman" w:cs="Times New Roman"/>
          <w:sz w:val="28"/>
          <w:szCs w:val="28"/>
        </w:rPr>
        <w:t>методы  работы</w:t>
      </w:r>
      <w:proofErr w:type="gramEnd"/>
      <w:r w:rsidRPr="001644A3">
        <w:rPr>
          <w:rFonts w:ascii="Times New Roman" w:eastAsia="Calibri" w:hAnsi="Times New Roman" w:cs="Times New Roman"/>
          <w:sz w:val="28"/>
          <w:szCs w:val="28"/>
        </w:rPr>
        <w:t>: конспектирование, составление технологических карт, работу с уче</w:t>
      </w:r>
      <w:r w:rsidR="001644A3">
        <w:rPr>
          <w:rFonts w:ascii="Times New Roman" w:eastAsia="Calibri" w:hAnsi="Times New Roman" w:cs="Times New Roman"/>
          <w:sz w:val="28"/>
          <w:szCs w:val="28"/>
        </w:rPr>
        <w:t xml:space="preserve">бником, тестирование и прочее. </w:t>
      </w:r>
    </w:p>
    <w:p w:rsidR="001644A3" w:rsidRDefault="00147C92" w:rsidP="001644A3">
      <w:pPr>
        <w:spacing w:after="0" w:line="360" w:lineRule="auto"/>
        <w:ind w:firstLine="567"/>
        <w:jc w:val="both"/>
        <w:rPr>
          <w:rFonts w:ascii="Times New Roman" w:eastAsia="Calibri" w:hAnsi="Times New Roman" w:cs="Times New Roman"/>
          <w:sz w:val="28"/>
          <w:szCs w:val="28"/>
        </w:rPr>
      </w:pPr>
      <w:r w:rsidRPr="001644A3">
        <w:rPr>
          <w:rFonts w:ascii="Times New Roman" w:eastAsia="Calibri" w:hAnsi="Times New Roman" w:cs="Times New Roman"/>
          <w:sz w:val="28"/>
          <w:szCs w:val="28"/>
        </w:rPr>
        <w:t>Анализируя занятия проводившееся в трад</w:t>
      </w:r>
      <w:r w:rsidR="001644A3">
        <w:rPr>
          <w:rFonts w:ascii="Times New Roman" w:eastAsia="Calibri" w:hAnsi="Times New Roman" w:cs="Times New Roman"/>
          <w:sz w:val="28"/>
          <w:szCs w:val="28"/>
        </w:rPr>
        <w:t xml:space="preserve">иционной </w:t>
      </w:r>
      <w:proofErr w:type="gramStart"/>
      <w:r w:rsidR="001644A3">
        <w:rPr>
          <w:rFonts w:ascii="Times New Roman" w:eastAsia="Calibri" w:hAnsi="Times New Roman" w:cs="Times New Roman"/>
          <w:sz w:val="28"/>
          <w:szCs w:val="28"/>
        </w:rPr>
        <w:t>форме  было</w:t>
      </w:r>
      <w:proofErr w:type="gramEnd"/>
      <w:r w:rsidR="001644A3">
        <w:rPr>
          <w:rFonts w:ascii="Times New Roman" w:eastAsia="Calibri" w:hAnsi="Times New Roman" w:cs="Times New Roman"/>
          <w:sz w:val="28"/>
          <w:szCs w:val="28"/>
        </w:rPr>
        <w:t xml:space="preserve"> выявлено: </w:t>
      </w:r>
    </w:p>
    <w:p w:rsidR="001644A3" w:rsidRDefault="00147C92" w:rsidP="001644A3">
      <w:pPr>
        <w:spacing w:after="0" w:line="360" w:lineRule="auto"/>
        <w:ind w:firstLine="567"/>
        <w:jc w:val="both"/>
        <w:rPr>
          <w:rFonts w:ascii="Times New Roman" w:eastAsia="Calibri" w:hAnsi="Times New Roman" w:cs="Times New Roman"/>
          <w:sz w:val="28"/>
          <w:szCs w:val="28"/>
        </w:rPr>
      </w:pPr>
      <w:r w:rsidRPr="001644A3">
        <w:rPr>
          <w:rFonts w:ascii="Times New Roman" w:eastAsia="Calibri" w:hAnsi="Times New Roman" w:cs="Times New Roman"/>
          <w:sz w:val="28"/>
          <w:szCs w:val="28"/>
        </w:rPr>
        <w:t>6.</w:t>
      </w:r>
      <w:r w:rsidR="001644A3">
        <w:rPr>
          <w:rFonts w:ascii="Times New Roman" w:eastAsia="Calibri" w:hAnsi="Times New Roman" w:cs="Times New Roman"/>
          <w:sz w:val="28"/>
          <w:szCs w:val="28"/>
        </w:rPr>
        <w:t xml:space="preserve"> </w:t>
      </w:r>
      <w:r w:rsidRPr="001644A3">
        <w:rPr>
          <w:rFonts w:ascii="Times New Roman" w:eastAsia="Calibri" w:hAnsi="Times New Roman" w:cs="Times New Roman"/>
          <w:sz w:val="28"/>
          <w:szCs w:val="28"/>
        </w:rPr>
        <w:t>Плотность многих уроков низкая: пре</w:t>
      </w:r>
      <w:r w:rsidR="001644A3">
        <w:rPr>
          <w:rFonts w:ascii="Times New Roman" w:eastAsia="Calibri" w:hAnsi="Times New Roman" w:cs="Times New Roman"/>
          <w:sz w:val="28"/>
          <w:szCs w:val="28"/>
        </w:rPr>
        <w:t>подаватели не держат темп урока</w:t>
      </w:r>
      <w:r w:rsidRPr="001644A3">
        <w:rPr>
          <w:rFonts w:ascii="Times New Roman" w:eastAsia="Calibri" w:hAnsi="Times New Roman" w:cs="Times New Roman"/>
          <w:sz w:val="28"/>
          <w:szCs w:val="28"/>
        </w:rPr>
        <w:t>,</w:t>
      </w:r>
      <w:r w:rsidR="001644A3">
        <w:rPr>
          <w:rFonts w:ascii="Times New Roman" w:eastAsia="Calibri" w:hAnsi="Times New Roman" w:cs="Times New Roman"/>
          <w:sz w:val="28"/>
          <w:szCs w:val="28"/>
        </w:rPr>
        <w:t xml:space="preserve"> </w:t>
      </w:r>
      <w:r w:rsidRPr="001644A3">
        <w:rPr>
          <w:rFonts w:ascii="Times New Roman" w:eastAsia="Calibri" w:hAnsi="Times New Roman" w:cs="Times New Roman"/>
          <w:sz w:val="28"/>
          <w:szCs w:val="28"/>
        </w:rPr>
        <w:t>растягивают материал во времени, и вс</w:t>
      </w:r>
      <w:r w:rsidR="001644A3">
        <w:rPr>
          <w:rFonts w:ascii="Cambria Math" w:eastAsia="Calibri" w:hAnsi="Cambria Math" w:cs="Cambria Math"/>
          <w:sz w:val="28"/>
          <w:szCs w:val="28"/>
        </w:rPr>
        <w:t>е</w:t>
      </w:r>
      <w:r w:rsidRPr="001644A3">
        <w:rPr>
          <w:rFonts w:ascii="Times New Roman" w:eastAsia="Calibri" w:hAnsi="Times New Roman" w:cs="Times New Roman"/>
          <w:sz w:val="28"/>
          <w:szCs w:val="28"/>
        </w:rPr>
        <w:t xml:space="preserve"> равно оста</w:t>
      </w:r>
      <w:r w:rsidR="001644A3">
        <w:rPr>
          <w:rFonts w:ascii="Cambria Math" w:eastAsia="Calibri" w:hAnsi="Cambria Math" w:cs="Cambria Math"/>
          <w:sz w:val="28"/>
          <w:szCs w:val="28"/>
        </w:rPr>
        <w:t>е</w:t>
      </w:r>
      <w:r w:rsidR="001644A3">
        <w:rPr>
          <w:rFonts w:ascii="Times New Roman" w:eastAsia="Calibri" w:hAnsi="Times New Roman" w:cs="Times New Roman"/>
          <w:sz w:val="28"/>
          <w:szCs w:val="28"/>
        </w:rPr>
        <w:t xml:space="preserve">тся на уроке свободное время. </w:t>
      </w:r>
    </w:p>
    <w:p w:rsidR="001644A3" w:rsidRDefault="00147C92" w:rsidP="001644A3">
      <w:pPr>
        <w:spacing w:after="0" w:line="360" w:lineRule="auto"/>
        <w:ind w:firstLine="567"/>
        <w:jc w:val="both"/>
        <w:rPr>
          <w:rFonts w:ascii="Times New Roman" w:eastAsia="Calibri" w:hAnsi="Times New Roman" w:cs="Times New Roman"/>
          <w:sz w:val="28"/>
          <w:szCs w:val="28"/>
        </w:rPr>
      </w:pPr>
      <w:r w:rsidRPr="001644A3">
        <w:rPr>
          <w:rFonts w:ascii="Times New Roman" w:eastAsia="Calibri" w:hAnsi="Times New Roman" w:cs="Times New Roman"/>
          <w:sz w:val="28"/>
          <w:szCs w:val="28"/>
        </w:rPr>
        <w:t>7.</w:t>
      </w:r>
      <w:r w:rsidR="001644A3">
        <w:rPr>
          <w:rFonts w:ascii="Times New Roman" w:eastAsia="Calibri" w:hAnsi="Times New Roman" w:cs="Times New Roman"/>
          <w:sz w:val="28"/>
          <w:szCs w:val="28"/>
        </w:rPr>
        <w:t xml:space="preserve"> </w:t>
      </w:r>
      <w:r w:rsidRPr="001644A3">
        <w:rPr>
          <w:rFonts w:ascii="Times New Roman" w:eastAsia="Calibri" w:hAnsi="Times New Roman" w:cs="Times New Roman"/>
          <w:sz w:val="28"/>
          <w:szCs w:val="28"/>
        </w:rPr>
        <w:t xml:space="preserve">На занятиях, даже устных, учащиеся в основном пишут: </w:t>
      </w:r>
      <w:proofErr w:type="gramStart"/>
      <w:r w:rsidRPr="001644A3">
        <w:rPr>
          <w:rFonts w:ascii="Times New Roman" w:eastAsia="Calibri" w:hAnsi="Times New Roman" w:cs="Times New Roman"/>
          <w:sz w:val="28"/>
          <w:szCs w:val="28"/>
        </w:rPr>
        <w:t>конспектируют,  решают</w:t>
      </w:r>
      <w:proofErr w:type="gramEnd"/>
      <w:r w:rsidRPr="001644A3">
        <w:rPr>
          <w:rFonts w:ascii="Times New Roman" w:eastAsia="Calibri" w:hAnsi="Times New Roman" w:cs="Times New Roman"/>
          <w:sz w:val="28"/>
          <w:szCs w:val="28"/>
        </w:rPr>
        <w:t xml:space="preserve"> задачи, отвечают на вопросы тестов и прочее – и совсем мало говорят. Ответы их односложны, чаще всего состоят из одного слов</w:t>
      </w:r>
      <w:r w:rsidR="001644A3">
        <w:rPr>
          <w:rFonts w:ascii="Times New Roman" w:eastAsia="Calibri" w:hAnsi="Times New Roman" w:cs="Times New Roman"/>
          <w:sz w:val="28"/>
          <w:szCs w:val="28"/>
        </w:rPr>
        <w:t>а или</w:t>
      </w:r>
      <w:r w:rsidRPr="001644A3">
        <w:rPr>
          <w:rFonts w:ascii="Times New Roman" w:eastAsia="Calibri" w:hAnsi="Times New Roman" w:cs="Times New Roman"/>
          <w:sz w:val="28"/>
          <w:szCs w:val="28"/>
        </w:rPr>
        <w:t>,</w:t>
      </w:r>
      <w:r w:rsidR="001644A3">
        <w:rPr>
          <w:rFonts w:ascii="Times New Roman" w:eastAsia="Calibri" w:hAnsi="Times New Roman" w:cs="Times New Roman"/>
          <w:sz w:val="28"/>
          <w:szCs w:val="28"/>
        </w:rPr>
        <w:t xml:space="preserve"> </w:t>
      </w:r>
      <w:r w:rsidRPr="001644A3">
        <w:rPr>
          <w:rFonts w:ascii="Times New Roman" w:eastAsia="Calibri" w:hAnsi="Times New Roman" w:cs="Times New Roman"/>
          <w:sz w:val="28"/>
          <w:szCs w:val="28"/>
        </w:rPr>
        <w:t xml:space="preserve">в лучшем случае, предложения. Полных, </w:t>
      </w:r>
      <w:proofErr w:type="gramStart"/>
      <w:r w:rsidRPr="001644A3">
        <w:rPr>
          <w:rFonts w:ascii="Times New Roman" w:eastAsia="Calibri" w:hAnsi="Times New Roman" w:cs="Times New Roman"/>
          <w:sz w:val="28"/>
          <w:szCs w:val="28"/>
        </w:rPr>
        <w:t>разв</w:t>
      </w:r>
      <w:r w:rsidR="001644A3">
        <w:rPr>
          <w:rFonts w:ascii="Cambria Math" w:eastAsia="Calibri" w:hAnsi="Cambria Math" w:cs="Cambria Math"/>
          <w:sz w:val="28"/>
          <w:szCs w:val="28"/>
        </w:rPr>
        <w:t>е</w:t>
      </w:r>
      <w:r w:rsidRPr="001644A3">
        <w:rPr>
          <w:rFonts w:ascii="Times New Roman" w:eastAsia="Calibri" w:hAnsi="Times New Roman" w:cs="Times New Roman"/>
          <w:sz w:val="28"/>
          <w:szCs w:val="28"/>
        </w:rPr>
        <w:t>рнутых ответов</w:t>
      </w:r>
      <w:proofErr w:type="gramEnd"/>
      <w:r w:rsidRPr="001644A3">
        <w:rPr>
          <w:rFonts w:ascii="Times New Roman" w:eastAsia="Calibri" w:hAnsi="Times New Roman" w:cs="Times New Roman"/>
          <w:sz w:val="28"/>
          <w:szCs w:val="28"/>
        </w:rPr>
        <w:t xml:space="preserve"> </w:t>
      </w:r>
      <w:r w:rsidRPr="001644A3">
        <w:rPr>
          <w:rFonts w:ascii="Times New Roman" w:eastAsia="Calibri" w:hAnsi="Times New Roman" w:cs="Times New Roman"/>
          <w:sz w:val="28"/>
          <w:szCs w:val="28"/>
        </w:rPr>
        <w:lastRenderedPageBreak/>
        <w:t xml:space="preserve">учащихся нет, дети отвечают с места, часто хором. А ведь по стандарту обучающиеся этого возраста должны владеть монологической речью, логически строить свой ответ, время их монологической речи – не менее 5-7 минут. Домашнее задание также проверяется в виде письменного опроса. У доски устно дети не отвечают. </w:t>
      </w:r>
      <w:proofErr w:type="gramStart"/>
      <w:r w:rsidRPr="001644A3">
        <w:rPr>
          <w:rFonts w:ascii="Times New Roman" w:eastAsia="Calibri" w:hAnsi="Times New Roman" w:cs="Times New Roman"/>
          <w:sz w:val="28"/>
          <w:szCs w:val="28"/>
        </w:rPr>
        <w:t>Подготовленные дома сообщения</w:t>
      </w:r>
      <w:proofErr w:type="gramEnd"/>
      <w:r w:rsidRPr="001644A3">
        <w:rPr>
          <w:rFonts w:ascii="Times New Roman" w:eastAsia="Calibri" w:hAnsi="Times New Roman" w:cs="Times New Roman"/>
          <w:sz w:val="28"/>
          <w:szCs w:val="28"/>
        </w:rPr>
        <w:t xml:space="preserve"> учащиеся читают с листа (часто очень плохо, с запинками), а преподаватели ставят за это высокую оценку. А в стандартах сегодня упор делается на развитие речи обучающихся. </w:t>
      </w:r>
    </w:p>
    <w:p w:rsidR="001644A3" w:rsidRDefault="00147C92" w:rsidP="001644A3">
      <w:pPr>
        <w:spacing w:after="0" w:line="360" w:lineRule="auto"/>
        <w:ind w:firstLine="567"/>
        <w:jc w:val="both"/>
        <w:rPr>
          <w:rFonts w:ascii="Times New Roman" w:eastAsia="Calibri" w:hAnsi="Times New Roman" w:cs="Times New Roman"/>
          <w:sz w:val="28"/>
          <w:szCs w:val="28"/>
        </w:rPr>
      </w:pPr>
      <w:r w:rsidRPr="001644A3">
        <w:rPr>
          <w:rFonts w:ascii="Times New Roman" w:eastAsia="Calibri" w:hAnsi="Times New Roman" w:cs="Times New Roman"/>
          <w:sz w:val="28"/>
          <w:szCs w:val="28"/>
        </w:rPr>
        <w:t>8.</w:t>
      </w:r>
      <w:r w:rsidR="00682E8A" w:rsidRPr="00682E8A">
        <w:rPr>
          <w:rFonts w:ascii="Times New Roman" w:eastAsia="Calibri" w:hAnsi="Times New Roman" w:cs="Times New Roman"/>
          <w:sz w:val="28"/>
          <w:szCs w:val="28"/>
        </w:rPr>
        <w:t xml:space="preserve"> </w:t>
      </w:r>
      <w:r w:rsidRPr="001644A3">
        <w:rPr>
          <w:rFonts w:ascii="Times New Roman" w:eastAsia="Calibri" w:hAnsi="Times New Roman" w:cs="Times New Roman"/>
          <w:sz w:val="28"/>
          <w:szCs w:val="28"/>
        </w:rPr>
        <w:t>Конспект занятий часто подменяется планом урока. Краткий конспект могут писать лишь зарекомендовавшие себя преподаватели высшей и первой категории, работающие на доверии администрации. Молодые специалисты, вновь принятые работники, преподаватели, ведущие предмет не по основной специальности должны писать подробный конспект урока, планировать, кого нужно опросить на занятии, планировать приблизительное время, которое они отводят на каждый этап урока. Некоторые конспекты</w:t>
      </w:r>
      <w:r w:rsidR="001644A3">
        <w:rPr>
          <w:rFonts w:ascii="Times New Roman" w:eastAsia="Calibri" w:hAnsi="Times New Roman" w:cs="Times New Roman"/>
          <w:sz w:val="28"/>
          <w:szCs w:val="28"/>
        </w:rPr>
        <w:t xml:space="preserve"> не обновляются несколько лет. </w:t>
      </w:r>
    </w:p>
    <w:p w:rsidR="00147C92" w:rsidRPr="001644A3" w:rsidRDefault="001644A3" w:rsidP="001644A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учебно-</w:t>
      </w:r>
      <w:r w:rsidR="00147C92" w:rsidRPr="001644A3">
        <w:rPr>
          <w:rFonts w:ascii="Times New Roman" w:eastAsia="Calibri" w:hAnsi="Times New Roman" w:cs="Times New Roman"/>
          <w:sz w:val="28"/>
          <w:szCs w:val="28"/>
        </w:rPr>
        <w:t>методиче</w:t>
      </w:r>
      <w:r>
        <w:rPr>
          <w:rFonts w:ascii="Times New Roman" w:eastAsia="Calibri" w:hAnsi="Times New Roman" w:cs="Times New Roman"/>
          <w:sz w:val="28"/>
          <w:szCs w:val="28"/>
        </w:rPr>
        <w:t xml:space="preserve">ской работы и работы </w:t>
      </w:r>
      <w:proofErr w:type="gramStart"/>
      <w:r>
        <w:rPr>
          <w:rFonts w:ascii="Times New Roman" w:eastAsia="Calibri" w:hAnsi="Times New Roman" w:cs="Times New Roman"/>
          <w:sz w:val="28"/>
          <w:szCs w:val="28"/>
        </w:rPr>
        <w:t>ПЦК  в</w:t>
      </w:r>
      <w:proofErr w:type="gramEnd"/>
      <w:r>
        <w:rPr>
          <w:rFonts w:ascii="Times New Roman" w:eastAsia="Calibri" w:hAnsi="Times New Roman" w:cs="Times New Roman"/>
          <w:sz w:val="28"/>
          <w:szCs w:val="28"/>
        </w:rPr>
        <w:t xml:space="preserve"> 2018-2019</w:t>
      </w:r>
      <w:r w:rsidR="00147C92" w:rsidRPr="001644A3">
        <w:rPr>
          <w:rFonts w:ascii="Times New Roman" w:eastAsia="Calibri" w:hAnsi="Times New Roman" w:cs="Times New Roman"/>
          <w:sz w:val="28"/>
          <w:szCs w:val="28"/>
        </w:rPr>
        <w:t xml:space="preserve"> учебном году не в полном объеме проведен месячник по профессиям и специальностям.</w:t>
      </w:r>
    </w:p>
    <w:p w:rsidR="006524A9" w:rsidRPr="00216FD4" w:rsidRDefault="006524A9" w:rsidP="003D3715">
      <w:pPr>
        <w:pStyle w:val="ae"/>
        <w:shd w:val="clear" w:color="auto" w:fill="FFFFFF"/>
        <w:spacing w:before="0" w:beforeAutospacing="0" w:after="0" w:afterAutospacing="0"/>
        <w:rPr>
          <w:b/>
          <w:bCs/>
          <w:color w:val="C00000"/>
          <w:sz w:val="28"/>
          <w:szCs w:val="28"/>
        </w:rPr>
      </w:pPr>
    </w:p>
    <w:p w:rsidR="00682E8A" w:rsidRDefault="00682E8A" w:rsidP="00EA19CF">
      <w:pPr>
        <w:pStyle w:val="ae"/>
        <w:shd w:val="clear" w:color="auto" w:fill="FFFFFF"/>
        <w:spacing w:before="0" w:beforeAutospacing="0" w:after="0" w:afterAutospacing="0"/>
        <w:jc w:val="center"/>
        <w:rPr>
          <w:b/>
          <w:bCs/>
          <w:sz w:val="28"/>
          <w:szCs w:val="28"/>
        </w:rPr>
      </w:pPr>
      <w:r>
        <w:rPr>
          <w:b/>
          <w:bCs/>
          <w:sz w:val="28"/>
          <w:szCs w:val="28"/>
        </w:rPr>
        <w:t>2</w:t>
      </w:r>
      <w:r w:rsidR="00EA19CF" w:rsidRPr="00914CB3">
        <w:rPr>
          <w:b/>
          <w:bCs/>
          <w:sz w:val="28"/>
          <w:szCs w:val="28"/>
        </w:rPr>
        <w:t>.4.  Результаты государственной итоговой атт</w:t>
      </w:r>
      <w:r w:rsidR="006524A9" w:rsidRPr="00914CB3">
        <w:rPr>
          <w:b/>
          <w:bCs/>
          <w:sz w:val="28"/>
          <w:szCs w:val="28"/>
        </w:rPr>
        <w:t xml:space="preserve">естации выпускников </w:t>
      </w:r>
    </w:p>
    <w:p w:rsidR="00EA19CF" w:rsidRPr="00914CB3" w:rsidRDefault="006524A9" w:rsidP="00EA19CF">
      <w:pPr>
        <w:pStyle w:val="ae"/>
        <w:shd w:val="clear" w:color="auto" w:fill="FFFFFF"/>
        <w:spacing w:before="0" w:beforeAutospacing="0" w:after="0" w:afterAutospacing="0"/>
        <w:jc w:val="center"/>
        <w:rPr>
          <w:b/>
          <w:bCs/>
          <w:sz w:val="28"/>
          <w:szCs w:val="28"/>
        </w:rPr>
      </w:pPr>
      <w:r w:rsidRPr="00914CB3">
        <w:rPr>
          <w:b/>
          <w:bCs/>
          <w:sz w:val="28"/>
          <w:szCs w:val="28"/>
        </w:rPr>
        <w:t>в 201</w:t>
      </w:r>
      <w:r w:rsidR="00914CB3" w:rsidRPr="00914CB3">
        <w:rPr>
          <w:b/>
          <w:bCs/>
          <w:sz w:val="28"/>
          <w:szCs w:val="28"/>
        </w:rPr>
        <w:t>8</w:t>
      </w:r>
      <w:r w:rsidRPr="00914CB3">
        <w:rPr>
          <w:b/>
          <w:bCs/>
          <w:sz w:val="28"/>
          <w:szCs w:val="28"/>
        </w:rPr>
        <w:t xml:space="preserve"> году</w:t>
      </w:r>
    </w:p>
    <w:p w:rsidR="00EA19CF" w:rsidRPr="00914CB3" w:rsidRDefault="00EA19CF" w:rsidP="007C6BE2">
      <w:pPr>
        <w:pStyle w:val="ae"/>
        <w:shd w:val="clear" w:color="auto" w:fill="FFFFFF"/>
        <w:spacing w:before="0" w:beforeAutospacing="0" w:after="0" w:afterAutospacing="0"/>
        <w:rPr>
          <w:b/>
          <w:bCs/>
          <w:sz w:val="28"/>
          <w:szCs w:val="28"/>
        </w:rPr>
      </w:pPr>
    </w:p>
    <w:p w:rsidR="00E83626" w:rsidRPr="00914CB3" w:rsidRDefault="00EA19CF" w:rsidP="00E83626">
      <w:pPr>
        <w:ind w:firstLine="567"/>
        <w:jc w:val="both"/>
        <w:rPr>
          <w:rFonts w:ascii="Times New Roman" w:hAnsi="Times New Roman" w:cs="Times New Roman"/>
          <w:sz w:val="28"/>
          <w:szCs w:val="28"/>
        </w:rPr>
      </w:pPr>
      <w:r w:rsidRPr="00914CB3">
        <w:rPr>
          <w:rFonts w:ascii="Times New Roman" w:hAnsi="Times New Roman" w:cs="Times New Roman"/>
          <w:sz w:val="28"/>
          <w:szCs w:val="28"/>
        </w:rPr>
        <w:t>В колледже по состоянию на 31.12.201</w:t>
      </w:r>
      <w:r w:rsidR="00914CB3" w:rsidRPr="00914CB3">
        <w:rPr>
          <w:rFonts w:ascii="Times New Roman" w:hAnsi="Times New Roman" w:cs="Times New Roman"/>
          <w:sz w:val="28"/>
          <w:szCs w:val="28"/>
        </w:rPr>
        <w:t>8</w:t>
      </w:r>
      <w:r w:rsidR="00A66676" w:rsidRPr="00914CB3">
        <w:rPr>
          <w:rFonts w:ascii="Times New Roman" w:hAnsi="Times New Roman" w:cs="Times New Roman"/>
          <w:sz w:val="28"/>
          <w:szCs w:val="28"/>
        </w:rPr>
        <w:t xml:space="preserve"> </w:t>
      </w:r>
      <w:r w:rsidRPr="00914CB3">
        <w:rPr>
          <w:rFonts w:ascii="Times New Roman" w:hAnsi="Times New Roman" w:cs="Times New Roman"/>
          <w:sz w:val="28"/>
          <w:szCs w:val="28"/>
        </w:rPr>
        <w:t>г.</w:t>
      </w:r>
      <w:r w:rsidRPr="00914CB3">
        <w:rPr>
          <w:rFonts w:ascii="Times New Roman" w:hAnsi="Times New Roman" w:cs="Times New Roman"/>
          <w:b/>
          <w:sz w:val="28"/>
          <w:szCs w:val="28"/>
        </w:rPr>
        <w:t xml:space="preserve"> </w:t>
      </w:r>
      <w:r w:rsidRPr="00914CB3">
        <w:rPr>
          <w:rFonts w:ascii="Times New Roman" w:hAnsi="Times New Roman" w:cs="Times New Roman"/>
          <w:sz w:val="28"/>
          <w:szCs w:val="28"/>
        </w:rPr>
        <w:t>о</w:t>
      </w:r>
      <w:r w:rsidR="00914CB3" w:rsidRPr="00914CB3">
        <w:rPr>
          <w:rFonts w:ascii="Times New Roman" w:hAnsi="Times New Roman" w:cs="Times New Roman"/>
          <w:sz w:val="28"/>
          <w:szCs w:val="28"/>
        </w:rPr>
        <w:t>бучалось 562</w:t>
      </w:r>
      <w:r w:rsidRPr="00914CB3">
        <w:rPr>
          <w:rFonts w:ascii="Times New Roman" w:hAnsi="Times New Roman" w:cs="Times New Roman"/>
          <w:sz w:val="28"/>
          <w:szCs w:val="28"/>
        </w:rPr>
        <w:t xml:space="preserve"> челове</w:t>
      </w:r>
      <w:r w:rsidR="00A66F14" w:rsidRPr="00914CB3">
        <w:rPr>
          <w:rFonts w:ascii="Times New Roman" w:hAnsi="Times New Roman" w:cs="Times New Roman"/>
          <w:sz w:val="28"/>
          <w:szCs w:val="28"/>
        </w:rPr>
        <w:t>к</w:t>
      </w:r>
      <w:r w:rsidR="00914CB3" w:rsidRPr="00914CB3">
        <w:rPr>
          <w:rFonts w:ascii="Times New Roman" w:hAnsi="Times New Roman" w:cs="Times New Roman"/>
          <w:sz w:val="28"/>
          <w:szCs w:val="28"/>
        </w:rPr>
        <w:t>а. По очной форме обучения – 488</w:t>
      </w:r>
      <w:r w:rsidRPr="00914CB3">
        <w:rPr>
          <w:rFonts w:ascii="Times New Roman" w:hAnsi="Times New Roman" w:cs="Times New Roman"/>
          <w:sz w:val="28"/>
          <w:szCs w:val="28"/>
        </w:rPr>
        <w:t xml:space="preserve"> человек (</w:t>
      </w:r>
      <w:r w:rsidR="00914CB3" w:rsidRPr="00914CB3">
        <w:rPr>
          <w:rFonts w:ascii="Times New Roman" w:hAnsi="Times New Roman" w:cs="Times New Roman"/>
          <w:bCs/>
          <w:sz w:val="28"/>
          <w:szCs w:val="28"/>
          <w:shd w:val="clear" w:color="auto" w:fill="F2F9FF"/>
        </w:rPr>
        <w:t>86</w:t>
      </w:r>
      <w:r w:rsidRPr="00914CB3">
        <w:rPr>
          <w:rFonts w:ascii="Times New Roman" w:hAnsi="Times New Roman" w:cs="Times New Roman"/>
          <w:bCs/>
          <w:sz w:val="28"/>
          <w:szCs w:val="28"/>
          <w:shd w:val="clear" w:color="auto" w:fill="F2F9FF"/>
        </w:rPr>
        <w:t>,</w:t>
      </w:r>
      <w:r w:rsidR="00A66F14" w:rsidRPr="00914CB3">
        <w:rPr>
          <w:rFonts w:ascii="Times New Roman" w:hAnsi="Times New Roman" w:cs="Times New Roman"/>
          <w:bCs/>
          <w:sz w:val="28"/>
          <w:szCs w:val="28"/>
          <w:shd w:val="clear" w:color="auto" w:fill="F2F9FF"/>
        </w:rPr>
        <w:t>8</w:t>
      </w:r>
      <w:r w:rsidRPr="00914CB3">
        <w:rPr>
          <w:rFonts w:ascii="Times New Roman" w:hAnsi="Times New Roman" w:cs="Times New Roman"/>
          <w:sz w:val="28"/>
          <w:szCs w:val="28"/>
        </w:rPr>
        <w:t xml:space="preserve"> % от общего количеств</w:t>
      </w:r>
      <w:r w:rsidR="00914CB3" w:rsidRPr="00914CB3">
        <w:rPr>
          <w:rFonts w:ascii="Times New Roman" w:hAnsi="Times New Roman" w:cs="Times New Roman"/>
          <w:sz w:val="28"/>
          <w:szCs w:val="28"/>
        </w:rPr>
        <w:t>а), по заочной форме обучения –74</w:t>
      </w:r>
      <w:r w:rsidR="00812653" w:rsidRPr="00914CB3">
        <w:rPr>
          <w:rFonts w:ascii="Times New Roman" w:hAnsi="Times New Roman" w:cs="Times New Roman"/>
          <w:sz w:val="28"/>
          <w:szCs w:val="28"/>
        </w:rPr>
        <w:t xml:space="preserve"> человек</w:t>
      </w:r>
      <w:r w:rsidR="00914CB3" w:rsidRPr="00914CB3">
        <w:rPr>
          <w:rFonts w:ascii="Times New Roman" w:hAnsi="Times New Roman" w:cs="Times New Roman"/>
          <w:sz w:val="28"/>
          <w:szCs w:val="28"/>
        </w:rPr>
        <w:t>а (13</w:t>
      </w:r>
      <w:r w:rsidR="00A66F14" w:rsidRPr="00914CB3">
        <w:rPr>
          <w:rFonts w:ascii="Times New Roman" w:hAnsi="Times New Roman" w:cs="Times New Roman"/>
          <w:sz w:val="28"/>
          <w:szCs w:val="28"/>
        </w:rPr>
        <w:t>,2</w:t>
      </w:r>
      <w:r w:rsidRPr="00914CB3">
        <w:rPr>
          <w:rFonts w:ascii="Times New Roman" w:hAnsi="Times New Roman" w:cs="Times New Roman"/>
          <w:sz w:val="28"/>
          <w:szCs w:val="28"/>
        </w:rPr>
        <w:t xml:space="preserve">% от общего количества). </w:t>
      </w:r>
    </w:p>
    <w:p w:rsidR="00682E8A" w:rsidRDefault="00682E8A" w:rsidP="00E83626">
      <w:pPr>
        <w:shd w:val="clear" w:color="auto" w:fill="FFFFFF"/>
        <w:spacing w:line="360" w:lineRule="auto"/>
        <w:jc w:val="center"/>
        <w:rPr>
          <w:rFonts w:ascii="Times New Roman" w:hAnsi="Times New Roman" w:cs="Times New Roman"/>
          <w:b/>
          <w:spacing w:val="-9"/>
          <w:sz w:val="28"/>
          <w:szCs w:val="28"/>
        </w:rPr>
      </w:pPr>
    </w:p>
    <w:p w:rsidR="00682E8A" w:rsidRDefault="00682E8A" w:rsidP="00E83626">
      <w:pPr>
        <w:shd w:val="clear" w:color="auto" w:fill="FFFFFF"/>
        <w:spacing w:line="360" w:lineRule="auto"/>
        <w:jc w:val="center"/>
        <w:rPr>
          <w:rFonts w:ascii="Times New Roman" w:hAnsi="Times New Roman" w:cs="Times New Roman"/>
          <w:b/>
          <w:spacing w:val="-9"/>
          <w:sz w:val="28"/>
          <w:szCs w:val="28"/>
        </w:rPr>
      </w:pPr>
    </w:p>
    <w:p w:rsidR="00682E8A" w:rsidRDefault="00682E8A" w:rsidP="00E83626">
      <w:pPr>
        <w:shd w:val="clear" w:color="auto" w:fill="FFFFFF"/>
        <w:spacing w:line="360" w:lineRule="auto"/>
        <w:jc w:val="center"/>
        <w:rPr>
          <w:rFonts w:ascii="Times New Roman" w:hAnsi="Times New Roman" w:cs="Times New Roman"/>
          <w:b/>
          <w:spacing w:val="-9"/>
          <w:sz w:val="28"/>
          <w:szCs w:val="28"/>
        </w:rPr>
      </w:pPr>
    </w:p>
    <w:p w:rsidR="00682E8A" w:rsidRDefault="00682E8A" w:rsidP="00E83626">
      <w:pPr>
        <w:shd w:val="clear" w:color="auto" w:fill="FFFFFF"/>
        <w:spacing w:line="360" w:lineRule="auto"/>
        <w:jc w:val="center"/>
        <w:rPr>
          <w:rFonts w:ascii="Times New Roman" w:hAnsi="Times New Roman" w:cs="Times New Roman"/>
          <w:b/>
          <w:spacing w:val="-9"/>
          <w:sz w:val="28"/>
          <w:szCs w:val="28"/>
        </w:rPr>
      </w:pPr>
    </w:p>
    <w:p w:rsidR="00E83626" w:rsidRPr="0057595A" w:rsidRDefault="00E83626" w:rsidP="00E83626">
      <w:pPr>
        <w:shd w:val="clear" w:color="auto" w:fill="FFFFFF"/>
        <w:spacing w:line="360" w:lineRule="auto"/>
        <w:jc w:val="center"/>
        <w:rPr>
          <w:rFonts w:ascii="Times New Roman" w:hAnsi="Times New Roman" w:cs="Times New Roman"/>
          <w:b/>
          <w:spacing w:val="-9"/>
          <w:sz w:val="28"/>
          <w:szCs w:val="28"/>
        </w:rPr>
      </w:pPr>
      <w:r w:rsidRPr="0057595A">
        <w:rPr>
          <w:rFonts w:ascii="Times New Roman" w:hAnsi="Times New Roman" w:cs="Times New Roman"/>
          <w:b/>
          <w:spacing w:val="-9"/>
          <w:sz w:val="28"/>
          <w:szCs w:val="28"/>
        </w:rPr>
        <w:lastRenderedPageBreak/>
        <w:t>Результаты защиты ВКР по специальностям (очное и заочное отделение)</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3119"/>
        <w:gridCol w:w="850"/>
        <w:gridCol w:w="709"/>
        <w:gridCol w:w="709"/>
        <w:gridCol w:w="680"/>
        <w:gridCol w:w="2551"/>
      </w:tblGrid>
      <w:tr w:rsidR="0057595A" w:rsidRPr="0057595A" w:rsidTr="004C455D">
        <w:trPr>
          <w:trHeight w:val="294"/>
        </w:trPr>
        <w:tc>
          <w:tcPr>
            <w:tcW w:w="880" w:type="dxa"/>
            <w:vMerge w:val="restart"/>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 п/п</w:t>
            </w:r>
          </w:p>
        </w:tc>
        <w:tc>
          <w:tcPr>
            <w:tcW w:w="3119" w:type="dxa"/>
            <w:vMerge w:val="restart"/>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 xml:space="preserve"> Специальности</w:t>
            </w:r>
          </w:p>
        </w:tc>
        <w:tc>
          <w:tcPr>
            <w:tcW w:w="2268" w:type="dxa"/>
            <w:gridSpan w:val="3"/>
            <w:tcBorders>
              <w:bottom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 xml:space="preserve">Результаты защиты </w:t>
            </w:r>
            <w:proofErr w:type="spellStart"/>
            <w:r w:rsidRPr="0057595A">
              <w:rPr>
                <w:rFonts w:ascii="Times New Roman" w:eastAsia="Calibri" w:hAnsi="Times New Roman" w:cs="Times New Roman"/>
                <w:sz w:val="24"/>
                <w:szCs w:val="24"/>
              </w:rPr>
              <w:t>квал</w:t>
            </w:r>
            <w:proofErr w:type="spellEnd"/>
            <w:r w:rsidRPr="0057595A">
              <w:rPr>
                <w:rFonts w:ascii="Times New Roman" w:eastAsia="Calibri" w:hAnsi="Times New Roman" w:cs="Times New Roman"/>
                <w:sz w:val="24"/>
                <w:szCs w:val="24"/>
              </w:rPr>
              <w:t>. работ</w:t>
            </w:r>
          </w:p>
        </w:tc>
        <w:tc>
          <w:tcPr>
            <w:tcW w:w="680" w:type="dxa"/>
            <w:vMerge w:val="restart"/>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Ср. балл</w:t>
            </w:r>
          </w:p>
        </w:tc>
        <w:tc>
          <w:tcPr>
            <w:tcW w:w="2551" w:type="dxa"/>
            <w:vMerge w:val="restart"/>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Присвоенная квалификация</w:t>
            </w:r>
          </w:p>
        </w:tc>
      </w:tr>
      <w:tr w:rsidR="0057595A" w:rsidRPr="0057595A" w:rsidTr="004C455D">
        <w:trPr>
          <w:trHeight w:val="435"/>
        </w:trPr>
        <w:tc>
          <w:tcPr>
            <w:tcW w:w="880" w:type="dxa"/>
            <w:vMerge/>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3119" w:type="dxa"/>
            <w:vMerge/>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850" w:type="dxa"/>
            <w:tcBorders>
              <w:top w:val="single" w:sz="4" w:space="0" w:color="auto"/>
              <w:bottom w:val="single" w:sz="4" w:space="0" w:color="000000"/>
              <w:righ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«5»</w:t>
            </w:r>
          </w:p>
        </w:tc>
        <w:tc>
          <w:tcPr>
            <w:tcW w:w="709" w:type="dxa"/>
            <w:tcBorders>
              <w:top w:val="single" w:sz="4" w:space="0" w:color="auto"/>
              <w:left w:val="single" w:sz="4" w:space="0" w:color="auto"/>
              <w:righ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«4»</w:t>
            </w:r>
          </w:p>
        </w:tc>
        <w:tc>
          <w:tcPr>
            <w:tcW w:w="709" w:type="dxa"/>
            <w:tcBorders>
              <w:top w:val="single" w:sz="4" w:space="0" w:color="auto"/>
              <w:lef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«3»</w:t>
            </w:r>
          </w:p>
        </w:tc>
        <w:tc>
          <w:tcPr>
            <w:tcW w:w="680" w:type="dxa"/>
            <w:vMerge/>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2551" w:type="dxa"/>
            <w:vMerge/>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p>
        </w:tc>
      </w:tr>
      <w:tr w:rsidR="0057595A" w:rsidRPr="0057595A" w:rsidTr="004C455D">
        <w:trPr>
          <w:trHeight w:val="744"/>
        </w:trPr>
        <w:tc>
          <w:tcPr>
            <w:tcW w:w="880"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1.</w:t>
            </w:r>
          </w:p>
        </w:tc>
        <w:tc>
          <w:tcPr>
            <w:tcW w:w="3119"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35.02.07. «Механизация сельского хозяйства»</w:t>
            </w:r>
          </w:p>
        </w:tc>
        <w:tc>
          <w:tcPr>
            <w:tcW w:w="850" w:type="dxa"/>
            <w:tcBorders>
              <w:bottom w:val="single" w:sz="4" w:space="0" w:color="auto"/>
              <w:righ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13</w:t>
            </w:r>
          </w:p>
        </w:tc>
        <w:tc>
          <w:tcPr>
            <w:tcW w:w="709" w:type="dxa"/>
            <w:tcBorders>
              <w:left w:val="single" w:sz="4" w:space="0" w:color="auto"/>
              <w:righ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3</w:t>
            </w:r>
          </w:p>
        </w:tc>
        <w:tc>
          <w:tcPr>
            <w:tcW w:w="709" w:type="dxa"/>
            <w:tcBorders>
              <w:lef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4</w:t>
            </w:r>
          </w:p>
        </w:tc>
        <w:tc>
          <w:tcPr>
            <w:tcW w:w="680"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4,4</w:t>
            </w:r>
          </w:p>
        </w:tc>
        <w:tc>
          <w:tcPr>
            <w:tcW w:w="2551"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 xml:space="preserve">Техник-механик – </w:t>
            </w:r>
            <w:r w:rsidR="004C455D">
              <w:rPr>
                <w:rFonts w:ascii="Times New Roman" w:eastAsia="Calibri" w:hAnsi="Times New Roman" w:cs="Times New Roman"/>
                <w:sz w:val="24"/>
                <w:szCs w:val="24"/>
              </w:rPr>
              <w:t xml:space="preserve">               </w:t>
            </w:r>
            <w:r w:rsidRPr="0057595A">
              <w:rPr>
                <w:rFonts w:ascii="Times New Roman" w:eastAsia="Calibri" w:hAnsi="Times New Roman" w:cs="Times New Roman"/>
                <w:sz w:val="24"/>
                <w:szCs w:val="24"/>
              </w:rPr>
              <w:t xml:space="preserve">20 чел. </w:t>
            </w:r>
          </w:p>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p>
        </w:tc>
      </w:tr>
      <w:tr w:rsidR="0057595A" w:rsidRPr="0057595A" w:rsidTr="004C455D">
        <w:trPr>
          <w:trHeight w:val="952"/>
        </w:trPr>
        <w:tc>
          <w:tcPr>
            <w:tcW w:w="880"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2.</w:t>
            </w:r>
          </w:p>
        </w:tc>
        <w:tc>
          <w:tcPr>
            <w:tcW w:w="3119"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23.02.03. «ТО и ремонт автомобильного транспорта»</w:t>
            </w:r>
          </w:p>
        </w:tc>
        <w:tc>
          <w:tcPr>
            <w:tcW w:w="850" w:type="dxa"/>
            <w:tcBorders>
              <w:righ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4</w:t>
            </w:r>
          </w:p>
        </w:tc>
        <w:tc>
          <w:tcPr>
            <w:tcW w:w="709" w:type="dxa"/>
            <w:tcBorders>
              <w:left w:val="single" w:sz="4" w:space="0" w:color="auto"/>
              <w:righ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7</w:t>
            </w:r>
          </w:p>
        </w:tc>
        <w:tc>
          <w:tcPr>
            <w:tcW w:w="709" w:type="dxa"/>
            <w:tcBorders>
              <w:lef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4</w:t>
            </w:r>
          </w:p>
        </w:tc>
        <w:tc>
          <w:tcPr>
            <w:tcW w:w="680"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4</w:t>
            </w:r>
          </w:p>
        </w:tc>
        <w:tc>
          <w:tcPr>
            <w:tcW w:w="2551"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Техник – 15 чел.</w:t>
            </w:r>
          </w:p>
        </w:tc>
      </w:tr>
      <w:tr w:rsidR="0057595A" w:rsidRPr="0057595A" w:rsidTr="004C455D">
        <w:trPr>
          <w:trHeight w:val="1034"/>
        </w:trPr>
        <w:tc>
          <w:tcPr>
            <w:tcW w:w="880"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3.</w:t>
            </w:r>
          </w:p>
        </w:tc>
        <w:tc>
          <w:tcPr>
            <w:tcW w:w="3119"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36.02.01. «Ветеринария»</w:t>
            </w:r>
          </w:p>
        </w:tc>
        <w:tc>
          <w:tcPr>
            <w:tcW w:w="850" w:type="dxa"/>
            <w:tcBorders>
              <w:righ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13</w:t>
            </w:r>
          </w:p>
        </w:tc>
        <w:tc>
          <w:tcPr>
            <w:tcW w:w="709" w:type="dxa"/>
            <w:tcBorders>
              <w:left w:val="single" w:sz="4" w:space="0" w:color="auto"/>
              <w:righ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 xml:space="preserve">  6</w:t>
            </w:r>
          </w:p>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p>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709" w:type="dxa"/>
            <w:tcBorders>
              <w:lef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1</w:t>
            </w:r>
          </w:p>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p>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680"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4,6</w:t>
            </w:r>
          </w:p>
        </w:tc>
        <w:tc>
          <w:tcPr>
            <w:tcW w:w="2551"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Ветеринарный фельдшер– 20 чел.</w:t>
            </w:r>
          </w:p>
        </w:tc>
      </w:tr>
      <w:tr w:rsidR="0057595A" w:rsidRPr="0057595A" w:rsidTr="004C455D">
        <w:trPr>
          <w:trHeight w:val="1034"/>
        </w:trPr>
        <w:tc>
          <w:tcPr>
            <w:tcW w:w="880"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4.</w:t>
            </w:r>
          </w:p>
        </w:tc>
        <w:tc>
          <w:tcPr>
            <w:tcW w:w="3119"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 xml:space="preserve"> ИТОГО:</w:t>
            </w:r>
          </w:p>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850" w:type="dxa"/>
            <w:tcBorders>
              <w:righ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57595A">
              <w:rPr>
                <w:rFonts w:ascii="Times New Roman" w:eastAsia="Calibri" w:hAnsi="Times New Roman" w:cs="Times New Roman"/>
                <w:b/>
                <w:sz w:val="24"/>
                <w:szCs w:val="24"/>
              </w:rPr>
              <w:t xml:space="preserve">30    </w:t>
            </w:r>
          </w:p>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709" w:type="dxa"/>
            <w:tcBorders>
              <w:left w:val="single" w:sz="4" w:space="0" w:color="auto"/>
              <w:righ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57595A">
              <w:rPr>
                <w:rFonts w:ascii="Times New Roman" w:eastAsia="Calibri" w:hAnsi="Times New Roman" w:cs="Times New Roman"/>
                <w:b/>
                <w:sz w:val="24"/>
                <w:szCs w:val="24"/>
              </w:rPr>
              <w:t>16</w:t>
            </w:r>
          </w:p>
        </w:tc>
        <w:tc>
          <w:tcPr>
            <w:tcW w:w="709" w:type="dxa"/>
            <w:tcBorders>
              <w:lef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57595A">
              <w:rPr>
                <w:rFonts w:ascii="Times New Roman" w:eastAsia="Calibri" w:hAnsi="Times New Roman" w:cs="Times New Roman"/>
                <w:b/>
                <w:sz w:val="24"/>
                <w:szCs w:val="24"/>
              </w:rPr>
              <w:t>9</w:t>
            </w:r>
          </w:p>
        </w:tc>
        <w:tc>
          <w:tcPr>
            <w:tcW w:w="680"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57595A">
              <w:rPr>
                <w:rFonts w:ascii="Times New Roman" w:eastAsia="Calibri" w:hAnsi="Times New Roman" w:cs="Times New Roman"/>
                <w:b/>
                <w:sz w:val="24"/>
                <w:szCs w:val="24"/>
              </w:rPr>
              <w:t>4.3</w:t>
            </w:r>
          </w:p>
        </w:tc>
        <w:tc>
          <w:tcPr>
            <w:tcW w:w="2551"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p>
        </w:tc>
      </w:tr>
      <w:tr w:rsidR="0057595A" w:rsidRPr="0057595A" w:rsidTr="004C455D">
        <w:trPr>
          <w:trHeight w:val="1034"/>
        </w:trPr>
        <w:tc>
          <w:tcPr>
            <w:tcW w:w="880"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5.</w:t>
            </w:r>
          </w:p>
        </w:tc>
        <w:tc>
          <w:tcPr>
            <w:tcW w:w="3119"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 xml:space="preserve">ВСЕГО ВЫПУСКНИКОВ: </w:t>
            </w:r>
            <w:r w:rsidRPr="0057595A">
              <w:rPr>
                <w:rFonts w:ascii="Times New Roman" w:eastAsia="Calibri" w:hAnsi="Times New Roman" w:cs="Times New Roman"/>
                <w:b/>
                <w:sz w:val="24"/>
                <w:szCs w:val="24"/>
              </w:rPr>
              <w:t>55</w:t>
            </w:r>
            <w:r w:rsidRPr="0057595A">
              <w:rPr>
                <w:rFonts w:ascii="Times New Roman" w:eastAsia="Calibri" w:hAnsi="Times New Roman" w:cs="Times New Roman"/>
                <w:sz w:val="24"/>
                <w:szCs w:val="24"/>
              </w:rPr>
              <w:t xml:space="preserve"> чел.</w:t>
            </w:r>
          </w:p>
        </w:tc>
        <w:tc>
          <w:tcPr>
            <w:tcW w:w="850" w:type="dxa"/>
            <w:tcBorders>
              <w:righ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709" w:type="dxa"/>
            <w:tcBorders>
              <w:left w:val="single" w:sz="4" w:space="0" w:color="auto"/>
              <w:righ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709" w:type="dxa"/>
            <w:tcBorders>
              <w:lef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680"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2551"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p>
        </w:tc>
      </w:tr>
      <w:tr w:rsidR="0057595A" w:rsidRPr="0057595A" w:rsidTr="004C455D">
        <w:trPr>
          <w:trHeight w:val="538"/>
        </w:trPr>
        <w:tc>
          <w:tcPr>
            <w:tcW w:w="9498" w:type="dxa"/>
            <w:gridSpan w:val="7"/>
          </w:tcPr>
          <w:p w:rsidR="0057595A" w:rsidRPr="0057595A" w:rsidRDefault="0057595A" w:rsidP="0057595A">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Заочное отделение</w:t>
            </w:r>
          </w:p>
        </w:tc>
      </w:tr>
      <w:tr w:rsidR="0057595A" w:rsidRPr="0057595A" w:rsidTr="004C455D">
        <w:trPr>
          <w:trHeight w:val="1340"/>
        </w:trPr>
        <w:tc>
          <w:tcPr>
            <w:tcW w:w="880"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1.</w:t>
            </w:r>
          </w:p>
        </w:tc>
        <w:tc>
          <w:tcPr>
            <w:tcW w:w="3119"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35.02.07. «Механизация сельского хозяйства»</w:t>
            </w:r>
          </w:p>
        </w:tc>
        <w:tc>
          <w:tcPr>
            <w:tcW w:w="850" w:type="dxa"/>
            <w:tcBorders>
              <w:right w:val="single" w:sz="4" w:space="0" w:color="auto"/>
            </w:tcBorders>
          </w:tcPr>
          <w:p w:rsidR="0057595A" w:rsidRPr="0057595A" w:rsidRDefault="0057595A" w:rsidP="0057595A">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10</w:t>
            </w:r>
          </w:p>
        </w:tc>
        <w:tc>
          <w:tcPr>
            <w:tcW w:w="709" w:type="dxa"/>
            <w:tcBorders>
              <w:left w:val="single" w:sz="4" w:space="0" w:color="auto"/>
              <w:right w:val="single" w:sz="4" w:space="0" w:color="auto"/>
            </w:tcBorders>
          </w:tcPr>
          <w:p w:rsidR="0057595A" w:rsidRPr="0057595A" w:rsidRDefault="0057595A" w:rsidP="0057595A">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7</w:t>
            </w:r>
          </w:p>
        </w:tc>
        <w:tc>
          <w:tcPr>
            <w:tcW w:w="709" w:type="dxa"/>
            <w:tcBorders>
              <w:left w:val="single" w:sz="4" w:space="0" w:color="auto"/>
            </w:tcBorders>
          </w:tcPr>
          <w:p w:rsidR="0057595A" w:rsidRPr="0057595A" w:rsidRDefault="0057595A" w:rsidP="0057595A">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w:t>
            </w:r>
          </w:p>
        </w:tc>
        <w:tc>
          <w:tcPr>
            <w:tcW w:w="680" w:type="dxa"/>
          </w:tcPr>
          <w:p w:rsidR="0057595A" w:rsidRPr="0057595A" w:rsidRDefault="0057595A" w:rsidP="0057595A">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4,9</w:t>
            </w:r>
          </w:p>
        </w:tc>
        <w:tc>
          <w:tcPr>
            <w:tcW w:w="2551"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 xml:space="preserve">Техник-механик – </w:t>
            </w:r>
            <w:r w:rsidR="004C455D">
              <w:rPr>
                <w:rFonts w:ascii="Times New Roman" w:eastAsia="Calibri" w:hAnsi="Times New Roman" w:cs="Times New Roman"/>
                <w:sz w:val="24"/>
                <w:szCs w:val="24"/>
              </w:rPr>
              <w:t xml:space="preserve">                  </w:t>
            </w:r>
            <w:r w:rsidRPr="0057595A">
              <w:rPr>
                <w:rFonts w:ascii="Times New Roman" w:eastAsia="Calibri" w:hAnsi="Times New Roman" w:cs="Times New Roman"/>
                <w:sz w:val="24"/>
                <w:szCs w:val="24"/>
              </w:rPr>
              <w:t>17 чел.</w:t>
            </w:r>
          </w:p>
        </w:tc>
      </w:tr>
      <w:tr w:rsidR="0057595A" w:rsidRPr="0057595A" w:rsidTr="004C455D">
        <w:trPr>
          <w:trHeight w:val="629"/>
        </w:trPr>
        <w:tc>
          <w:tcPr>
            <w:tcW w:w="880"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3.</w:t>
            </w:r>
          </w:p>
        </w:tc>
        <w:tc>
          <w:tcPr>
            <w:tcW w:w="3119"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 xml:space="preserve"> ИТОГО:</w:t>
            </w:r>
          </w:p>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850" w:type="dxa"/>
            <w:tcBorders>
              <w:right w:val="single" w:sz="4" w:space="0" w:color="auto"/>
            </w:tcBorders>
          </w:tcPr>
          <w:p w:rsidR="0057595A" w:rsidRPr="0057595A" w:rsidRDefault="0057595A" w:rsidP="0057595A">
            <w:pPr>
              <w:widowControl w:val="0"/>
              <w:autoSpaceDE w:val="0"/>
              <w:autoSpaceDN w:val="0"/>
              <w:adjustRightInd w:val="0"/>
              <w:spacing w:after="0" w:line="360" w:lineRule="auto"/>
              <w:jc w:val="center"/>
              <w:rPr>
                <w:rFonts w:ascii="Times New Roman" w:eastAsia="Calibri" w:hAnsi="Times New Roman" w:cs="Times New Roman"/>
                <w:b/>
                <w:sz w:val="24"/>
                <w:szCs w:val="24"/>
              </w:rPr>
            </w:pPr>
            <w:r w:rsidRPr="0057595A">
              <w:rPr>
                <w:rFonts w:ascii="Times New Roman" w:eastAsia="Calibri" w:hAnsi="Times New Roman" w:cs="Times New Roman"/>
                <w:b/>
                <w:sz w:val="24"/>
                <w:szCs w:val="24"/>
              </w:rPr>
              <w:t>10</w:t>
            </w:r>
          </w:p>
          <w:p w:rsidR="0057595A" w:rsidRPr="0057595A" w:rsidRDefault="0057595A" w:rsidP="0057595A">
            <w:pPr>
              <w:widowControl w:val="0"/>
              <w:autoSpaceDE w:val="0"/>
              <w:autoSpaceDN w:val="0"/>
              <w:adjustRightInd w:val="0"/>
              <w:spacing w:after="0" w:line="360" w:lineRule="auto"/>
              <w:jc w:val="center"/>
              <w:rPr>
                <w:rFonts w:ascii="Times New Roman" w:eastAsia="Calibri" w:hAnsi="Times New Roman" w:cs="Times New Roman"/>
                <w:b/>
                <w:sz w:val="24"/>
                <w:szCs w:val="24"/>
              </w:rPr>
            </w:pPr>
          </w:p>
        </w:tc>
        <w:tc>
          <w:tcPr>
            <w:tcW w:w="709" w:type="dxa"/>
            <w:tcBorders>
              <w:left w:val="single" w:sz="4" w:space="0" w:color="auto"/>
              <w:right w:val="single" w:sz="4" w:space="0" w:color="auto"/>
            </w:tcBorders>
          </w:tcPr>
          <w:p w:rsidR="0057595A" w:rsidRPr="0057595A" w:rsidRDefault="0057595A" w:rsidP="0057595A">
            <w:pPr>
              <w:widowControl w:val="0"/>
              <w:autoSpaceDE w:val="0"/>
              <w:autoSpaceDN w:val="0"/>
              <w:adjustRightInd w:val="0"/>
              <w:spacing w:after="0" w:line="360" w:lineRule="auto"/>
              <w:jc w:val="center"/>
              <w:rPr>
                <w:rFonts w:ascii="Times New Roman" w:eastAsia="Calibri" w:hAnsi="Times New Roman" w:cs="Times New Roman"/>
                <w:b/>
                <w:sz w:val="24"/>
                <w:szCs w:val="24"/>
              </w:rPr>
            </w:pPr>
            <w:r w:rsidRPr="0057595A">
              <w:rPr>
                <w:rFonts w:ascii="Times New Roman" w:eastAsia="Calibri" w:hAnsi="Times New Roman" w:cs="Times New Roman"/>
                <w:b/>
                <w:sz w:val="24"/>
                <w:szCs w:val="24"/>
              </w:rPr>
              <w:t>7</w:t>
            </w:r>
          </w:p>
        </w:tc>
        <w:tc>
          <w:tcPr>
            <w:tcW w:w="709" w:type="dxa"/>
            <w:tcBorders>
              <w:left w:val="single" w:sz="4" w:space="0" w:color="auto"/>
            </w:tcBorders>
          </w:tcPr>
          <w:p w:rsidR="0057595A" w:rsidRPr="0057595A" w:rsidRDefault="0057595A" w:rsidP="0057595A">
            <w:pPr>
              <w:widowControl w:val="0"/>
              <w:autoSpaceDE w:val="0"/>
              <w:autoSpaceDN w:val="0"/>
              <w:adjustRightInd w:val="0"/>
              <w:spacing w:after="0" w:line="360" w:lineRule="auto"/>
              <w:jc w:val="center"/>
              <w:rPr>
                <w:rFonts w:ascii="Times New Roman" w:eastAsia="Calibri" w:hAnsi="Times New Roman" w:cs="Times New Roman"/>
                <w:b/>
                <w:sz w:val="24"/>
                <w:szCs w:val="24"/>
              </w:rPr>
            </w:pPr>
            <w:r w:rsidRPr="0057595A">
              <w:rPr>
                <w:rFonts w:ascii="Times New Roman" w:eastAsia="Calibri" w:hAnsi="Times New Roman" w:cs="Times New Roman"/>
                <w:b/>
                <w:sz w:val="24"/>
                <w:szCs w:val="24"/>
              </w:rPr>
              <w:t>-</w:t>
            </w:r>
          </w:p>
        </w:tc>
        <w:tc>
          <w:tcPr>
            <w:tcW w:w="680" w:type="dxa"/>
          </w:tcPr>
          <w:p w:rsidR="0057595A" w:rsidRPr="0057595A" w:rsidRDefault="0057595A" w:rsidP="0057595A">
            <w:pPr>
              <w:widowControl w:val="0"/>
              <w:autoSpaceDE w:val="0"/>
              <w:autoSpaceDN w:val="0"/>
              <w:adjustRightInd w:val="0"/>
              <w:spacing w:after="0" w:line="360" w:lineRule="auto"/>
              <w:jc w:val="center"/>
              <w:rPr>
                <w:rFonts w:ascii="Times New Roman" w:eastAsia="Calibri" w:hAnsi="Times New Roman" w:cs="Times New Roman"/>
                <w:b/>
                <w:sz w:val="24"/>
                <w:szCs w:val="24"/>
              </w:rPr>
            </w:pPr>
            <w:r w:rsidRPr="0057595A">
              <w:rPr>
                <w:rFonts w:ascii="Times New Roman" w:eastAsia="Calibri" w:hAnsi="Times New Roman" w:cs="Times New Roman"/>
                <w:b/>
                <w:sz w:val="24"/>
                <w:szCs w:val="24"/>
              </w:rPr>
              <w:t>4.9</w:t>
            </w:r>
          </w:p>
        </w:tc>
        <w:tc>
          <w:tcPr>
            <w:tcW w:w="2551"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p>
        </w:tc>
      </w:tr>
      <w:tr w:rsidR="0057595A" w:rsidRPr="0057595A" w:rsidTr="004C455D">
        <w:trPr>
          <w:trHeight w:val="629"/>
        </w:trPr>
        <w:tc>
          <w:tcPr>
            <w:tcW w:w="880"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4.</w:t>
            </w:r>
          </w:p>
        </w:tc>
        <w:tc>
          <w:tcPr>
            <w:tcW w:w="3119"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 xml:space="preserve">ВСЕГО ВЫПУСКНИКОВ: </w:t>
            </w:r>
            <w:r w:rsidRPr="0057595A">
              <w:rPr>
                <w:rFonts w:ascii="Times New Roman" w:eastAsia="Calibri" w:hAnsi="Times New Roman" w:cs="Times New Roman"/>
                <w:b/>
                <w:sz w:val="24"/>
                <w:szCs w:val="24"/>
              </w:rPr>
              <w:t>17</w:t>
            </w:r>
            <w:r w:rsidRPr="0057595A">
              <w:rPr>
                <w:rFonts w:ascii="Times New Roman" w:eastAsia="Calibri" w:hAnsi="Times New Roman" w:cs="Times New Roman"/>
                <w:sz w:val="24"/>
                <w:szCs w:val="24"/>
              </w:rPr>
              <w:t xml:space="preserve"> чел.</w:t>
            </w:r>
          </w:p>
        </w:tc>
        <w:tc>
          <w:tcPr>
            <w:tcW w:w="850" w:type="dxa"/>
            <w:tcBorders>
              <w:righ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709" w:type="dxa"/>
            <w:tcBorders>
              <w:left w:val="single" w:sz="4" w:space="0" w:color="auto"/>
              <w:righ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709" w:type="dxa"/>
            <w:tcBorders>
              <w:left w:val="single" w:sz="4" w:space="0" w:color="auto"/>
            </w:tcBorders>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680"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2551" w:type="dxa"/>
          </w:tcPr>
          <w:p w:rsidR="0057595A" w:rsidRPr="0057595A" w:rsidRDefault="0057595A" w:rsidP="0057595A">
            <w:pPr>
              <w:widowControl w:val="0"/>
              <w:autoSpaceDE w:val="0"/>
              <w:autoSpaceDN w:val="0"/>
              <w:adjustRightInd w:val="0"/>
              <w:spacing w:after="0" w:line="360" w:lineRule="auto"/>
              <w:jc w:val="both"/>
              <w:rPr>
                <w:rFonts w:ascii="Times New Roman" w:eastAsia="Calibri" w:hAnsi="Times New Roman" w:cs="Times New Roman"/>
                <w:sz w:val="24"/>
                <w:szCs w:val="24"/>
              </w:rPr>
            </w:pPr>
          </w:p>
        </w:tc>
      </w:tr>
    </w:tbl>
    <w:p w:rsidR="005355F3" w:rsidRPr="00216FD4" w:rsidRDefault="005355F3" w:rsidP="005355F3">
      <w:pPr>
        <w:shd w:val="clear" w:color="auto" w:fill="FFFFFF"/>
        <w:spacing w:line="360" w:lineRule="auto"/>
        <w:jc w:val="center"/>
        <w:rPr>
          <w:b/>
          <w:color w:val="C00000"/>
          <w:spacing w:val="-9"/>
          <w:sz w:val="28"/>
          <w:szCs w:val="28"/>
          <w:lang w:val="en-US"/>
        </w:rPr>
      </w:pPr>
    </w:p>
    <w:p w:rsidR="00682E8A" w:rsidRDefault="00682E8A" w:rsidP="005355F3">
      <w:pPr>
        <w:shd w:val="clear" w:color="auto" w:fill="FFFFFF"/>
        <w:spacing w:line="360" w:lineRule="auto"/>
        <w:jc w:val="center"/>
        <w:rPr>
          <w:rFonts w:ascii="Times New Roman" w:hAnsi="Times New Roman" w:cs="Times New Roman"/>
          <w:b/>
          <w:spacing w:val="-9"/>
          <w:sz w:val="28"/>
          <w:szCs w:val="28"/>
        </w:rPr>
      </w:pPr>
    </w:p>
    <w:p w:rsidR="00682E8A" w:rsidRDefault="00682E8A" w:rsidP="005355F3">
      <w:pPr>
        <w:shd w:val="clear" w:color="auto" w:fill="FFFFFF"/>
        <w:spacing w:line="360" w:lineRule="auto"/>
        <w:jc w:val="center"/>
        <w:rPr>
          <w:rFonts w:ascii="Times New Roman" w:hAnsi="Times New Roman" w:cs="Times New Roman"/>
          <w:b/>
          <w:spacing w:val="-9"/>
          <w:sz w:val="28"/>
          <w:szCs w:val="28"/>
        </w:rPr>
      </w:pPr>
    </w:p>
    <w:p w:rsidR="00682E8A" w:rsidRDefault="00682E8A" w:rsidP="005355F3">
      <w:pPr>
        <w:shd w:val="clear" w:color="auto" w:fill="FFFFFF"/>
        <w:spacing w:line="360" w:lineRule="auto"/>
        <w:jc w:val="center"/>
        <w:rPr>
          <w:rFonts w:ascii="Times New Roman" w:hAnsi="Times New Roman" w:cs="Times New Roman"/>
          <w:b/>
          <w:spacing w:val="-9"/>
          <w:sz w:val="28"/>
          <w:szCs w:val="28"/>
        </w:rPr>
      </w:pPr>
    </w:p>
    <w:p w:rsidR="00E83626" w:rsidRPr="0057595A" w:rsidRDefault="005355F3" w:rsidP="004C455D">
      <w:pPr>
        <w:shd w:val="clear" w:color="auto" w:fill="FFFFFF"/>
        <w:spacing w:line="360" w:lineRule="auto"/>
        <w:jc w:val="center"/>
        <w:rPr>
          <w:rFonts w:ascii="Times New Roman" w:hAnsi="Times New Roman" w:cs="Times New Roman"/>
          <w:b/>
          <w:spacing w:val="-9"/>
          <w:sz w:val="28"/>
          <w:szCs w:val="28"/>
        </w:rPr>
      </w:pPr>
      <w:r w:rsidRPr="0057595A">
        <w:rPr>
          <w:rFonts w:ascii="Times New Roman" w:hAnsi="Times New Roman" w:cs="Times New Roman"/>
          <w:b/>
          <w:spacing w:val="-9"/>
          <w:sz w:val="28"/>
          <w:szCs w:val="28"/>
        </w:rPr>
        <w:lastRenderedPageBreak/>
        <w:t>Результаты защиты ВКР по профессиям (очное отделение)</w:t>
      </w:r>
    </w:p>
    <w:tbl>
      <w:tblPr>
        <w:tblpPr w:leftFromText="180" w:rightFromText="180" w:vertAnchor="text" w:horzAnchor="margin" w:tblpXSpec="center" w:tblpY="15"/>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709"/>
        <w:gridCol w:w="851"/>
        <w:gridCol w:w="708"/>
        <w:gridCol w:w="993"/>
        <w:gridCol w:w="2687"/>
      </w:tblGrid>
      <w:tr w:rsidR="004C455D" w:rsidRPr="0057595A" w:rsidTr="004C455D">
        <w:trPr>
          <w:trHeight w:val="294"/>
        </w:trPr>
        <w:tc>
          <w:tcPr>
            <w:tcW w:w="567" w:type="dxa"/>
            <w:vMerge w:val="restart"/>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 п/п</w:t>
            </w:r>
          </w:p>
        </w:tc>
        <w:tc>
          <w:tcPr>
            <w:tcW w:w="3119" w:type="dxa"/>
            <w:vMerge w:val="restart"/>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Рабочие профессии</w:t>
            </w:r>
          </w:p>
        </w:tc>
        <w:tc>
          <w:tcPr>
            <w:tcW w:w="2268" w:type="dxa"/>
            <w:gridSpan w:val="3"/>
            <w:tcBorders>
              <w:bottom w:val="single" w:sz="4" w:space="0" w:color="auto"/>
            </w:tcBorders>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 xml:space="preserve">Результаты защиты </w:t>
            </w:r>
            <w:proofErr w:type="spellStart"/>
            <w:r w:rsidRPr="0057595A">
              <w:rPr>
                <w:rFonts w:ascii="Times New Roman" w:eastAsia="Calibri" w:hAnsi="Times New Roman" w:cs="Times New Roman"/>
                <w:sz w:val="24"/>
                <w:szCs w:val="24"/>
              </w:rPr>
              <w:t>квал</w:t>
            </w:r>
            <w:proofErr w:type="spellEnd"/>
            <w:r w:rsidRPr="0057595A">
              <w:rPr>
                <w:rFonts w:ascii="Times New Roman" w:eastAsia="Calibri" w:hAnsi="Times New Roman" w:cs="Times New Roman"/>
                <w:sz w:val="24"/>
                <w:szCs w:val="24"/>
              </w:rPr>
              <w:t>. работ</w:t>
            </w:r>
          </w:p>
        </w:tc>
        <w:tc>
          <w:tcPr>
            <w:tcW w:w="993" w:type="dxa"/>
            <w:vMerge w:val="restart"/>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Ср. балл</w:t>
            </w:r>
          </w:p>
        </w:tc>
        <w:tc>
          <w:tcPr>
            <w:tcW w:w="2687" w:type="dxa"/>
            <w:vMerge w:val="restart"/>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Присвоенная квалификация</w:t>
            </w:r>
          </w:p>
        </w:tc>
      </w:tr>
      <w:tr w:rsidR="004C455D" w:rsidRPr="0057595A" w:rsidTr="004C455D">
        <w:trPr>
          <w:trHeight w:val="237"/>
        </w:trPr>
        <w:tc>
          <w:tcPr>
            <w:tcW w:w="567" w:type="dxa"/>
            <w:vMerge/>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3119" w:type="dxa"/>
            <w:vMerge/>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709" w:type="dxa"/>
            <w:tcBorders>
              <w:top w:val="single" w:sz="4" w:space="0" w:color="auto"/>
              <w:bottom w:val="single" w:sz="4" w:space="0" w:color="000000"/>
              <w:right w:val="single" w:sz="4" w:space="0" w:color="auto"/>
            </w:tcBorders>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«5»</w:t>
            </w:r>
          </w:p>
        </w:tc>
        <w:tc>
          <w:tcPr>
            <w:tcW w:w="851" w:type="dxa"/>
            <w:tcBorders>
              <w:top w:val="single" w:sz="4" w:space="0" w:color="auto"/>
              <w:left w:val="single" w:sz="4" w:space="0" w:color="auto"/>
              <w:right w:val="single" w:sz="4" w:space="0" w:color="auto"/>
            </w:tcBorders>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«4»</w:t>
            </w:r>
          </w:p>
        </w:tc>
        <w:tc>
          <w:tcPr>
            <w:tcW w:w="708" w:type="dxa"/>
            <w:tcBorders>
              <w:top w:val="single" w:sz="4" w:space="0" w:color="auto"/>
              <w:left w:val="single" w:sz="4" w:space="0" w:color="auto"/>
            </w:tcBorders>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«3»</w:t>
            </w:r>
          </w:p>
        </w:tc>
        <w:tc>
          <w:tcPr>
            <w:tcW w:w="993" w:type="dxa"/>
            <w:vMerge/>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2687" w:type="dxa"/>
            <w:vMerge/>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p>
        </w:tc>
      </w:tr>
      <w:tr w:rsidR="004C455D" w:rsidRPr="0057595A" w:rsidTr="004C455D">
        <w:trPr>
          <w:trHeight w:val="1563"/>
        </w:trPr>
        <w:tc>
          <w:tcPr>
            <w:tcW w:w="567"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1.</w:t>
            </w:r>
          </w:p>
        </w:tc>
        <w:tc>
          <w:tcPr>
            <w:tcW w:w="3119" w:type="dxa"/>
          </w:tcPr>
          <w:p w:rsidR="004C455D" w:rsidRPr="0057595A" w:rsidRDefault="004C455D" w:rsidP="004C455D">
            <w:pPr>
              <w:widowControl w:val="0"/>
              <w:autoSpaceDE w:val="0"/>
              <w:autoSpaceDN w:val="0"/>
              <w:adjustRightInd w:val="0"/>
              <w:spacing w:after="0" w:line="360" w:lineRule="auto"/>
              <w:rPr>
                <w:rFonts w:ascii="Times New Roman" w:eastAsia="Calibri" w:hAnsi="Times New Roman" w:cs="Times New Roman"/>
                <w:sz w:val="24"/>
                <w:szCs w:val="24"/>
              </w:rPr>
            </w:pPr>
            <w:r w:rsidRPr="0057595A">
              <w:rPr>
                <w:rFonts w:ascii="Times New Roman" w:eastAsia="Calibri" w:hAnsi="Times New Roman" w:cs="Times New Roman"/>
                <w:sz w:val="24"/>
                <w:szCs w:val="24"/>
              </w:rPr>
              <w:t>23.01.09 «Машинист локомотива».</w:t>
            </w:r>
          </w:p>
        </w:tc>
        <w:tc>
          <w:tcPr>
            <w:tcW w:w="709" w:type="dxa"/>
            <w:tcBorders>
              <w:bottom w:val="single" w:sz="4" w:space="0" w:color="auto"/>
              <w:right w:val="single" w:sz="4" w:space="0" w:color="auto"/>
            </w:tcBorders>
          </w:tcPr>
          <w:p w:rsidR="004C455D" w:rsidRPr="0057595A" w:rsidRDefault="004C455D" w:rsidP="004C455D">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1</w:t>
            </w:r>
          </w:p>
        </w:tc>
        <w:tc>
          <w:tcPr>
            <w:tcW w:w="851" w:type="dxa"/>
            <w:tcBorders>
              <w:left w:val="single" w:sz="4" w:space="0" w:color="auto"/>
              <w:right w:val="single" w:sz="4" w:space="0" w:color="auto"/>
            </w:tcBorders>
          </w:tcPr>
          <w:p w:rsidR="004C455D" w:rsidRPr="0057595A" w:rsidRDefault="004C455D" w:rsidP="004C455D">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8</w:t>
            </w:r>
          </w:p>
        </w:tc>
        <w:tc>
          <w:tcPr>
            <w:tcW w:w="708" w:type="dxa"/>
            <w:tcBorders>
              <w:left w:val="single" w:sz="4" w:space="0" w:color="auto"/>
            </w:tcBorders>
          </w:tcPr>
          <w:p w:rsidR="004C455D" w:rsidRPr="0057595A" w:rsidRDefault="004C455D" w:rsidP="004C455D">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4</w:t>
            </w:r>
          </w:p>
        </w:tc>
        <w:tc>
          <w:tcPr>
            <w:tcW w:w="993"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3,8</w:t>
            </w:r>
          </w:p>
        </w:tc>
        <w:tc>
          <w:tcPr>
            <w:tcW w:w="2687" w:type="dxa"/>
          </w:tcPr>
          <w:p w:rsidR="004C455D" w:rsidRPr="004C455D" w:rsidRDefault="004C455D" w:rsidP="004C455D">
            <w:pPr>
              <w:widowControl w:val="0"/>
              <w:autoSpaceDE w:val="0"/>
              <w:autoSpaceDN w:val="0"/>
              <w:adjustRightInd w:val="0"/>
              <w:spacing w:after="0" w:line="360" w:lineRule="auto"/>
              <w:rPr>
                <w:rFonts w:ascii="Times New Roman" w:eastAsia="Calibri" w:hAnsi="Times New Roman" w:cs="Times New Roman"/>
                <w:sz w:val="24"/>
                <w:szCs w:val="24"/>
              </w:rPr>
            </w:pPr>
            <w:r w:rsidRPr="004C455D">
              <w:rPr>
                <w:rFonts w:ascii="Times New Roman" w:eastAsia="Times New Roman" w:hAnsi="Times New Roman" w:cs="Times New Roman"/>
                <w:sz w:val="24"/>
                <w:szCs w:val="24"/>
                <w:lang w:eastAsia="ru-RU"/>
              </w:rPr>
              <w:t>Помощник машиниста тепловоза. Слесарь по ремонту подвижного состава – 13 чел.</w:t>
            </w:r>
          </w:p>
        </w:tc>
      </w:tr>
      <w:tr w:rsidR="004C455D" w:rsidRPr="0057595A" w:rsidTr="004C455D">
        <w:trPr>
          <w:trHeight w:val="952"/>
        </w:trPr>
        <w:tc>
          <w:tcPr>
            <w:tcW w:w="567"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2.</w:t>
            </w:r>
          </w:p>
        </w:tc>
        <w:tc>
          <w:tcPr>
            <w:tcW w:w="3119"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23.01.14 Электромонтер по обслуживанию и ремонту устройств сигнализации централизации, блокировки (СЦБ).</w:t>
            </w:r>
          </w:p>
        </w:tc>
        <w:tc>
          <w:tcPr>
            <w:tcW w:w="709" w:type="dxa"/>
            <w:tcBorders>
              <w:right w:val="single" w:sz="4" w:space="0" w:color="auto"/>
            </w:tcBorders>
          </w:tcPr>
          <w:p w:rsidR="004C455D" w:rsidRPr="0057595A" w:rsidRDefault="004C455D" w:rsidP="004C455D">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4</w:t>
            </w:r>
          </w:p>
        </w:tc>
        <w:tc>
          <w:tcPr>
            <w:tcW w:w="851" w:type="dxa"/>
            <w:tcBorders>
              <w:left w:val="single" w:sz="4" w:space="0" w:color="auto"/>
              <w:right w:val="single" w:sz="4" w:space="0" w:color="auto"/>
            </w:tcBorders>
          </w:tcPr>
          <w:p w:rsidR="004C455D" w:rsidRPr="0057595A" w:rsidRDefault="004C455D" w:rsidP="004C455D">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3</w:t>
            </w:r>
          </w:p>
        </w:tc>
        <w:tc>
          <w:tcPr>
            <w:tcW w:w="708" w:type="dxa"/>
            <w:tcBorders>
              <w:left w:val="single" w:sz="4" w:space="0" w:color="auto"/>
            </w:tcBorders>
          </w:tcPr>
          <w:p w:rsidR="004C455D" w:rsidRPr="0057595A" w:rsidRDefault="004C455D" w:rsidP="004C455D">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5</w:t>
            </w:r>
          </w:p>
        </w:tc>
        <w:tc>
          <w:tcPr>
            <w:tcW w:w="993"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3,9</w:t>
            </w:r>
          </w:p>
        </w:tc>
        <w:tc>
          <w:tcPr>
            <w:tcW w:w="2687"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 xml:space="preserve">Электромонтер по обслуживанию и ремонту устройств сигнализации, централизации, блокировки  (СЦБ) – </w:t>
            </w:r>
            <w:r>
              <w:rPr>
                <w:rFonts w:ascii="Times New Roman" w:eastAsia="Calibri" w:hAnsi="Times New Roman" w:cs="Times New Roman"/>
                <w:sz w:val="24"/>
                <w:szCs w:val="24"/>
              </w:rPr>
              <w:t xml:space="preserve">                 </w:t>
            </w:r>
            <w:r w:rsidRPr="0057595A">
              <w:rPr>
                <w:rFonts w:ascii="Times New Roman" w:eastAsia="Calibri" w:hAnsi="Times New Roman" w:cs="Times New Roman"/>
                <w:sz w:val="24"/>
                <w:szCs w:val="24"/>
              </w:rPr>
              <w:t>12 чел.</w:t>
            </w:r>
          </w:p>
        </w:tc>
      </w:tr>
      <w:tr w:rsidR="004C455D" w:rsidRPr="0057595A" w:rsidTr="004C455D">
        <w:trPr>
          <w:trHeight w:val="1034"/>
        </w:trPr>
        <w:tc>
          <w:tcPr>
            <w:tcW w:w="567"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3.</w:t>
            </w:r>
          </w:p>
        </w:tc>
        <w:tc>
          <w:tcPr>
            <w:tcW w:w="3119" w:type="dxa"/>
          </w:tcPr>
          <w:p w:rsidR="004C455D" w:rsidRPr="0057595A" w:rsidRDefault="004C455D" w:rsidP="004C455D">
            <w:pPr>
              <w:widowControl w:val="0"/>
              <w:autoSpaceDE w:val="0"/>
              <w:autoSpaceDN w:val="0"/>
              <w:adjustRightInd w:val="0"/>
              <w:spacing w:after="0" w:line="360" w:lineRule="auto"/>
              <w:rPr>
                <w:rFonts w:ascii="Times New Roman" w:eastAsia="Calibri" w:hAnsi="Times New Roman" w:cs="Times New Roman"/>
                <w:sz w:val="24"/>
                <w:szCs w:val="24"/>
              </w:rPr>
            </w:pPr>
            <w:r w:rsidRPr="0057595A">
              <w:rPr>
                <w:rFonts w:ascii="Times New Roman" w:eastAsia="Calibri" w:hAnsi="Times New Roman" w:cs="Times New Roman"/>
                <w:sz w:val="24"/>
                <w:szCs w:val="24"/>
              </w:rPr>
              <w:t>23.01.10 «Слесарь по ремонту и обслуживанию подвижного состава».</w:t>
            </w:r>
          </w:p>
        </w:tc>
        <w:tc>
          <w:tcPr>
            <w:tcW w:w="709" w:type="dxa"/>
            <w:tcBorders>
              <w:right w:val="single" w:sz="4" w:space="0" w:color="auto"/>
            </w:tcBorders>
          </w:tcPr>
          <w:p w:rsidR="004C455D" w:rsidRPr="0057595A" w:rsidRDefault="004C455D" w:rsidP="004C455D">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6</w:t>
            </w:r>
          </w:p>
        </w:tc>
        <w:tc>
          <w:tcPr>
            <w:tcW w:w="851" w:type="dxa"/>
            <w:tcBorders>
              <w:left w:val="single" w:sz="4" w:space="0" w:color="auto"/>
              <w:right w:val="single" w:sz="4" w:space="0" w:color="auto"/>
            </w:tcBorders>
          </w:tcPr>
          <w:p w:rsidR="004C455D" w:rsidRPr="0057595A" w:rsidRDefault="004C455D" w:rsidP="004C455D">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w:t>
            </w:r>
          </w:p>
        </w:tc>
        <w:tc>
          <w:tcPr>
            <w:tcW w:w="708" w:type="dxa"/>
            <w:tcBorders>
              <w:left w:val="single" w:sz="4" w:space="0" w:color="auto"/>
            </w:tcBorders>
          </w:tcPr>
          <w:p w:rsidR="004C455D" w:rsidRPr="0057595A" w:rsidRDefault="004C455D" w:rsidP="004C455D">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4</w:t>
            </w:r>
          </w:p>
        </w:tc>
        <w:tc>
          <w:tcPr>
            <w:tcW w:w="993"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4,2</w:t>
            </w:r>
          </w:p>
        </w:tc>
        <w:tc>
          <w:tcPr>
            <w:tcW w:w="2687"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 xml:space="preserve">Слесарь по ремонту и обслуживанию подвижного состава - </w:t>
            </w:r>
            <w:r>
              <w:rPr>
                <w:rFonts w:ascii="Times New Roman" w:eastAsia="Calibri" w:hAnsi="Times New Roman" w:cs="Times New Roman"/>
                <w:sz w:val="24"/>
                <w:szCs w:val="24"/>
              </w:rPr>
              <w:t xml:space="preserve">         </w:t>
            </w:r>
            <w:r w:rsidRPr="0057595A">
              <w:rPr>
                <w:rFonts w:ascii="Times New Roman" w:eastAsia="Calibri" w:hAnsi="Times New Roman" w:cs="Times New Roman"/>
                <w:sz w:val="24"/>
                <w:szCs w:val="24"/>
              </w:rPr>
              <w:t>10 чел.</w:t>
            </w:r>
          </w:p>
        </w:tc>
      </w:tr>
      <w:tr w:rsidR="004C455D" w:rsidRPr="0057595A" w:rsidTr="004C455D">
        <w:trPr>
          <w:trHeight w:val="1340"/>
        </w:trPr>
        <w:tc>
          <w:tcPr>
            <w:tcW w:w="567"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4.</w:t>
            </w:r>
          </w:p>
        </w:tc>
        <w:tc>
          <w:tcPr>
            <w:tcW w:w="3119" w:type="dxa"/>
          </w:tcPr>
          <w:p w:rsidR="004C455D" w:rsidRPr="0057595A" w:rsidRDefault="004C455D" w:rsidP="004C455D">
            <w:pPr>
              <w:widowControl w:val="0"/>
              <w:autoSpaceDE w:val="0"/>
              <w:autoSpaceDN w:val="0"/>
              <w:adjustRightInd w:val="0"/>
              <w:spacing w:after="0" w:line="360" w:lineRule="auto"/>
              <w:rPr>
                <w:rFonts w:ascii="Times New Roman" w:eastAsia="Calibri" w:hAnsi="Times New Roman" w:cs="Times New Roman"/>
                <w:sz w:val="24"/>
                <w:szCs w:val="24"/>
              </w:rPr>
            </w:pPr>
            <w:r w:rsidRPr="0057595A">
              <w:rPr>
                <w:rFonts w:ascii="Times New Roman" w:eastAsia="Calibri" w:hAnsi="Times New Roman" w:cs="Times New Roman"/>
                <w:sz w:val="24"/>
                <w:szCs w:val="24"/>
              </w:rPr>
              <w:t>43.01.06 «Проводник на железнодорожном транспорте».</w:t>
            </w:r>
          </w:p>
        </w:tc>
        <w:tc>
          <w:tcPr>
            <w:tcW w:w="709" w:type="dxa"/>
            <w:tcBorders>
              <w:right w:val="single" w:sz="4" w:space="0" w:color="auto"/>
            </w:tcBorders>
          </w:tcPr>
          <w:p w:rsidR="004C455D" w:rsidRPr="0057595A" w:rsidRDefault="004C455D" w:rsidP="004C455D">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4</w:t>
            </w:r>
          </w:p>
        </w:tc>
        <w:tc>
          <w:tcPr>
            <w:tcW w:w="851" w:type="dxa"/>
            <w:tcBorders>
              <w:left w:val="single" w:sz="4" w:space="0" w:color="auto"/>
              <w:right w:val="single" w:sz="4" w:space="0" w:color="auto"/>
            </w:tcBorders>
          </w:tcPr>
          <w:p w:rsidR="004C455D" w:rsidRPr="0057595A" w:rsidRDefault="004C455D" w:rsidP="004C455D">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4</w:t>
            </w:r>
          </w:p>
        </w:tc>
        <w:tc>
          <w:tcPr>
            <w:tcW w:w="708" w:type="dxa"/>
            <w:tcBorders>
              <w:left w:val="single" w:sz="4" w:space="0" w:color="auto"/>
            </w:tcBorders>
          </w:tcPr>
          <w:p w:rsidR="004C455D" w:rsidRPr="0057595A" w:rsidRDefault="004C455D" w:rsidP="004C455D">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1</w:t>
            </w:r>
          </w:p>
        </w:tc>
        <w:tc>
          <w:tcPr>
            <w:tcW w:w="993"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4,8</w:t>
            </w:r>
          </w:p>
        </w:tc>
        <w:tc>
          <w:tcPr>
            <w:tcW w:w="2687"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 xml:space="preserve">Проводник по сопровождению грузов и </w:t>
            </w:r>
            <w:proofErr w:type="spellStart"/>
            <w:proofErr w:type="gramStart"/>
            <w:r w:rsidRPr="0057595A">
              <w:rPr>
                <w:rFonts w:ascii="Times New Roman" w:eastAsia="Calibri" w:hAnsi="Times New Roman" w:cs="Times New Roman"/>
                <w:sz w:val="24"/>
                <w:szCs w:val="24"/>
              </w:rPr>
              <w:t>спец.вагонов</w:t>
            </w:r>
            <w:proofErr w:type="spellEnd"/>
            <w:proofErr w:type="gramEnd"/>
            <w:r w:rsidRPr="0057595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7595A">
              <w:rPr>
                <w:rFonts w:ascii="Times New Roman" w:eastAsia="Calibri" w:hAnsi="Times New Roman" w:cs="Times New Roman"/>
                <w:sz w:val="24"/>
                <w:szCs w:val="24"/>
              </w:rPr>
              <w:t>9 чел.</w:t>
            </w:r>
          </w:p>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Проводник пассажирского вагона–9 чел.</w:t>
            </w:r>
          </w:p>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 xml:space="preserve">Кассир билетный – </w:t>
            </w:r>
            <w:r>
              <w:rPr>
                <w:rFonts w:ascii="Times New Roman" w:eastAsia="Calibri" w:hAnsi="Times New Roman" w:cs="Times New Roman"/>
                <w:sz w:val="24"/>
                <w:szCs w:val="24"/>
              </w:rPr>
              <w:t xml:space="preserve">                          </w:t>
            </w:r>
            <w:r w:rsidRPr="0057595A">
              <w:rPr>
                <w:rFonts w:ascii="Times New Roman" w:eastAsia="Calibri" w:hAnsi="Times New Roman" w:cs="Times New Roman"/>
                <w:sz w:val="24"/>
                <w:szCs w:val="24"/>
              </w:rPr>
              <w:t>9 чел.</w:t>
            </w:r>
          </w:p>
        </w:tc>
      </w:tr>
      <w:tr w:rsidR="004C455D" w:rsidRPr="0057595A" w:rsidTr="004C455D">
        <w:trPr>
          <w:trHeight w:val="1340"/>
        </w:trPr>
        <w:tc>
          <w:tcPr>
            <w:tcW w:w="567"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5.</w:t>
            </w:r>
          </w:p>
        </w:tc>
        <w:tc>
          <w:tcPr>
            <w:tcW w:w="3119" w:type="dxa"/>
          </w:tcPr>
          <w:p w:rsidR="004C455D" w:rsidRPr="0057595A" w:rsidRDefault="004C455D" w:rsidP="004C455D">
            <w:pPr>
              <w:widowControl w:val="0"/>
              <w:autoSpaceDE w:val="0"/>
              <w:autoSpaceDN w:val="0"/>
              <w:adjustRightInd w:val="0"/>
              <w:spacing w:after="0" w:line="360" w:lineRule="auto"/>
              <w:rPr>
                <w:rFonts w:ascii="Times New Roman" w:eastAsia="Calibri" w:hAnsi="Times New Roman" w:cs="Times New Roman"/>
                <w:sz w:val="24"/>
                <w:szCs w:val="24"/>
              </w:rPr>
            </w:pPr>
            <w:r w:rsidRPr="0057595A">
              <w:rPr>
                <w:rFonts w:ascii="Times New Roman" w:eastAsia="Calibri" w:hAnsi="Times New Roman" w:cs="Times New Roman"/>
                <w:sz w:val="24"/>
                <w:szCs w:val="24"/>
              </w:rPr>
              <w:t>15.01.05 «Сварщик (электросварочные и газосварочные работы)</w:t>
            </w:r>
          </w:p>
        </w:tc>
        <w:tc>
          <w:tcPr>
            <w:tcW w:w="709" w:type="dxa"/>
            <w:tcBorders>
              <w:right w:val="single" w:sz="4" w:space="0" w:color="auto"/>
            </w:tcBorders>
          </w:tcPr>
          <w:p w:rsidR="004C455D" w:rsidRPr="0057595A" w:rsidRDefault="004C455D" w:rsidP="004C455D">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4</w:t>
            </w:r>
          </w:p>
        </w:tc>
        <w:tc>
          <w:tcPr>
            <w:tcW w:w="851" w:type="dxa"/>
            <w:tcBorders>
              <w:left w:val="single" w:sz="4" w:space="0" w:color="auto"/>
              <w:right w:val="single" w:sz="4" w:space="0" w:color="auto"/>
            </w:tcBorders>
          </w:tcPr>
          <w:p w:rsidR="004C455D" w:rsidRPr="0057595A" w:rsidRDefault="004C455D" w:rsidP="004C455D">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1</w:t>
            </w:r>
          </w:p>
        </w:tc>
        <w:tc>
          <w:tcPr>
            <w:tcW w:w="708" w:type="dxa"/>
            <w:tcBorders>
              <w:left w:val="single" w:sz="4" w:space="0" w:color="auto"/>
            </w:tcBorders>
          </w:tcPr>
          <w:p w:rsidR="004C455D" w:rsidRPr="0057595A" w:rsidRDefault="004C455D" w:rsidP="004C455D">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57595A">
              <w:rPr>
                <w:rFonts w:ascii="Times New Roman" w:eastAsia="Calibri" w:hAnsi="Times New Roman" w:cs="Times New Roman"/>
                <w:sz w:val="24"/>
                <w:szCs w:val="24"/>
              </w:rPr>
              <w:t>5</w:t>
            </w:r>
          </w:p>
        </w:tc>
        <w:tc>
          <w:tcPr>
            <w:tcW w:w="993"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3,9</w:t>
            </w:r>
          </w:p>
        </w:tc>
        <w:tc>
          <w:tcPr>
            <w:tcW w:w="2687"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57595A">
              <w:rPr>
                <w:rFonts w:ascii="Times New Roman" w:eastAsia="Calibri" w:hAnsi="Times New Roman" w:cs="Times New Roman"/>
                <w:sz w:val="24"/>
                <w:szCs w:val="24"/>
              </w:rPr>
              <w:t>Эле</w:t>
            </w:r>
            <w:r>
              <w:rPr>
                <w:rFonts w:ascii="Times New Roman" w:eastAsia="Calibri" w:hAnsi="Times New Roman" w:cs="Times New Roman"/>
                <w:sz w:val="24"/>
                <w:szCs w:val="24"/>
              </w:rPr>
              <w:t>к</w:t>
            </w:r>
            <w:r w:rsidRPr="0057595A">
              <w:rPr>
                <w:rFonts w:ascii="Times New Roman" w:eastAsia="Calibri" w:hAnsi="Times New Roman" w:cs="Times New Roman"/>
                <w:sz w:val="24"/>
                <w:szCs w:val="24"/>
              </w:rPr>
              <w:t>трогазосварщик</w:t>
            </w:r>
            <w:proofErr w:type="spellEnd"/>
            <w:r>
              <w:rPr>
                <w:rFonts w:ascii="Times New Roman" w:eastAsia="Calibri" w:hAnsi="Times New Roman" w:cs="Times New Roman"/>
                <w:sz w:val="24"/>
                <w:szCs w:val="24"/>
              </w:rPr>
              <w:t xml:space="preserve"> </w:t>
            </w:r>
            <w:r w:rsidRPr="0057595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7595A">
              <w:rPr>
                <w:rFonts w:ascii="Times New Roman" w:eastAsia="Calibri" w:hAnsi="Times New Roman" w:cs="Times New Roman"/>
                <w:sz w:val="24"/>
                <w:szCs w:val="24"/>
              </w:rPr>
              <w:t>10 чел.</w:t>
            </w:r>
          </w:p>
        </w:tc>
      </w:tr>
      <w:tr w:rsidR="004C455D" w:rsidRPr="0057595A" w:rsidTr="004C455D">
        <w:trPr>
          <w:trHeight w:val="562"/>
        </w:trPr>
        <w:tc>
          <w:tcPr>
            <w:tcW w:w="567"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6.</w:t>
            </w:r>
          </w:p>
        </w:tc>
        <w:tc>
          <w:tcPr>
            <w:tcW w:w="3119" w:type="dxa"/>
          </w:tcPr>
          <w:p w:rsidR="004C455D" w:rsidRPr="004C455D" w:rsidRDefault="004C455D" w:rsidP="004C455D">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57595A">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ИТОГО:</w:t>
            </w:r>
          </w:p>
        </w:tc>
        <w:tc>
          <w:tcPr>
            <w:tcW w:w="709" w:type="dxa"/>
            <w:tcBorders>
              <w:right w:val="single" w:sz="4" w:space="0" w:color="auto"/>
            </w:tcBorders>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851" w:type="dxa"/>
            <w:tcBorders>
              <w:left w:val="single" w:sz="4" w:space="0" w:color="auto"/>
              <w:right w:val="single" w:sz="4" w:space="0" w:color="auto"/>
            </w:tcBorders>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708" w:type="dxa"/>
            <w:tcBorders>
              <w:left w:val="single" w:sz="4" w:space="0" w:color="auto"/>
            </w:tcBorders>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993"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57595A">
              <w:rPr>
                <w:rFonts w:ascii="Times New Roman" w:eastAsia="Calibri" w:hAnsi="Times New Roman" w:cs="Times New Roman"/>
                <w:b/>
                <w:sz w:val="24"/>
                <w:szCs w:val="24"/>
              </w:rPr>
              <w:t>4,1</w:t>
            </w:r>
          </w:p>
        </w:tc>
        <w:tc>
          <w:tcPr>
            <w:tcW w:w="2687"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p>
        </w:tc>
      </w:tr>
      <w:tr w:rsidR="004C455D" w:rsidRPr="0057595A" w:rsidTr="004C455D">
        <w:trPr>
          <w:trHeight w:val="629"/>
        </w:trPr>
        <w:tc>
          <w:tcPr>
            <w:tcW w:w="567"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7.</w:t>
            </w:r>
          </w:p>
        </w:tc>
        <w:tc>
          <w:tcPr>
            <w:tcW w:w="3119"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7595A">
              <w:rPr>
                <w:rFonts w:ascii="Times New Roman" w:eastAsia="Calibri" w:hAnsi="Times New Roman" w:cs="Times New Roman"/>
                <w:sz w:val="24"/>
                <w:szCs w:val="24"/>
              </w:rPr>
              <w:t xml:space="preserve">ВСЕГО ВЫПУСКНИКОВ:  </w:t>
            </w:r>
            <w:r w:rsidRPr="0057595A">
              <w:rPr>
                <w:rFonts w:ascii="Times New Roman" w:eastAsia="Calibri" w:hAnsi="Times New Roman" w:cs="Times New Roman"/>
                <w:b/>
                <w:sz w:val="24"/>
                <w:szCs w:val="24"/>
              </w:rPr>
              <w:t>54</w:t>
            </w:r>
            <w:r w:rsidRPr="0057595A">
              <w:rPr>
                <w:rFonts w:ascii="Times New Roman" w:eastAsia="Calibri" w:hAnsi="Times New Roman" w:cs="Times New Roman"/>
                <w:sz w:val="24"/>
                <w:szCs w:val="24"/>
              </w:rPr>
              <w:t xml:space="preserve"> чел.</w:t>
            </w:r>
          </w:p>
        </w:tc>
        <w:tc>
          <w:tcPr>
            <w:tcW w:w="709" w:type="dxa"/>
            <w:tcBorders>
              <w:right w:val="single" w:sz="4" w:space="0" w:color="auto"/>
            </w:tcBorders>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851" w:type="dxa"/>
            <w:tcBorders>
              <w:left w:val="single" w:sz="4" w:space="0" w:color="auto"/>
              <w:right w:val="single" w:sz="4" w:space="0" w:color="auto"/>
            </w:tcBorders>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708" w:type="dxa"/>
            <w:tcBorders>
              <w:left w:val="single" w:sz="4" w:space="0" w:color="auto"/>
            </w:tcBorders>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993"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2687" w:type="dxa"/>
          </w:tcPr>
          <w:p w:rsidR="004C455D" w:rsidRPr="0057595A" w:rsidRDefault="004C455D" w:rsidP="004C455D">
            <w:pPr>
              <w:widowControl w:val="0"/>
              <w:autoSpaceDE w:val="0"/>
              <w:autoSpaceDN w:val="0"/>
              <w:adjustRightInd w:val="0"/>
              <w:spacing w:after="0" w:line="360" w:lineRule="auto"/>
              <w:jc w:val="both"/>
              <w:rPr>
                <w:rFonts w:ascii="Times New Roman" w:eastAsia="Calibri" w:hAnsi="Times New Roman" w:cs="Times New Roman"/>
                <w:sz w:val="24"/>
                <w:szCs w:val="24"/>
              </w:rPr>
            </w:pPr>
          </w:p>
        </w:tc>
      </w:tr>
    </w:tbl>
    <w:p w:rsidR="004C455D" w:rsidRDefault="004C455D" w:rsidP="004C455D">
      <w:pPr>
        <w:spacing w:line="360" w:lineRule="auto"/>
        <w:jc w:val="center"/>
        <w:rPr>
          <w:rFonts w:ascii="Times New Roman" w:hAnsi="Times New Roman" w:cs="Times New Roman"/>
          <w:b/>
          <w:sz w:val="28"/>
          <w:szCs w:val="28"/>
        </w:rPr>
      </w:pPr>
      <w:r w:rsidRPr="004C455D">
        <w:rPr>
          <w:rFonts w:ascii="Times New Roman" w:hAnsi="Times New Roman" w:cs="Times New Roman"/>
          <w:b/>
          <w:sz w:val="28"/>
          <w:szCs w:val="28"/>
        </w:rPr>
        <w:lastRenderedPageBreak/>
        <w:t>Общие результаты итоговой государ</w:t>
      </w:r>
      <w:r>
        <w:rPr>
          <w:rFonts w:ascii="Times New Roman" w:hAnsi="Times New Roman" w:cs="Times New Roman"/>
          <w:b/>
          <w:sz w:val="28"/>
          <w:szCs w:val="28"/>
        </w:rPr>
        <w:t xml:space="preserve">ственной аттестации </w:t>
      </w:r>
    </w:p>
    <w:p w:rsidR="004C455D" w:rsidRPr="00D8092A" w:rsidRDefault="004C455D" w:rsidP="004C455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 2018 году</w:t>
      </w:r>
    </w:p>
    <w:tbl>
      <w:tblPr>
        <w:tblStyle w:val="a6"/>
        <w:tblW w:w="0" w:type="auto"/>
        <w:tblInd w:w="-459" w:type="dxa"/>
        <w:tblLook w:val="04A0" w:firstRow="1" w:lastRow="0" w:firstColumn="1" w:lastColumn="0" w:noHBand="0" w:noVBand="1"/>
      </w:tblPr>
      <w:tblGrid>
        <w:gridCol w:w="993"/>
        <w:gridCol w:w="4189"/>
        <w:gridCol w:w="930"/>
        <w:gridCol w:w="576"/>
        <w:gridCol w:w="930"/>
        <w:gridCol w:w="576"/>
        <w:gridCol w:w="930"/>
        <w:gridCol w:w="576"/>
      </w:tblGrid>
      <w:tr w:rsidR="00D8092A" w:rsidRPr="004C455D" w:rsidTr="005355F3">
        <w:trPr>
          <w:trHeight w:val="375"/>
        </w:trPr>
        <w:tc>
          <w:tcPr>
            <w:tcW w:w="993" w:type="dxa"/>
            <w:vMerge w:val="restart"/>
          </w:tcPr>
          <w:p w:rsidR="00EA19CF" w:rsidRPr="004C455D" w:rsidRDefault="00EA19CF" w:rsidP="00D6597F">
            <w:pPr>
              <w:jc w:val="center"/>
              <w:rPr>
                <w:rFonts w:ascii="Times New Roman" w:hAnsi="Times New Roman" w:cs="Times New Roman"/>
                <w:sz w:val="24"/>
                <w:szCs w:val="24"/>
              </w:rPr>
            </w:pPr>
            <w:r w:rsidRPr="004C455D">
              <w:rPr>
                <w:rFonts w:ascii="Times New Roman" w:hAnsi="Times New Roman" w:cs="Times New Roman"/>
                <w:sz w:val="24"/>
                <w:szCs w:val="24"/>
              </w:rPr>
              <w:t>№ п/п</w:t>
            </w:r>
          </w:p>
        </w:tc>
        <w:tc>
          <w:tcPr>
            <w:tcW w:w="4189" w:type="dxa"/>
            <w:vMerge w:val="restart"/>
          </w:tcPr>
          <w:p w:rsidR="00EA19CF" w:rsidRPr="004C455D" w:rsidRDefault="00EA19CF" w:rsidP="00D6597F">
            <w:pPr>
              <w:jc w:val="center"/>
              <w:rPr>
                <w:rFonts w:ascii="Times New Roman" w:hAnsi="Times New Roman" w:cs="Times New Roman"/>
                <w:sz w:val="24"/>
                <w:szCs w:val="24"/>
              </w:rPr>
            </w:pPr>
            <w:r w:rsidRPr="004C455D">
              <w:rPr>
                <w:rFonts w:ascii="Times New Roman" w:hAnsi="Times New Roman" w:cs="Times New Roman"/>
                <w:sz w:val="24"/>
                <w:szCs w:val="24"/>
              </w:rPr>
              <w:t>Показатели</w:t>
            </w:r>
          </w:p>
        </w:tc>
        <w:tc>
          <w:tcPr>
            <w:tcW w:w="0" w:type="auto"/>
            <w:gridSpan w:val="2"/>
            <w:vMerge w:val="restart"/>
          </w:tcPr>
          <w:p w:rsidR="00EA19CF" w:rsidRPr="004C455D" w:rsidRDefault="00EA19CF" w:rsidP="00D6597F">
            <w:pPr>
              <w:jc w:val="center"/>
              <w:rPr>
                <w:rFonts w:ascii="Times New Roman" w:hAnsi="Times New Roman" w:cs="Times New Roman"/>
                <w:sz w:val="24"/>
                <w:szCs w:val="24"/>
              </w:rPr>
            </w:pPr>
            <w:r w:rsidRPr="004C455D">
              <w:rPr>
                <w:rFonts w:ascii="Times New Roman" w:hAnsi="Times New Roman" w:cs="Times New Roman"/>
                <w:sz w:val="24"/>
                <w:szCs w:val="24"/>
              </w:rPr>
              <w:t>Всего</w:t>
            </w:r>
          </w:p>
        </w:tc>
        <w:tc>
          <w:tcPr>
            <w:tcW w:w="0" w:type="auto"/>
            <w:gridSpan w:val="4"/>
          </w:tcPr>
          <w:p w:rsidR="00EA19CF" w:rsidRPr="004C455D" w:rsidRDefault="00EA19CF" w:rsidP="00D6597F">
            <w:pPr>
              <w:jc w:val="center"/>
              <w:rPr>
                <w:rFonts w:ascii="Times New Roman" w:hAnsi="Times New Roman" w:cs="Times New Roman"/>
                <w:sz w:val="24"/>
                <w:szCs w:val="24"/>
              </w:rPr>
            </w:pPr>
            <w:r w:rsidRPr="004C455D">
              <w:rPr>
                <w:rFonts w:ascii="Times New Roman" w:hAnsi="Times New Roman" w:cs="Times New Roman"/>
                <w:sz w:val="24"/>
                <w:szCs w:val="24"/>
              </w:rPr>
              <w:t>Форма обучения</w:t>
            </w:r>
          </w:p>
        </w:tc>
      </w:tr>
      <w:tr w:rsidR="00D8092A" w:rsidRPr="004C455D" w:rsidTr="005355F3">
        <w:trPr>
          <w:trHeight w:val="287"/>
        </w:trPr>
        <w:tc>
          <w:tcPr>
            <w:tcW w:w="993" w:type="dxa"/>
            <w:vMerge/>
          </w:tcPr>
          <w:p w:rsidR="00EA19CF" w:rsidRPr="004C455D" w:rsidRDefault="00EA19CF" w:rsidP="00D6597F">
            <w:pPr>
              <w:jc w:val="center"/>
              <w:rPr>
                <w:rFonts w:ascii="Times New Roman" w:hAnsi="Times New Roman" w:cs="Times New Roman"/>
                <w:sz w:val="24"/>
                <w:szCs w:val="24"/>
              </w:rPr>
            </w:pPr>
          </w:p>
        </w:tc>
        <w:tc>
          <w:tcPr>
            <w:tcW w:w="4189" w:type="dxa"/>
            <w:vMerge/>
          </w:tcPr>
          <w:p w:rsidR="00EA19CF" w:rsidRPr="004C455D" w:rsidRDefault="00EA19CF" w:rsidP="00D6597F">
            <w:pPr>
              <w:jc w:val="center"/>
              <w:rPr>
                <w:rFonts w:ascii="Times New Roman" w:hAnsi="Times New Roman" w:cs="Times New Roman"/>
                <w:sz w:val="24"/>
                <w:szCs w:val="24"/>
              </w:rPr>
            </w:pPr>
          </w:p>
        </w:tc>
        <w:tc>
          <w:tcPr>
            <w:tcW w:w="0" w:type="auto"/>
            <w:gridSpan w:val="2"/>
            <w:vMerge/>
          </w:tcPr>
          <w:p w:rsidR="00EA19CF" w:rsidRPr="004C455D" w:rsidRDefault="00EA19CF" w:rsidP="00D6597F">
            <w:pPr>
              <w:jc w:val="center"/>
              <w:rPr>
                <w:rFonts w:ascii="Times New Roman" w:hAnsi="Times New Roman" w:cs="Times New Roman"/>
                <w:sz w:val="24"/>
                <w:szCs w:val="24"/>
              </w:rPr>
            </w:pPr>
          </w:p>
        </w:tc>
        <w:tc>
          <w:tcPr>
            <w:tcW w:w="0" w:type="auto"/>
            <w:gridSpan w:val="2"/>
          </w:tcPr>
          <w:p w:rsidR="00EA19CF" w:rsidRPr="004C455D" w:rsidRDefault="00EA19CF" w:rsidP="00D6597F">
            <w:pPr>
              <w:jc w:val="center"/>
              <w:rPr>
                <w:rFonts w:ascii="Times New Roman" w:hAnsi="Times New Roman" w:cs="Times New Roman"/>
                <w:sz w:val="24"/>
                <w:szCs w:val="24"/>
              </w:rPr>
            </w:pPr>
            <w:r w:rsidRPr="004C455D">
              <w:rPr>
                <w:rFonts w:ascii="Times New Roman" w:hAnsi="Times New Roman" w:cs="Times New Roman"/>
                <w:sz w:val="24"/>
                <w:szCs w:val="24"/>
              </w:rPr>
              <w:t>очная</w:t>
            </w:r>
          </w:p>
        </w:tc>
        <w:tc>
          <w:tcPr>
            <w:tcW w:w="0" w:type="auto"/>
            <w:gridSpan w:val="2"/>
          </w:tcPr>
          <w:p w:rsidR="00EA19CF" w:rsidRPr="004C455D" w:rsidRDefault="00EA19CF" w:rsidP="00D6597F">
            <w:pPr>
              <w:jc w:val="center"/>
              <w:rPr>
                <w:rFonts w:ascii="Times New Roman" w:hAnsi="Times New Roman" w:cs="Times New Roman"/>
                <w:sz w:val="24"/>
                <w:szCs w:val="24"/>
              </w:rPr>
            </w:pPr>
            <w:r w:rsidRPr="004C455D">
              <w:rPr>
                <w:rFonts w:ascii="Times New Roman" w:hAnsi="Times New Roman" w:cs="Times New Roman"/>
                <w:sz w:val="24"/>
                <w:szCs w:val="24"/>
              </w:rPr>
              <w:t>заочная</w:t>
            </w:r>
          </w:p>
        </w:tc>
      </w:tr>
      <w:tr w:rsidR="00D8092A" w:rsidRPr="004C455D" w:rsidTr="005355F3">
        <w:tc>
          <w:tcPr>
            <w:tcW w:w="993" w:type="dxa"/>
            <w:vMerge/>
          </w:tcPr>
          <w:p w:rsidR="00EA19CF" w:rsidRPr="004C455D" w:rsidRDefault="00EA19CF" w:rsidP="00D6597F">
            <w:pPr>
              <w:rPr>
                <w:rFonts w:ascii="Times New Roman" w:hAnsi="Times New Roman" w:cs="Times New Roman"/>
                <w:sz w:val="24"/>
                <w:szCs w:val="24"/>
              </w:rPr>
            </w:pPr>
          </w:p>
        </w:tc>
        <w:tc>
          <w:tcPr>
            <w:tcW w:w="4189" w:type="dxa"/>
            <w:vMerge/>
          </w:tcPr>
          <w:p w:rsidR="00EA19CF" w:rsidRPr="004C455D" w:rsidRDefault="00EA19CF" w:rsidP="00D6597F">
            <w:pPr>
              <w:rPr>
                <w:rFonts w:ascii="Times New Roman" w:hAnsi="Times New Roman" w:cs="Times New Roman"/>
                <w:sz w:val="24"/>
                <w:szCs w:val="24"/>
              </w:rPr>
            </w:pPr>
          </w:p>
        </w:tc>
        <w:tc>
          <w:tcPr>
            <w:tcW w:w="0" w:type="auto"/>
          </w:tcPr>
          <w:p w:rsidR="00EA19CF" w:rsidRPr="004C455D" w:rsidRDefault="00EA19CF" w:rsidP="00D6597F">
            <w:pPr>
              <w:jc w:val="center"/>
              <w:rPr>
                <w:rFonts w:ascii="Times New Roman" w:hAnsi="Times New Roman" w:cs="Times New Roman"/>
                <w:sz w:val="24"/>
                <w:szCs w:val="24"/>
              </w:rPr>
            </w:pPr>
            <w:r w:rsidRPr="004C455D">
              <w:rPr>
                <w:rFonts w:ascii="Times New Roman" w:hAnsi="Times New Roman" w:cs="Times New Roman"/>
                <w:sz w:val="24"/>
                <w:szCs w:val="24"/>
              </w:rPr>
              <w:t>Кол-во</w:t>
            </w:r>
          </w:p>
        </w:tc>
        <w:tc>
          <w:tcPr>
            <w:tcW w:w="0" w:type="auto"/>
          </w:tcPr>
          <w:p w:rsidR="00EA19CF" w:rsidRPr="004C455D" w:rsidRDefault="00EA19CF" w:rsidP="00D6597F">
            <w:pPr>
              <w:jc w:val="center"/>
              <w:rPr>
                <w:rFonts w:ascii="Times New Roman" w:hAnsi="Times New Roman" w:cs="Times New Roman"/>
                <w:sz w:val="24"/>
                <w:szCs w:val="24"/>
              </w:rPr>
            </w:pPr>
            <w:r w:rsidRPr="004C455D">
              <w:rPr>
                <w:rFonts w:ascii="Times New Roman" w:hAnsi="Times New Roman" w:cs="Times New Roman"/>
                <w:sz w:val="24"/>
                <w:szCs w:val="24"/>
              </w:rPr>
              <w:t>%</w:t>
            </w:r>
          </w:p>
        </w:tc>
        <w:tc>
          <w:tcPr>
            <w:tcW w:w="0" w:type="auto"/>
          </w:tcPr>
          <w:p w:rsidR="00EA19CF" w:rsidRPr="004C455D" w:rsidRDefault="00EA19CF" w:rsidP="00D6597F">
            <w:pPr>
              <w:jc w:val="center"/>
              <w:rPr>
                <w:rFonts w:ascii="Times New Roman" w:hAnsi="Times New Roman" w:cs="Times New Roman"/>
                <w:sz w:val="24"/>
                <w:szCs w:val="24"/>
              </w:rPr>
            </w:pPr>
            <w:r w:rsidRPr="004C455D">
              <w:rPr>
                <w:rFonts w:ascii="Times New Roman" w:hAnsi="Times New Roman" w:cs="Times New Roman"/>
                <w:sz w:val="24"/>
                <w:szCs w:val="24"/>
              </w:rPr>
              <w:t>Кол-во</w:t>
            </w:r>
          </w:p>
        </w:tc>
        <w:tc>
          <w:tcPr>
            <w:tcW w:w="0" w:type="auto"/>
          </w:tcPr>
          <w:p w:rsidR="00EA19CF" w:rsidRPr="004C455D" w:rsidRDefault="00EA19CF" w:rsidP="00D6597F">
            <w:pPr>
              <w:jc w:val="center"/>
              <w:rPr>
                <w:rFonts w:ascii="Times New Roman" w:hAnsi="Times New Roman" w:cs="Times New Roman"/>
                <w:sz w:val="24"/>
                <w:szCs w:val="24"/>
              </w:rPr>
            </w:pPr>
            <w:r w:rsidRPr="004C455D">
              <w:rPr>
                <w:rFonts w:ascii="Times New Roman" w:hAnsi="Times New Roman" w:cs="Times New Roman"/>
                <w:sz w:val="24"/>
                <w:szCs w:val="24"/>
              </w:rPr>
              <w:t>%</w:t>
            </w:r>
          </w:p>
        </w:tc>
        <w:tc>
          <w:tcPr>
            <w:tcW w:w="0" w:type="auto"/>
          </w:tcPr>
          <w:p w:rsidR="00EA19CF" w:rsidRPr="004C455D" w:rsidRDefault="00EA19CF" w:rsidP="00D6597F">
            <w:pPr>
              <w:jc w:val="center"/>
              <w:rPr>
                <w:rFonts w:ascii="Times New Roman" w:hAnsi="Times New Roman" w:cs="Times New Roman"/>
                <w:sz w:val="24"/>
                <w:szCs w:val="24"/>
              </w:rPr>
            </w:pPr>
            <w:r w:rsidRPr="004C455D">
              <w:rPr>
                <w:rFonts w:ascii="Times New Roman" w:hAnsi="Times New Roman" w:cs="Times New Roman"/>
                <w:sz w:val="24"/>
                <w:szCs w:val="24"/>
              </w:rPr>
              <w:t>Кол-во</w:t>
            </w:r>
          </w:p>
        </w:tc>
        <w:tc>
          <w:tcPr>
            <w:tcW w:w="0" w:type="auto"/>
          </w:tcPr>
          <w:p w:rsidR="00EA19CF" w:rsidRPr="004C455D" w:rsidRDefault="00EA19CF" w:rsidP="00D6597F">
            <w:pPr>
              <w:jc w:val="center"/>
              <w:rPr>
                <w:rFonts w:ascii="Times New Roman" w:hAnsi="Times New Roman" w:cs="Times New Roman"/>
                <w:sz w:val="24"/>
                <w:szCs w:val="24"/>
              </w:rPr>
            </w:pPr>
            <w:r w:rsidRPr="004C455D">
              <w:rPr>
                <w:rFonts w:ascii="Times New Roman" w:hAnsi="Times New Roman" w:cs="Times New Roman"/>
                <w:sz w:val="24"/>
                <w:szCs w:val="24"/>
              </w:rPr>
              <w:t>%</w:t>
            </w:r>
          </w:p>
        </w:tc>
      </w:tr>
      <w:tr w:rsidR="00D8092A" w:rsidRPr="004C455D" w:rsidTr="005355F3">
        <w:tc>
          <w:tcPr>
            <w:tcW w:w="993" w:type="dxa"/>
          </w:tcPr>
          <w:p w:rsidR="00EA19CF" w:rsidRPr="004C455D" w:rsidRDefault="00EA19CF" w:rsidP="00D6597F">
            <w:pPr>
              <w:rPr>
                <w:rFonts w:ascii="Times New Roman" w:hAnsi="Times New Roman" w:cs="Times New Roman"/>
                <w:sz w:val="24"/>
                <w:szCs w:val="24"/>
              </w:rPr>
            </w:pPr>
            <w:r w:rsidRPr="004C455D">
              <w:rPr>
                <w:rFonts w:ascii="Times New Roman" w:hAnsi="Times New Roman" w:cs="Times New Roman"/>
                <w:sz w:val="24"/>
                <w:szCs w:val="24"/>
              </w:rPr>
              <w:t>1.</w:t>
            </w:r>
          </w:p>
        </w:tc>
        <w:tc>
          <w:tcPr>
            <w:tcW w:w="4189" w:type="dxa"/>
          </w:tcPr>
          <w:p w:rsidR="00EA19CF" w:rsidRPr="004C455D" w:rsidRDefault="00EA19CF" w:rsidP="00D6597F">
            <w:pPr>
              <w:rPr>
                <w:rFonts w:ascii="Times New Roman" w:hAnsi="Times New Roman" w:cs="Times New Roman"/>
                <w:sz w:val="24"/>
                <w:szCs w:val="24"/>
              </w:rPr>
            </w:pPr>
            <w:r w:rsidRPr="004C455D">
              <w:rPr>
                <w:rFonts w:ascii="Times New Roman" w:hAnsi="Times New Roman" w:cs="Times New Roman"/>
                <w:sz w:val="24"/>
                <w:szCs w:val="24"/>
              </w:rPr>
              <w:t>Окончили образовательное учреждение СПО</w:t>
            </w:r>
          </w:p>
        </w:tc>
        <w:tc>
          <w:tcPr>
            <w:tcW w:w="0" w:type="auto"/>
            <w:vAlign w:val="center"/>
          </w:tcPr>
          <w:p w:rsidR="00EA19CF" w:rsidRPr="004C455D" w:rsidRDefault="0057595A" w:rsidP="00D6597F">
            <w:pPr>
              <w:jc w:val="center"/>
              <w:rPr>
                <w:rFonts w:ascii="Times New Roman" w:hAnsi="Times New Roman" w:cs="Times New Roman"/>
                <w:sz w:val="24"/>
                <w:szCs w:val="24"/>
                <w:lang w:val="en-US"/>
              </w:rPr>
            </w:pPr>
            <w:r w:rsidRPr="004C455D">
              <w:rPr>
                <w:rFonts w:ascii="Times New Roman" w:hAnsi="Times New Roman" w:cs="Times New Roman"/>
                <w:sz w:val="24"/>
                <w:szCs w:val="24"/>
              </w:rPr>
              <w:t>126</w:t>
            </w:r>
          </w:p>
        </w:tc>
        <w:tc>
          <w:tcPr>
            <w:tcW w:w="0" w:type="auto"/>
            <w:vAlign w:val="center"/>
          </w:tcPr>
          <w:p w:rsidR="00EA19CF" w:rsidRPr="004C455D" w:rsidRDefault="00EA19CF" w:rsidP="00D6597F">
            <w:pPr>
              <w:jc w:val="center"/>
              <w:rPr>
                <w:rFonts w:ascii="Times New Roman" w:hAnsi="Times New Roman" w:cs="Times New Roman"/>
                <w:sz w:val="24"/>
                <w:szCs w:val="24"/>
              </w:rPr>
            </w:pPr>
            <w:r w:rsidRPr="004C455D">
              <w:rPr>
                <w:rFonts w:ascii="Times New Roman" w:hAnsi="Times New Roman" w:cs="Times New Roman"/>
                <w:sz w:val="24"/>
                <w:szCs w:val="24"/>
              </w:rPr>
              <w:t>100</w:t>
            </w:r>
          </w:p>
        </w:tc>
        <w:tc>
          <w:tcPr>
            <w:tcW w:w="0" w:type="auto"/>
            <w:vAlign w:val="center"/>
          </w:tcPr>
          <w:p w:rsidR="00EA19CF" w:rsidRPr="004C455D" w:rsidRDefault="0057595A" w:rsidP="00D6597F">
            <w:pPr>
              <w:jc w:val="center"/>
              <w:rPr>
                <w:rFonts w:ascii="Times New Roman" w:hAnsi="Times New Roman" w:cs="Times New Roman"/>
                <w:sz w:val="24"/>
                <w:szCs w:val="24"/>
              </w:rPr>
            </w:pPr>
            <w:r w:rsidRPr="004C455D">
              <w:rPr>
                <w:rFonts w:ascii="Times New Roman" w:hAnsi="Times New Roman" w:cs="Times New Roman"/>
                <w:sz w:val="24"/>
                <w:szCs w:val="24"/>
              </w:rPr>
              <w:t>109</w:t>
            </w:r>
          </w:p>
        </w:tc>
        <w:tc>
          <w:tcPr>
            <w:tcW w:w="0" w:type="auto"/>
            <w:vAlign w:val="center"/>
          </w:tcPr>
          <w:p w:rsidR="00EA19CF" w:rsidRPr="004C455D" w:rsidRDefault="00EA19CF" w:rsidP="00D6597F">
            <w:pPr>
              <w:jc w:val="center"/>
              <w:rPr>
                <w:rFonts w:ascii="Times New Roman" w:hAnsi="Times New Roman" w:cs="Times New Roman"/>
                <w:sz w:val="24"/>
                <w:szCs w:val="24"/>
              </w:rPr>
            </w:pPr>
            <w:r w:rsidRPr="004C455D">
              <w:rPr>
                <w:rFonts w:ascii="Times New Roman" w:hAnsi="Times New Roman" w:cs="Times New Roman"/>
                <w:sz w:val="24"/>
                <w:szCs w:val="24"/>
              </w:rPr>
              <w:t>100</w:t>
            </w:r>
          </w:p>
        </w:tc>
        <w:tc>
          <w:tcPr>
            <w:tcW w:w="0" w:type="auto"/>
            <w:vAlign w:val="center"/>
          </w:tcPr>
          <w:p w:rsidR="00EA19CF" w:rsidRPr="004C455D" w:rsidRDefault="0057595A" w:rsidP="00B94D74">
            <w:pPr>
              <w:jc w:val="center"/>
              <w:rPr>
                <w:rFonts w:ascii="Times New Roman" w:hAnsi="Times New Roman" w:cs="Times New Roman"/>
                <w:sz w:val="24"/>
                <w:szCs w:val="24"/>
              </w:rPr>
            </w:pPr>
            <w:r w:rsidRPr="004C455D">
              <w:rPr>
                <w:rFonts w:ascii="Times New Roman" w:hAnsi="Times New Roman" w:cs="Times New Roman"/>
                <w:sz w:val="24"/>
                <w:szCs w:val="24"/>
              </w:rPr>
              <w:t>17</w:t>
            </w:r>
          </w:p>
        </w:tc>
        <w:tc>
          <w:tcPr>
            <w:tcW w:w="0" w:type="auto"/>
            <w:vAlign w:val="center"/>
          </w:tcPr>
          <w:p w:rsidR="00EA19CF" w:rsidRPr="004C455D" w:rsidRDefault="00EA19CF" w:rsidP="00D6597F">
            <w:pPr>
              <w:jc w:val="center"/>
              <w:rPr>
                <w:rFonts w:ascii="Times New Roman" w:hAnsi="Times New Roman" w:cs="Times New Roman"/>
                <w:sz w:val="24"/>
                <w:szCs w:val="24"/>
              </w:rPr>
            </w:pPr>
            <w:r w:rsidRPr="004C455D">
              <w:rPr>
                <w:rFonts w:ascii="Times New Roman" w:hAnsi="Times New Roman" w:cs="Times New Roman"/>
                <w:sz w:val="24"/>
                <w:szCs w:val="24"/>
              </w:rPr>
              <w:t>100</w:t>
            </w:r>
          </w:p>
        </w:tc>
      </w:tr>
      <w:tr w:rsidR="00D8092A" w:rsidRPr="004C455D" w:rsidTr="005355F3">
        <w:trPr>
          <w:trHeight w:val="218"/>
        </w:trPr>
        <w:tc>
          <w:tcPr>
            <w:tcW w:w="993" w:type="dxa"/>
          </w:tcPr>
          <w:p w:rsidR="00EA19CF" w:rsidRPr="004C455D" w:rsidRDefault="00EA19CF" w:rsidP="00D6597F">
            <w:pPr>
              <w:rPr>
                <w:rFonts w:ascii="Times New Roman" w:hAnsi="Times New Roman" w:cs="Times New Roman"/>
                <w:sz w:val="24"/>
                <w:szCs w:val="24"/>
              </w:rPr>
            </w:pPr>
            <w:r w:rsidRPr="004C455D">
              <w:rPr>
                <w:rFonts w:ascii="Times New Roman" w:hAnsi="Times New Roman" w:cs="Times New Roman"/>
                <w:sz w:val="24"/>
                <w:szCs w:val="24"/>
              </w:rPr>
              <w:t>2.</w:t>
            </w:r>
          </w:p>
        </w:tc>
        <w:tc>
          <w:tcPr>
            <w:tcW w:w="4189" w:type="dxa"/>
          </w:tcPr>
          <w:p w:rsidR="00EA19CF" w:rsidRPr="004C455D" w:rsidRDefault="00EA19CF" w:rsidP="00D6597F">
            <w:pPr>
              <w:rPr>
                <w:rFonts w:ascii="Times New Roman" w:hAnsi="Times New Roman" w:cs="Times New Roman"/>
                <w:sz w:val="24"/>
                <w:szCs w:val="24"/>
              </w:rPr>
            </w:pPr>
            <w:r w:rsidRPr="004C455D">
              <w:rPr>
                <w:rFonts w:ascii="Times New Roman" w:hAnsi="Times New Roman" w:cs="Times New Roman"/>
                <w:sz w:val="24"/>
                <w:szCs w:val="24"/>
              </w:rPr>
              <w:t>Количество дипломов с отличием</w:t>
            </w:r>
          </w:p>
        </w:tc>
        <w:tc>
          <w:tcPr>
            <w:tcW w:w="0" w:type="auto"/>
            <w:vAlign w:val="center"/>
          </w:tcPr>
          <w:p w:rsidR="00EA19CF" w:rsidRPr="004C455D" w:rsidRDefault="00096998" w:rsidP="00B94D74">
            <w:pPr>
              <w:jc w:val="center"/>
              <w:rPr>
                <w:rFonts w:ascii="Times New Roman" w:hAnsi="Times New Roman" w:cs="Times New Roman"/>
                <w:sz w:val="24"/>
                <w:szCs w:val="24"/>
              </w:rPr>
            </w:pPr>
            <w:r w:rsidRPr="004C455D">
              <w:rPr>
                <w:rFonts w:ascii="Times New Roman" w:hAnsi="Times New Roman" w:cs="Times New Roman"/>
                <w:sz w:val="24"/>
                <w:szCs w:val="24"/>
              </w:rPr>
              <w:t>9</w:t>
            </w:r>
          </w:p>
        </w:tc>
        <w:tc>
          <w:tcPr>
            <w:tcW w:w="0" w:type="auto"/>
            <w:vAlign w:val="center"/>
          </w:tcPr>
          <w:p w:rsidR="00EA19CF" w:rsidRPr="004C455D" w:rsidRDefault="00096998" w:rsidP="00D6597F">
            <w:pPr>
              <w:jc w:val="center"/>
              <w:rPr>
                <w:rFonts w:ascii="Times New Roman" w:hAnsi="Times New Roman" w:cs="Times New Roman"/>
                <w:sz w:val="24"/>
                <w:szCs w:val="24"/>
              </w:rPr>
            </w:pPr>
            <w:r w:rsidRPr="004C455D">
              <w:rPr>
                <w:rFonts w:ascii="Times New Roman" w:hAnsi="Times New Roman" w:cs="Times New Roman"/>
                <w:sz w:val="24"/>
                <w:szCs w:val="24"/>
              </w:rPr>
              <w:t>7</w:t>
            </w:r>
          </w:p>
        </w:tc>
        <w:tc>
          <w:tcPr>
            <w:tcW w:w="0" w:type="auto"/>
            <w:vAlign w:val="center"/>
          </w:tcPr>
          <w:p w:rsidR="00EA19CF" w:rsidRPr="004C455D" w:rsidRDefault="00096998" w:rsidP="00D6597F">
            <w:pPr>
              <w:jc w:val="center"/>
              <w:rPr>
                <w:rFonts w:ascii="Times New Roman" w:hAnsi="Times New Roman" w:cs="Times New Roman"/>
                <w:sz w:val="24"/>
                <w:szCs w:val="24"/>
              </w:rPr>
            </w:pPr>
            <w:r w:rsidRPr="004C455D">
              <w:rPr>
                <w:rFonts w:ascii="Times New Roman" w:hAnsi="Times New Roman" w:cs="Times New Roman"/>
                <w:sz w:val="24"/>
                <w:szCs w:val="24"/>
              </w:rPr>
              <w:t>4</w:t>
            </w:r>
          </w:p>
        </w:tc>
        <w:tc>
          <w:tcPr>
            <w:tcW w:w="0" w:type="auto"/>
            <w:vAlign w:val="center"/>
          </w:tcPr>
          <w:p w:rsidR="00EA19CF" w:rsidRPr="004C455D" w:rsidRDefault="00096998" w:rsidP="00D6597F">
            <w:pPr>
              <w:jc w:val="center"/>
              <w:rPr>
                <w:rFonts w:ascii="Times New Roman" w:hAnsi="Times New Roman" w:cs="Times New Roman"/>
                <w:sz w:val="24"/>
                <w:szCs w:val="24"/>
              </w:rPr>
            </w:pPr>
            <w:r w:rsidRPr="004C455D">
              <w:rPr>
                <w:rFonts w:ascii="Times New Roman" w:hAnsi="Times New Roman" w:cs="Times New Roman"/>
                <w:sz w:val="24"/>
                <w:szCs w:val="24"/>
              </w:rPr>
              <w:t>4</w:t>
            </w:r>
          </w:p>
        </w:tc>
        <w:tc>
          <w:tcPr>
            <w:tcW w:w="0" w:type="auto"/>
            <w:vAlign w:val="center"/>
          </w:tcPr>
          <w:p w:rsidR="00EA19CF" w:rsidRPr="004C455D" w:rsidRDefault="0057595A" w:rsidP="00D6597F">
            <w:pPr>
              <w:jc w:val="center"/>
              <w:rPr>
                <w:rFonts w:ascii="Times New Roman" w:hAnsi="Times New Roman" w:cs="Times New Roman"/>
                <w:sz w:val="24"/>
                <w:szCs w:val="24"/>
              </w:rPr>
            </w:pPr>
            <w:r w:rsidRPr="004C455D">
              <w:rPr>
                <w:rFonts w:ascii="Times New Roman" w:hAnsi="Times New Roman" w:cs="Times New Roman"/>
                <w:sz w:val="24"/>
                <w:szCs w:val="24"/>
              </w:rPr>
              <w:t>0</w:t>
            </w:r>
          </w:p>
        </w:tc>
        <w:tc>
          <w:tcPr>
            <w:tcW w:w="0" w:type="auto"/>
            <w:vAlign w:val="center"/>
          </w:tcPr>
          <w:p w:rsidR="00EA19CF" w:rsidRPr="004C455D" w:rsidRDefault="00096998" w:rsidP="00D6597F">
            <w:pPr>
              <w:jc w:val="center"/>
              <w:rPr>
                <w:rFonts w:ascii="Times New Roman" w:hAnsi="Times New Roman" w:cs="Times New Roman"/>
                <w:sz w:val="24"/>
                <w:szCs w:val="24"/>
              </w:rPr>
            </w:pPr>
            <w:r w:rsidRPr="004C455D">
              <w:rPr>
                <w:rFonts w:ascii="Times New Roman" w:hAnsi="Times New Roman" w:cs="Times New Roman"/>
                <w:sz w:val="24"/>
                <w:szCs w:val="24"/>
              </w:rPr>
              <w:t>0</w:t>
            </w:r>
          </w:p>
        </w:tc>
      </w:tr>
      <w:tr w:rsidR="00D8092A" w:rsidRPr="004C455D" w:rsidTr="005355F3">
        <w:trPr>
          <w:trHeight w:val="300"/>
        </w:trPr>
        <w:tc>
          <w:tcPr>
            <w:tcW w:w="993" w:type="dxa"/>
          </w:tcPr>
          <w:p w:rsidR="00EA19CF" w:rsidRPr="004C455D" w:rsidRDefault="00EA19CF" w:rsidP="00D6597F">
            <w:pPr>
              <w:rPr>
                <w:rFonts w:ascii="Times New Roman" w:hAnsi="Times New Roman" w:cs="Times New Roman"/>
                <w:sz w:val="24"/>
                <w:szCs w:val="24"/>
              </w:rPr>
            </w:pPr>
            <w:r w:rsidRPr="004C455D">
              <w:rPr>
                <w:rFonts w:ascii="Times New Roman" w:hAnsi="Times New Roman" w:cs="Times New Roman"/>
                <w:sz w:val="24"/>
                <w:szCs w:val="24"/>
              </w:rPr>
              <w:t>3.</w:t>
            </w:r>
          </w:p>
        </w:tc>
        <w:tc>
          <w:tcPr>
            <w:tcW w:w="4189" w:type="dxa"/>
          </w:tcPr>
          <w:p w:rsidR="00EA19CF" w:rsidRPr="004C455D" w:rsidRDefault="00EA19CF" w:rsidP="00D6597F">
            <w:pPr>
              <w:rPr>
                <w:rFonts w:ascii="Times New Roman" w:hAnsi="Times New Roman" w:cs="Times New Roman"/>
                <w:sz w:val="24"/>
                <w:szCs w:val="24"/>
              </w:rPr>
            </w:pPr>
            <w:r w:rsidRPr="004C455D">
              <w:rPr>
                <w:rFonts w:ascii="Times New Roman" w:hAnsi="Times New Roman" w:cs="Times New Roman"/>
                <w:sz w:val="24"/>
                <w:szCs w:val="24"/>
              </w:rPr>
              <w:t xml:space="preserve">Количество дипломов с оценками </w:t>
            </w:r>
          </w:p>
          <w:p w:rsidR="00EA19CF" w:rsidRPr="004C455D" w:rsidRDefault="00EA19CF" w:rsidP="00D6597F">
            <w:pPr>
              <w:rPr>
                <w:rFonts w:ascii="Times New Roman" w:hAnsi="Times New Roman" w:cs="Times New Roman"/>
                <w:sz w:val="24"/>
                <w:szCs w:val="24"/>
              </w:rPr>
            </w:pPr>
            <w:r w:rsidRPr="004C455D">
              <w:rPr>
                <w:rFonts w:ascii="Times New Roman" w:hAnsi="Times New Roman" w:cs="Times New Roman"/>
                <w:sz w:val="24"/>
                <w:szCs w:val="24"/>
              </w:rPr>
              <w:t>« отлично» и  « хорошо»</w:t>
            </w:r>
          </w:p>
        </w:tc>
        <w:tc>
          <w:tcPr>
            <w:tcW w:w="0" w:type="auto"/>
            <w:vAlign w:val="center"/>
          </w:tcPr>
          <w:p w:rsidR="00EA19CF" w:rsidRPr="004C455D" w:rsidRDefault="00EA19CF" w:rsidP="00B94D74">
            <w:pPr>
              <w:jc w:val="center"/>
              <w:rPr>
                <w:rFonts w:ascii="Times New Roman" w:hAnsi="Times New Roman" w:cs="Times New Roman"/>
                <w:sz w:val="24"/>
                <w:szCs w:val="24"/>
              </w:rPr>
            </w:pPr>
            <w:r w:rsidRPr="004C455D">
              <w:rPr>
                <w:rFonts w:ascii="Times New Roman" w:hAnsi="Times New Roman" w:cs="Times New Roman"/>
                <w:sz w:val="24"/>
                <w:szCs w:val="24"/>
              </w:rPr>
              <w:t>3</w:t>
            </w:r>
            <w:r w:rsidR="00B94D74" w:rsidRPr="004C455D">
              <w:rPr>
                <w:rFonts w:ascii="Times New Roman" w:hAnsi="Times New Roman" w:cs="Times New Roman"/>
                <w:sz w:val="24"/>
                <w:szCs w:val="24"/>
              </w:rPr>
              <w:t>2</w:t>
            </w:r>
          </w:p>
        </w:tc>
        <w:tc>
          <w:tcPr>
            <w:tcW w:w="0" w:type="auto"/>
            <w:vAlign w:val="center"/>
          </w:tcPr>
          <w:p w:rsidR="00EA19CF" w:rsidRPr="004C455D" w:rsidRDefault="00096998" w:rsidP="00DF081B">
            <w:pPr>
              <w:jc w:val="center"/>
              <w:rPr>
                <w:rFonts w:ascii="Times New Roman" w:hAnsi="Times New Roman" w:cs="Times New Roman"/>
                <w:sz w:val="24"/>
                <w:szCs w:val="24"/>
              </w:rPr>
            </w:pPr>
            <w:r w:rsidRPr="004C455D">
              <w:rPr>
                <w:rFonts w:ascii="Times New Roman" w:hAnsi="Times New Roman" w:cs="Times New Roman"/>
                <w:sz w:val="24"/>
                <w:szCs w:val="24"/>
              </w:rPr>
              <w:t>25</w:t>
            </w:r>
          </w:p>
        </w:tc>
        <w:tc>
          <w:tcPr>
            <w:tcW w:w="0" w:type="auto"/>
            <w:vAlign w:val="center"/>
          </w:tcPr>
          <w:p w:rsidR="00EA19CF" w:rsidRPr="004C455D" w:rsidRDefault="00EA19CF" w:rsidP="00B94D74">
            <w:pPr>
              <w:jc w:val="center"/>
              <w:rPr>
                <w:rFonts w:ascii="Times New Roman" w:hAnsi="Times New Roman" w:cs="Times New Roman"/>
                <w:sz w:val="24"/>
                <w:szCs w:val="24"/>
              </w:rPr>
            </w:pPr>
            <w:r w:rsidRPr="004C455D">
              <w:rPr>
                <w:rFonts w:ascii="Times New Roman" w:hAnsi="Times New Roman" w:cs="Times New Roman"/>
                <w:sz w:val="24"/>
                <w:szCs w:val="24"/>
              </w:rPr>
              <w:t>2</w:t>
            </w:r>
            <w:r w:rsidR="00B94D74" w:rsidRPr="004C455D">
              <w:rPr>
                <w:rFonts w:ascii="Times New Roman" w:hAnsi="Times New Roman" w:cs="Times New Roman"/>
                <w:sz w:val="24"/>
                <w:szCs w:val="24"/>
              </w:rPr>
              <w:t>4</w:t>
            </w:r>
          </w:p>
        </w:tc>
        <w:tc>
          <w:tcPr>
            <w:tcW w:w="0" w:type="auto"/>
            <w:vAlign w:val="center"/>
          </w:tcPr>
          <w:p w:rsidR="00EA19CF" w:rsidRPr="004C455D" w:rsidRDefault="00096998" w:rsidP="00B702F8">
            <w:pPr>
              <w:rPr>
                <w:rFonts w:ascii="Times New Roman" w:hAnsi="Times New Roman" w:cs="Times New Roman"/>
                <w:sz w:val="24"/>
                <w:szCs w:val="24"/>
              </w:rPr>
            </w:pPr>
            <w:r w:rsidRPr="004C455D">
              <w:rPr>
                <w:rFonts w:ascii="Times New Roman" w:hAnsi="Times New Roman" w:cs="Times New Roman"/>
                <w:sz w:val="24"/>
                <w:szCs w:val="24"/>
              </w:rPr>
              <w:t>22</w:t>
            </w:r>
          </w:p>
        </w:tc>
        <w:tc>
          <w:tcPr>
            <w:tcW w:w="0" w:type="auto"/>
            <w:vAlign w:val="center"/>
          </w:tcPr>
          <w:p w:rsidR="00EA19CF" w:rsidRPr="004C455D" w:rsidRDefault="0057595A" w:rsidP="00D6597F">
            <w:pPr>
              <w:jc w:val="center"/>
              <w:rPr>
                <w:rFonts w:ascii="Times New Roman" w:hAnsi="Times New Roman" w:cs="Times New Roman"/>
                <w:sz w:val="24"/>
                <w:szCs w:val="24"/>
              </w:rPr>
            </w:pPr>
            <w:r w:rsidRPr="004C455D">
              <w:rPr>
                <w:rFonts w:ascii="Times New Roman" w:hAnsi="Times New Roman" w:cs="Times New Roman"/>
                <w:sz w:val="24"/>
                <w:szCs w:val="24"/>
              </w:rPr>
              <w:t>6</w:t>
            </w:r>
          </w:p>
        </w:tc>
        <w:tc>
          <w:tcPr>
            <w:tcW w:w="0" w:type="auto"/>
            <w:vAlign w:val="center"/>
          </w:tcPr>
          <w:p w:rsidR="00EA19CF" w:rsidRPr="004C455D" w:rsidRDefault="00096998" w:rsidP="00DF081B">
            <w:pPr>
              <w:jc w:val="center"/>
              <w:rPr>
                <w:rFonts w:ascii="Times New Roman" w:hAnsi="Times New Roman" w:cs="Times New Roman"/>
                <w:sz w:val="24"/>
                <w:szCs w:val="24"/>
              </w:rPr>
            </w:pPr>
            <w:r w:rsidRPr="004C455D">
              <w:rPr>
                <w:rFonts w:ascii="Times New Roman" w:hAnsi="Times New Roman" w:cs="Times New Roman"/>
                <w:sz w:val="24"/>
                <w:szCs w:val="24"/>
              </w:rPr>
              <w:t>17</w:t>
            </w:r>
          </w:p>
        </w:tc>
      </w:tr>
      <w:tr w:rsidR="00D8092A" w:rsidRPr="004C455D" w:rsidTr="005355F3">
        <w:trPr>
          <w:trHeight w:val="345"/>
        </w:trPr>
        <w:tc>
          <w:tcPr>
            <w:tcW w:w="993" w:type="dxa"/>
          </w:tcPr>
          <w:p w:rsidR="00EA19CF" w:rsidRPr="004C455D" w:rsidRDefault="00EA19CF" w:rsidP="00D6597F">
            <w:pPr>
              <w:rPr>
                <w:rFonts w:ascii="Times New Roman" w:hAnsi="Times New Roman" w:cs="Times New Roman"/>
                <w:sz w:val="24"/>
                <w:szCs w:val="24"/>
              </w:rPr>
            </w:pPr>
            <w:r w:rsidRPr="004C455D">
              <w:rPr>
                <w:rFonts w:ascii="Times New Roman" w:hAnsi="Times New Roman" w:cs="Times New Roman"/>
                <w:sz w:val="24"/>
                <w:szCs w:val="24"/>
              </w:rPr>
              <w:t xml:space="preserve">4. </w:t>
            </w:r>
          </w:p>
        </w:tc>
        <w:tc>
          <w:tcPr>
            <w:tcW w:w="4189" w:type="dxa"/>
          </w:tcPr>
          <w:p w:rsidR="00EA19CF" w:rsidRPr="004C455D" w:rsidRDefault="00EA19CF" w:rsidP="00D6597F">
            <w:pPr>
              <w:rPr>
                <w:rFonts w:ascii="Times New Roman" w:hAnsi="Times New Roman" w:cs="Times New Roman"/>
                <w:sz w:val="24"/>
                <w:szCs w:val="24"/>
              </w:rPr>
            </w:pPr>
            <w:r w:rsidRPr="004C455D">
              <w:rPr>
                <w:rFonts w:ascii="Times New Roman" w:hAnsi="Times New Roman" w:cs="Times New Roman"/>
                <w:sz w:val="24"/>
                <w:szCs w:val="24"/>
              </w:rPr>
              <w:t xml:space="preserve">Количество выданных академических справок </w:t>
            </w:r>
          </w:p>
        </w:tc>
        <w:tc>
          <w:tcPr>
            <w:tcW w:w="0" w:type="auto"/>
            <w:vAlign w:val="center"/>
          </w:tcPr>
          <w:p w:rsidR="00EA19CF" w:rsidRPr="004C455D" w:rsidRDefault="00EA19CF" w:rsidP="00D6597F">
            <w:pPr>
              <w:jc w:val="center"/>
              <w:rPr>
                <w:rFonts w:ascii="Times New Roman" w:hAnsi="Times New Roman" w:cs="Times New Roman"/>
                <w:sz w:val="24"/>
                <w:szCs w:val="24"/>
              </w:rPr>
            </w:pPr>
            <w:r w:rsidRPr="004C455D">
              <w:rPr>
                <w:rFonts w:ascii="Times New Roman" w:hAnsi="Times New Roman" w:cs="Times New Roman"/>
                <w:sz w:val="24"/>
                <w:szCs w:val="24"/>
              </w:rPr>
              <w:t>0</w:t>
            </w:r>
          </w:p>
        </w:tc>
        <w:tc>
          <w:tcPr>
            <w:tcW w:w="0" w:type="auto"/>
            <w:vAlign w:val="center"/>
          </w:tcPr>
          <w:p w:rsidR="00EA19CF" w:rsidRPr="004C455D" w:rsidRDefault="00EA19CF" w:rsidP="00D6597F">
            <w:pPr>
              <w:jc w:val="center"/>
              <w:rPr>
                <w:rFonts w:ascii="Times New Roman" w:hAnsi="Times New Roman" w:cs="Times New Roman"/>
                <w:sz w:val="24"/>
                <w:szCs w:val="24"/>
              </w:rPr>
            </w:pPr>
          </w:p>
        </w:tc>
        <w:tc>
          <w:tcPr>
            <w:tcW w:w="0" w:type="auto"/>
            <w:vAlign w:val="center"/>
          </w:tcPr>
          <w:p w:rsidR="00EA19CF" w:rsidRPr="004C455D" w:rsidRDefault="00EA19CF" w:rsidP="00D6597F">
            <w:pPr>
              <w:jc w:val="center"/>
              <w:rPr>
                <w:rFonts w:ascii="Times New Roman" w:hAnsi="Times New Roman" w:cs="Times New Roman"/>
                <w:sz w:val="24"/>
                <w:szCs w:val="24"/>
              </w:rPr>
            </w:pPr>
            <w:r w:rsidRPr="004C455D">
              <w:rPr>
                <w:rFonts w:ascii="Times New Roman" w:hAnsi="Times New Roman" w:cs="Times New Roman"/>
                <w:sz w:val="24"/>
                <w:szCs w:val="24"/>
              </w:rPr>
              <w:t>0</w:t>
            </w:r>
          </w:p>
        </w:tc>
        <w:tc>
          <w:tcPr>
            <w:tcW w:w="0" w:type="auto"/>
            <w:vAlign w:val="center"/>
          </w:tcPr>
          <w:p w:rsidR="00EA19CF" w:rsidRPr="004C455D" w:rsidRDefault="00EA19CF" w:rsidP="00D6597F">
            <w:pPr>
              <w:jc w:val="center"/>
              <w:rPr>
                <w:rFonts w:ascii="Times New Roman" w:hAnsi="Times New Roman" w:cs="Times New Roman"/>
                <w:sz w:val="24"/>
                <w:szCs w:val="24"/>
              </w:rPr>
            </w:pPr>
          </w:p>
        </w:tc>
        <w:tc>
          <w:tcPr>
            <w:tcW w:w="0" w:type="auto"/>
            <w:vAlign w:val="center"/>
          </w:tcPr>
          <w:p w:rsidR="00EA19CF" w:rsidRPr="004C455D" w:rsidRDefault="00EA19CF" w:rsidP="00D6597F">
            <w:pPr>
              <w:jc w:val="center"/>
              <w:rPr>
                <w:rFonts w:ascii="Times New Roman" w:hAnsi="Times New Roman" w:cs="Times New Roman"/>
                <w:sz w:val="24"/>
                <w:szCs w:val="24"/>
              </w:rPr>
            </w:pPr>
            <w:r w:rsidRPr="004C455D">
              <w:rPr>
                <w:rFonts w:ascii="Times New Roman" w:hAnsi="Times New Roman" w:cs="Times New Roman"/>
                <w:sz w:val="24"/>
                <w:szCs w:val="24"/>
              </w:rPr>
              <w:t>0</w:t>
            </w:r>
          </w:p>
        </w:tc>
        <w:tc>
          <w:tcPr>
            <w:tcW w:w="0" w:type="auto"/>
            <w:vAlign w:val="center"/>
          </w:tcPr>
          <w:p w:rsidR="00EA19CF" w:rsidRPr="004C455D" w:rsidRDefault="00EA19CF" w:rsidP="00D6597F">
            <w:pPr>
              <w:jc w:val="center"/>
              <w:rPr>
                <w:rFonts w:ascii="Times New Roman" w:hAnsi="Times New Roman" w:cs="Times New Roman"/>
                <w:sz w:val="24"/>
                <w:szCs w:val="24"/>
              </w:rPr>
            </w:pPr>
          </w:p>
        </w:tc>
      </w:tr>
    </w:tbl>
    <w:p w:rsidR="001A4C9F" w:rsidRPr="00D8092A" w:rsidRDefault="0088058F" w:rsidP="00E62423">
      <w:pPr>
        <w:pStyle w:val="a4"/>
        <w:spacing w:line="276" w:lineRule="auto"/>
        <w:contextualSpacing/>
        <w:jc w:val="both"/>
        <w:rPr>
          <w:rFonts w:ascii="Times New Roman" w:hAnsi="Times New Roman" w:cs="Times New Roman"/>
          <w:b/>
          <w:sz w:val="28"/>
          <w:szCs w:val="28"/>
        </w:rPr>
      </w:pPr>
      <w:r w:rsidRPr="00D8092A">
        <w:rPr>
          <w:rFonts w:ascii="Times New Roman" w:hAnsi="Times New Roman" w:cs="Times New Roman"/>
          <w:b/>
          <w:sz w:val="28"/>
          <w:szCs w:val="28"/>
        </w:rPr>
        <w:t xml:space="preserve"> </w:t>
      </w:r>
      <w:r w:rsidR="00CC24F2" w:rsidRPr="00D8092A">
        <w:rPr>
          <w:rFonts w:ascii="Times New Roman" w:hAnsi="Times New Roman" w:cs="Times New Roman"/>
          <w:sz w:val="28"/>
          <w:szCs w:val="28"/>
          <w:lang w:eastAsia="ru-RU"/>
        </w:rPr>
        <w:t xml:space="preserve">   </w:t>
      </w:r>
    </w:p>
    <w:p w:rsidR="00E3678E" w:rsidRPr="00E2280A" w:rsidRDefault="00E2280A" w:rsidP="00E2280A">
      <w:pPr>
        <w:jc w:val="center"/>
        <w:rPr>
          <w:rFonts w:ascii="Times New Roman" w:hAnsi="Times New Roman" w:cs="Times New Roman"/>
          <w:b/>
          <w:sz w:val="28"/>
          <w:szCs w:val="28"/>
        </w:rPr>
      </w:pPr>
      <w:r w:rsidRPr="00E2280A">
        <w:rPr>
          <w:rFonts w:ascii="Times New Roman" w:hAnsi="Times New Roman" w:cs="Times New Roman"/>
          <w:b/>
          <w:sz w:val="28"/>
          <w:szCs w:val="28"/>
        </w:rPr>
        <w:t xml:space="preserve">Средний балл аттестатов на  </w:t>
      </w:r>
      <w:r w:rsidR="00D8092A" w:rsidRPr="00E2280A">
        <w:rPr>
          <w:rFonts w:ascii="Times New Roman" w:hAnsi="Times New Roman" w:cs="Times New Roman"/>
          <w:b/>
          <w:sz w:val="28"/>
          <w:szCs w:val="28"/>
        </w:rPr>
        <w:t xml:space="preserve"> 2017-2018</w:t>
      </w:r>
      <w:r w:rsidR="00E3678E" w:rsidRPr="00E2280A">
        <w:rPr>
          <w:rFonts w:ascii="Times New Roman" w:hAnsi="Times New Roman" w:cs="Times New Roman"/>
          <w:b/>
          <w:sz w:val="28"/>
          <w:szCs w:val="28"/>
        </w:rPr>
        <w:t xml:space="preserve"> </w:t>
      </w:r>
      <w:r w:rsidRPr="00E2280A">
        <w:rPr>
          <w:rFonts w:ascii="Times New Roman" w:hAnsi="Times New Roman" w:cs="Times New Roman"/>
          <w:b/>
          <w:sz w:val="28"/>
          <w:szCs w:val="28"/>
        </w:rPr>
        <w:t xml:space="preserve">учебный год </w:t>
      </w: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6721"/>
        <w:gridCol w:w="1417"/>
      </w:tblGrid>
      <w:tr w:rsidR="00E3678E" w:rsidRPr="00E974EB" w:rsidTr="00E2280A">
        <w:trPr>
          <w:trHeight w:val="78"/>
        </w:trPr>
        <w:tc>
          <w:tcPr>
            <w:tcW w:w="9668" w:type="dxa"/>
            <w:gridSpan w:val="3"/>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jc w:val="center"/>
              <w:rPr>
                <w:rFonts w:ascii="Times New Roman" w:hAnsi="Times New Roman" w:cs="Times New Roman"/>
                <w:b/>
                <w:sz w:val="24"/>
                <w:szCs w:val="24"/>
              </w:rPr>
            </w:pPr>
            <w:r w:rsidRPr="00E974EB">
              <w:rPr>
                <w:rFonts w:ascii="Times New Roman" w:hAnsi="Times New Roman" w:cs="Times New Roman"/>
                <w:b/>
                <w:sz w:val="24"/>
                <w:szCs w:val="24"/>
              </w:rPr>
              <w:t>Квалифицированные рабочие и служащие:</w:t>
            </w:r>
          </w:p>
        </w:tc>
      </w:tr>
      <w:tr w:rsidR="00E3678E" w:rsidRPr="00E974EB" w:rsidTr="00E2280A">
        <w:trPr>
          <w:trHeight w:val="78"/>
        </w:trPr>
        <w:tc>
          <w:tcPr>
            <w:tcW w:w="1530"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jc w:val="center"/>
              <w:rPr>
                <w:rFonts w:ascii="Times New Roman" w:hAnsi="Times New Roman" w:cs="Times New Roman"/>
                <w:sz w:val="24"/>
                <w:szCs w:val="24"/>
              </w:rPr>
            </w:pPr>
            <w:r w:rsidRPr="00E974EB">
              <w:rPr>
                <w:rFonts w:ascii="Times New Roman" w:hAnsi="Times New Roman" w:cs="Times New Roman"/>
                <w:sz w:val="24"/>
                <w:szCs w:val="24"/>
              </w:rPr>
              <w:t>23.01.10</w:t>
            </w:r>
          </w:p>
        </w:tc>
        <w:tc>
          <w:tcPr>
            <w:tcW w:w="6721"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rPr>
                <w:rFonts w:ascii="Times New Roman" w:hAnsi="Times New Roman" w:cs="Times New Roman"/>
                <w:sz w:val="24"/>
                <w:szCs w:val="24"/>
              </w:rPr>
            </w:pPr>
            <w:r w:rsidRPr="00E974EB">
              <w:rPr>
                <w:rFonts w:ascii="Times New Roman" w:hAnsi="Times New Roman" w:cs="Times New Roman"/>
                <w:sz w:val="24"/>
                <w:szCs w:val="24"/>
              </w:rPr>
              <w:t xml:space="preserve">Слесарь по ремонту и обслуживанию </w:t>
            </w:r>
          </w:p>
          <w:p w:rsidR="00E3678E" w:rsidRPr="00E974EB" w:rsidRDefault="00E3678E" w:rsidP="00E3678E">
            <w:pPr>
              <w:pStyle w:val="a4"/>
              <w:rPr>
                <w:rFonts w:ascii="Times New Roman" w:hAnsi="Times New Roman" w:cs="Times New Roman"/>
                <w:sz w:val="24"/>
                <w:szCs w:val="24"/>
              </w:rPr>
            </w:pPr>
            <w:r w:rsidRPr="00E974EB">
              <w:rPr>
                <w:rFonts w:ascii="Times New Roman" w:hAnsi="Times New Roman" w:cs="Times New Roman"/>
                <w:sz w:val="24"/>
                <w:szCs w:val="24"/>
              </w:rPr>
              <w:t>электрооборудования подвижного состава</w:t>
            </w:r>
          </w:p>
        </w:tc>
        <w:tc>
          <w:tcPr>
            <w:tcW w:w="1417"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jc w:val="center"/>
              <w:rPr>
                <w:rFonts w:ascii="Times New Roman" w:hAnsi="Times New Roman" w:cs="Times New Roman"/>
                <w:sz w:val="24"/>
                <w:szCs w:val="24"/>
              </w:rPr>
            </w:pPr>
            <w:r w:rsidRPr="00E974EB">
              <w:rPr>
                <w:rFonts w:ascii="Times New Roman" w:hAnsi="Times New Roman" w:cs="Times New Roman"/>
                <w:sz w:val="24"/>
                <w:szCs w:val="24"/>
              </w:rPr>
              <w:t>3,3</w:t>
            </w:r>
          </w:p>
        </w:tc>
      </w:tr>
      <w:tr w:rsidR="00E3678E" w:rsidRPr="00E974EB" w:rsidTr="00E2280A">
        <w:trPr>
          <w:trHeight w:val="131"/>
        </w:trPr>
        <w:tc>
          <w:tcPr>
            <w:tcW w:w="1530"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jc w:val="center"/>
              <w:rPr>
                <w:rFonts w:ascii="Times New Roman" w:hAnsi="Times New Roman" w:cs="Times New Roman"/>
                <w:sz w:val="24"/>
                <w:szCs w:val="24"/>
              </w:rPr>
            </w:pPr>
            <w:r w:rsidRPr="00E974EB">
              <w:rPr>
                <w:rFonts w:ascii="Times New Roman" w:hAnsi="Times New Roman" w:cs="Times New Roman"/>
                <w:sz w:val="24"/>
                <w:szCs w:val="24"/>
              </w:rPr>
              <w:t>23.01.09</w:t>
            </w:r>
          </w:p>
        </w:tc>
        <w:tc>
          <w:tcPr>
            <w:tcW w:w="6721"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rPr>
                <w:rFonts w:ascii="Times New Roman" w:hAnsi="Times New Roman" w:cs="Times New Roman"/>
                <w:sz w:val="24"/>
                <w:szCs w:val="24"/>
              </w:rPr>
            </w:pPr>
            <w:r w:rsidRPr="00E974EB">
              <w:rPr>
                <w:rFonts w:ascii="Times New Roman" w:hAnsi="Times New Roman" w:cs="Times New Roman"/>
                <w:sz w:val="24"/>
                <w:szCs w:val="24"/>
              </w:rPr>
              <w:t>Машинист локомотива</w:t>
            </w:r>
          </w:p>
        </w:tc>
        <w:tc>
          <w:tcPr>
            <w:tcW w:w="1417"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jc w:val="center"/>
              <w:rPr>
                <w:rFonts w:ascii="Times New Roman" w:hAnsi="Times New Roman" w:cs="Times New Roman"/>
                <w:sz w:val="24"/>
                <w:szCs w:val="24"/>
              </w:rPr>
            </w:pPr>
            <w:r w:rsidRPr="00E974EB">
              <w:rPr>
                <w:rFonts w:ascii="Times New Roman" w:hAnsi="Times New Roman" w:cs="Times New Roman"/>
                <w:sz w:val="24"/>
                <w:szCs w:val="24"/>
              </w:rPr>
              <w:t>3,7</w:t>
            </w:r>
          </w:p>
        </w:tc>
      </w:tr>
      <w:tr w:rsidR="00E3678E" w:rsidRPr="00E974EB" w:rsidTr="00E2280A">
        <w:trPr>
          <w:trHeight w:val="107"/>
        </w:trPr>
        <w:tc>
          <w:tcPr>
            <w:tcW w:w="1530"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jc w:val="center"/>
              <w:rPr>
                <w:rFonts w:ascii="Times New Roman" w:hAnsi="Times New Roman" w:cs="Times New Roman"/>
                <w:sz w:val="24"/>
                <w:szCs w:val="24"/>
              </w:rPr>
            </w:pPr>
            <w:r w:rsidRPr="00E974EB">
              <w:rPr>
                <w:rFonts w:ascii="Times New Roman" w:hAnsi="Times New Roman" w:cs="Times New Roman"/>
                <w:sz w:val="24"/>
                <w:szCs w:val="24"/>
              </w:rPr>
              <w:t>43.01.06</w:t>
            </w:r>
          </w:p>
        </w:tc>
        <w:tc>
          <w:tcPr>
            <w:tcW w:w="6721"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rPr>
                <w:rFonts w:ascii="Times New Roman" w:hAnsi="Times New Roman" w:cs="Times New Roman"/>
                <w:sz w:val="24"/>
                <w:szCs w:val="24"/>
              </w:rPr>
            </w:pPr>
            <w:r w:rsidRPr="00E974EB">
              <w:rPr>
                <w:rFonts w:ascii="Times New Roman" w:hAnsi="Times New Roman" w:cs="Times New Roman"/>
                <w:sz w:val="24"/>
                <w:szCs w:val="24"/>
              </w:rPr>
              <w:t>Проводник на железнодорожном транспорте</w:t>
            </w:r>
          </w:p>
        </w:tc>
        <w:tc>
          <w:tcPr>
            <w:tcW w:w="1417"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jc w:val="center"/>
              <w:rPr>
                <w:rFonts w:ascii="Times New Roman" w:hAnsi="Times New Roman" w:cs="Times New Roman"/>
                <w:sz w:val="24"/>
                <w:szCs w:val="24"/>
              </w:rPr>
            </w:pPr>
            <w:r w:rsidRPr="00E974EB">
              <w:rPr>
                <w:rFonts w:ascii="Times New Roman" w:hAnsi="Times New Roman" w:cs="Times New Roman"/>
                <w:sz w:val="24"/>
                <w:szCs w:val="24"/>
              </w:rPr>
              <w:t>3,3</w:t>
            </w:r>
          </w:p>
        </w:tc>
      </w:tr>
      <w:tr w:rsidR="00E3678E" w:rsidRPr="00E974EB" w:rsidTr="00E2280A">
        <w:trPr>
          <w:trHeight w:val="117"/>
        </w:trPr>
        <w:tc>
          <w:tcPr>
            <w:tcW w:w="1530"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jc w:val="center"/>
              <w:rPr>
                <w:rFonts w:ascii="Times New Roman" w:hAnsi="Times New Roman" w:cs="Times New Roman"/>
                <w:sz w:val="24"/>
                <w:szCs w:val="24"/>
              </w:rPr>
            </w:pPr>
            <w:r w:rsidRPr="00E974EB">
              <w:rPr>
                <w:rFonts w:ascii="Times New Roman" w:hAnsi="Times New Roman" w:cs="Times New Roman"/>
                <w:sz w:val="24"/>
                <w:szCs w:val="24"/>
              </w:rPr>
              <w:t>23.01.14</w:t>
            </w:r>
          </w:p>
        </w:tc>
        <w:tc>
          <w:tcPr>
            <w:tcW w:w="6721"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rPr>
                <w:rFonts w:ascii="Times New Roman" w:hAnsi="Times New Roman" w:cs="Times New Roman"/>
                <w:sz w:val="24"/>
                <w:szCs w:val="24"/>
              </w:rPr>
            </w:pPr>
            <w:r w:rsidRPr="00E974EB">
              <w:rPr>
                <w:rFonts w:ascii="Times New Roman" w:hAnsi="Times New Roman" w:cs="Times New Roman"/>
                <w:sz w:val="24"/>
                <w:szCs w:val="24"/>
              </w:rPr>
              <w:t xml:space="preserve">Электромонтер устройств сигнализации, </w:t>
            </w:r>
          </w:p>
          <w:p w:rsidR="00E3678E" w:rsidRPr="00E974EB" w:rsidRDefault="00E3678E" w:rsidP="00E3678E">
            <w:pPr>
              <w:pStyle w:val="a4"/>
              <w:rPr>
                <w:rFonts w:ascii="Times New Roman" w:hAnsi="Times New Roman" w:cs="Times New Roman"/>
                <w:sz w:val="24"/>
                <w:szCs w:val="24"/>
              </w:rPr>
            </w:pPr>
            <w:r w:rsidRPr="00E974EB">
              <w:rPr>
                <w:rFonts w:ascii="Times New Roman" w:hAnsi="Times New Roman" w:cs="Times New Roman"/>
                <w:sz w:val="24"/>
                <w:szCs w:val="24"/>
              </w:rPr>
              <w:t>централизации, блокировки (СЦБ)</w:t>
            </w:r>
          </w:p>
        </w:tc>
        <w:tc>
          <w:tcPr>
            <w:tcW w:w="1417" w:type="dxa"/>
            <w:tcBorders>
              <w:top w:val="single" w:sz="4" w:space="0" w:color="auto"/>
              <w:left w:val="single" w:sz="4" w:space="0" w:color="auto"/>
              <w:bottom w:val="single" w:sz="4" w:space="0" w:color="auto"/>
              <w:right w:val="single" w:sz="4" w:space="0" w:color="auto"/>
            </w:tcBorders>
          </w:tcPr>
          <w:p w:rsidR="00E3678E" w:rsidRPr="00E974EB" w:rsidRDefault="00E974EB" w:rsidP="00E3678E">
            <w:pPr>
              <w:pStyle w:val="a4"/>
              <w:jc w:val="center"/>
              <w:rPr>
                <w:rFonts w:ascii="Times New Roman" w:hAnsi="Times New Roman" w:cs="Times New Roman"/>
                <w:sz w:val="24"/>
                <w:szCs w:val="24"/>
              </w:rPr>
            </w:pPr>
            <w:r w:rsidRPr="00E974EB">
              <w:rPr>
                <w:rFonts w:ascii="Times New Roman" w:hAnsi="Times New Roman" w:cs="Times New Roman"/>
                <w:sz w:val="24"/>
                <w:szCs w:val="24"/>
              </w:rPr>
              <w:t>3,2</w:t>
            </w:r>
          </w:p>
        </w:tc>
      </w:tr>
      <w:tr w:rsidR="00E3678E" w:rsidRPr="00E974EB" w:rsidTr="00E2280A">
        <w:trPr>
          <w:trHeight w:val="213"/>
        </w:trPr>
        <w:tc>
          <w:tcPr>
            <w:tcW w:w="1530"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jc w:val="center"/>
              <w:rPr>
                <w:rFonts w:ascii="Times New Roman" w:hAnsi="Times New Roman" w:cs="Times New Roman"/>
                <w:sz w:val="24"/>
                <w:szCs w:val="24"/>
              </w:rPr>
            </w:pPr>
            <w:r w:rsidRPr="00E974EB">
              <w:rPr>
                <w:rFonts w:ascii="Times New Roman" w:hAnsi="Times New Roman" w:cs="Times New Roman"/>
                <w:sz w:val="24"/>
                <w:szCs w:val="24"/>
              </w:rPr>
              <w:t>15.01.05</w:t>
            </w:r>
          </w:p>
        </w:tc>
        <w:tc>
          <w:tcPr>
            <w:tcW w:w="6721"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rPr>
                <w:rFonts w:ascii="Times New Roman" w:eastAsia="Times New Roman" w:hAnsi="Times New Roman" w:cs="Times New Roman"/>
                <w:sz w:val="24"/>
                <w:szCs w:val="24"/>
              </w:rPr>
            </w:pPr>
            <w:r w:rsidRPr="00E974EB">
              <w:rPr>
                <w:rFonts w:ascii="Times New Roman" w:eastAsia="Times New Roman" w:hAnsi="Times New Roman" w:cs="Times New Roman"/>
                <w:bCs/>
                <w:sz w:val="24"/>
                <w:szCs w:val="24"/>
              </w:rPr>
              <w:t>Сварщик (ручной и частично механизированной сварки (наплавки)</w:t>
            </w:r>
          </w:p>
        </w:tc>
        <w:tc>
          <w:tcPr>
            <w:tcW w:w="1417"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jc w:val="center"/>
              <w:rPr>
                <w:rFonts w:ascii="Times New Roman" w:hAnsi="Times New Roman" w:cs="Times New Roman"/>
                <w:sz w:val="24"/>
                <w:szCs w:val="24"/>
              </w:rPr>
            </w:pPr>
            <w:r w:rsidRPr="00E974EB">
              <w:rPr>
                <w:rFonts w:ascii="Times New Roman" w:hAnsi="Times New Roman" w:cs="Times New Roman"/>
                <w:sz w:val="24"/>
                <w:szCs w:val="24"/>
              </w:rPr>
              <w:t>3,2</w:t>
            </w:r>
          </w:p>
        </w:tc>
      </w:tr>
      <w:tr w:rsidR="00E3678E" w:rsidRPr="00E974EB" w:rsidTr="00E2280A">
        <w:trPr>
          <w:trHeight w:val="218"/>
        </w:trPr>
        <w:tc>
          <w:tcPr>
            <w:tcW w:w="8251" w:type="dxa"/>
            <w:gridSpan w:val="2"/>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rPr>
                <w:rFonts w:ascii="Times New Roman" w:hAnsi="Times New Roman" w:cs="Times New Roman"/>
                <w:b/>
                <w:bCs/>
                <w:sz w:val="24"/>
                <w:szCs w:val="24"/>
              </w:rPr>
            </w:pPr>
            <w:r w:rsidRPr="00E974EB">
              <w:rPr>
                <w:rFonts w:ascii="Times New Roman" w:hAnsi="Times New Roman" w:cs="Times New Roman"/>
                <w:b/>
                <w:bCs/>
                <w:sz w:val="24"/>
                <w:szCs w:val="24"/>
              </w:rPr>
              <w:t xml:space="preserve"> ОБЩИЙ БАЛЛ:</w:t>
            </w:r>
          </w:p>
        </w:tc>
        <w:tc>
          <w:tcPr>
            <w:tcW w:w="1417" w:type="dxa"/>
            <w:tcBorders>
              <w:top w:val="single" w:sz="4" w:space="0" w:color="auto"/>
              <w:left w:val="single" w:sz="4" w:space="0" w:color="auto"/>
              <w:bottom w:val="single" w:sz="4" w:space="0" w:color="auto"/>
              <w:right w:val="single" w:sz="4" w:space="0" w:color="auto"/>
            </w:tcBorders>
          </w:tcPr>
          <w:p w:rsidR="00E3678E" w:rsidRPr="00E974EB" w:rsidRDefault="00E974EB" w:rsidP="00E3678E">
            <w:pPr>
              <w:pStyle w:val="a4"/>
              <w:jc w:val="center"/>
              <w:rPr>
                <w:rFonts w:ascii="Times New Roman" w:hAnsi="Times New Roman" w:cs="Times New Roman"/>
                <w:b/>
                <w:sz w:val="24"/>
                <w:szCs w:val="24"/>
              </w:rPr>
            </w:pPr>
            <w:r w:rsidRPr="00E974EB">
              <w:rPr>
                <w:rFonts w:ascii="Times New Roman" w:hAnsi="Times New Roman" w:cs="Times New Roman"/>
                <w:b/>
                <w:sz w:val="24"/>
                <w:szCs w:val="24"/>
              </w:rPr>
              <w:t>3,3</w:t>
            </w:r>
          </w:p>
        </w:tc>
      </w:tr>
      <w:tr w:rsidR="00E3678E" w:rsidRPr="00E974EB" w:rsidTr="00E2280A">
        <w:trPr>
          <w:trHeight w:val="107"/>
        </w:trPr>
        <w:tc>
          <w:tcPr>
            <w:tcW w:w="8251" w:type="dxa"/>
            <w:gridSpan w:val="2"/>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jc w:val="center"/>
              <w:rPr>
                <w:rFonts w:ascii="Times New Roman" w:hAnsi="Times New Roman" w:cs="Times New Roman"/>
                <w:b/>
                <w:sz w:val="24"/>
                <w:szCs w:val="24"/>
              </w:rPr>
            </w:pPr>
            <w:r w:rsidRPr="00E974EB">
              <w:rPr>
                <w:rFonts w:ascii="Times New Roman" w:hAnsi="Times New Roman" w:cs="Times New Roman"/>
                <w:b/>
                <w:sz w:val="24"/>
                <w:szCs w:val="24"/>
              </w:rPr>
              <w:t>Специалисты среднего звена:</w:t>
            </w:r>
          </w:p>
        </w:tc>
        <w:tc>
          <w:tcPr>
            <w:tcW w:w="1417"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jc w:val="center"/>
              <w:rPr>
                <w:rFonts w:ascii="Times New Roman" w:hAnsi="Times New Roman" w:cs="Times New Roman"/>
                <w:sz w:val="24"/>
                <w:szCs w:val="24"/>
              </w:rPr>
            </w:pPr>
          </w:p>
        </w:tc>
      </w:tr>
      <w:tr w:rsidR="00E3678E" w:rsidRPr="00E974EB" w:rsidTr="00E2280A">
        <w:trPr>
          <w:trHeight w:val="218"/>
        </w:trPr>
        <w:tc>
          <w:tcPr>
            <w:tcW w:w="1530"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jc w:val="center"/>
              <w:rPr>
                <w:rFonts w:ascii="Times New Roman" w:hAnsi="Times New Roman" w:cs="Times New Roman"/>
                <w:sz w:val="24"/>
                <w:szCs w:val="24"/>
              </w:rPr>
            </w:pPr>
            <w:r w:rsidRPr="00E974EB">
              <w:rPr>
                <w:rFonts w:ascii="Times New Roman" w:hAnsi="Times New Roman" w:cs="Times New Roman"/>
                <w:sz w:val="24"/>
                <w:szCs w:val="24"/>
              </w:rPr>
              <w:t>35.02.07</w:t>
            </w:r>
          </w:p>
        </w:tc>
        <w:tc>
          <w:tcPr>
            <w:tcW w:w="6721"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jc w:val="both"/>
              <w:rPr>
                <w:rFonts w:ascii="Times New Roman" w:hAnsi="Times New Roman" w:cs="Times New Roman"/>
                <w:sz w:val="24"/>
                <w:szCs w:val="24"/>
              </w:rPr>
            </w:pPr>
            <w:r w:rsidRPr="00E974EB">
              <w:rPr>
                <w:rFonts w:ascii="Times New Roman" w:hAnsi="Times New Roman" w:cs="Times New Roman"/>
                <w:sz w:val="24"/>
                <w:szCs w:val="24"/>
              </w:rPr>
              <w:t xml:space="preserve">Механизация сельского хозяйства </w:t>
            </w:r>
          </w:p>
        </w:tc>
        <w:tc>
          <w:tcPr>
            <w:tcW w:w="1417"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jc w:val="center"/>
              <w:rPr>
                <w:rFonts w:ascii="Times New Roman" w:hAnsi="Times New Roman" w:cs="Times New Roman"/>
                <w:sz w:val="24"/>
                <w:szCs w:val="24"/>
              </w:rPr>
            </w:pPr>
            <w:r w:rsidRPr="00E974EB">
              <w:rPr>
                <w:rFonts w:ascii="Times New Roman" w:hAnsi="Times New Roman" w:cs="Times New Roman"/>
                <w:sz w:val="24"/>
                <w:szCs w:val="24"/>
              </w:rPr>
              <w:t>3,6</w:t>
            </w:r>
          </w:p>
        </w:tc>
      </w:tr>
      <w:tr w:rsidR="00E3678E" w:rsidRPr="00E974EB" w:rsidTr="00E2280A">
        <w:trPr>
          <w:trHeight w:val="218"/>
        </w:trPr>
        <w:tc>
          <w:tcPr>
            <w:tcW w:w="1530"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jc w:val="center"/>
              <w:rPr>
                <w:rFonts w:ascii="Times New Roman" w:hAnsi="Times New Roman" w:cs="Times New Roman"/>
                <w:sz w:val="24"/>
                <w:szCs w:val="24"/>
              </w:rPr>
            </w:pPr>
            <w:r w:rsidRPr="00E974EB">
              <w:rPr>
                <w:rFonts w:ascii="Times New Roman" w:hAnsi="Times New Roman" w:cs="Times New Roman"/>
                <w:sz w:val="24"/>
                <w:szCs w:val="24"/>
              </w:rPr>
              <w:t>36.02.01</w:t>
            </w:r>
          </w:p>
        </w:tc>
        <w:tc>
          <w:tcPr>
            <w:tcW w:w="6721"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jc w:val="both"/>
              <w:rPr>
                <w:rFonts w:ascii="Times New Roman" w:hAnsi="Times New Roman" w:cs="Times New Roman"/>
                <w:sz w:val="24"/>
                <w:szCs w:val="24"/>
              </w:rPr>
            </w:pPr>
            <w:r w:rsidRPr="00E974EB">
              <w:rPr>
                <w:rFonts w:ascii="Times New Roman" w:hAnsi="Times New Roman" w:cs="Times New Roman"/>
                <w:sz w:val="24"/>
                <w:szCs w:val="24"/>
              </w:rPr>
              <w:t xml:space="preserve">Ветеринария </w:t>
            </w:r>
          </w:p>
        </w:tc>
        <w:tc>
          <w:tcPr>
            <w:tcW w:w="1417" w:type="dxa"/>
            <w:tcBorders>
              <w:top w:val="single" w:sz="4" w:space="0" w:color="auto"/>
              <w:left w:val="single" w:sz="4" w:space="0" w:color="auto"/>
              <w:bottom w:val="single" w:sz="4" w:space="0" w:color="auto"/>
              <w:right w:val="single" w:sz="4" w:space="0" w:color="auto"/>
            </w:tcBorders>
          </w:tcPr>
          <w:p w:rsidR="00E3678E" w:rsidRPr="00E974EB" w:rsidRDefault="00E974EB" w:rsidP="00E3678E">
            <w:pPr>
              <w:pStyle w:val="a4"/>
              <w:jc w:val="center"/>
              <w:rPr>
                <w:rFonts w:ascii="Times New Roman" w:hAnsi="Times New Roman" w:cs="Times New Roman"/>
                <w:sz w:val="24"/>
                <w:szCs w:val="24"/>
              </w:rPr>
            </w:pPr>
            <w:r w:rsidRPr="00E974EB">
              <w:rPr>
                <w:rFonts w:ascii="Times New Roman" w:hAnsi="Times New Roman" w:cs="Times New Roman"/>
                <w:sz w:val="24"/>
                <w:szCs w:val="24"/>
              </w:rPr>
              <w:t>3,6</w:t>
            </w:r>
          </w:p>
        </w:tc>
      </w:tr>
      <w:tr w:rsidR="00E3678E" w:rsidRPr="00E974EB" w:rsidTr="00E2280A">
        <w:trPr>
          <w:trHeight w:val="218"/>
        </w:trPr>
        <w:tc>
          <w:tcPr>
            <w:tcW w:w="1530"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jc w:val="center"/>
              <w:rPr>
                <w:rFonts w:ascii="Times New Roman" w:hAnsi="Times New Roman" w:cs="Times New Roman"/>
                <w:sz w:val="24"/>
                <w:szCs w:val="24"/>
              </w:rPr>
            </w:pPr>
            <w:r w:rsidRPr="00E974EB">
              <w:rPr>
                <w:rFonts w:ascii="Times New Roman" w:hAnsi="Times New Roman" w:cs="Times New Roman"/>
                <w:sz w:val="24"/>
                <w:szCs w:val="24"/>
              </w:rPr>
              <w:t>23.02.03</w:t>
            </w:r>
          </w:p>
        </w:tc>
        <w:tc>
          <w:tcPr>
            <w:tcW w:w="6721" w:type="dxa"/>
            <w:tcBorders>
              <w:top w:val="single" w:sz="4" w:space="0" w:color="auto"/>
              <w:left w:val="single" w:sz="4" w:space="0" w:color="auto"/>
              <w:bottom w:val="single" w:sz="4" w:space="0" w:color="auto"/>
              <w:right w:val="single" w:sz="4" w:space="0" w:color="auto"/>
            </w:tcBorders>
          </w:tcPr>
          <w:p w:rsidR="00E3678E" w:rsidRPr="00E974EB" w:rsidRDefault="00E3678E" w:rsidP="00E3678E">
            <w:pPr>
              <w:pStyle w:val="a4"/>
              <w:jc w:val="both"/>
              <w:rPr>
                <w:rFonts w:ascii="Times New Roman" w:hAnsi="Times New Roman" w:cs="Times New Roman"/>
                <w:sz w:val="24"/>
                <w:szCs w:val="24"/>
              </w:rPr>
            </w:pPr>
            <w:r w:rsidRPr="00E974EB">
              <w:rPr>
                <w:rFonts w:ascii="Times New Roman" w:hAnsi="Times New Roman" w:cs="Times New Roman"/>
                <w:sz w:val="24"/>
                <w:szCs w:val="24"/>
              </w:rPr>
              <w:t xml:space="preserve">Техническое обслуживание и ремонт автомобильного транспорта </w:t>
            </w:r>
          </w:p>
        </w:tc>
        <w:tc>
          <w:tcPr>
            <w:tcW w:w="1417" w:type="dxa"/>
            <w:tcBorders>
              <w:top w:val="single" w:sz="4" w:space="0" w:color="auto"/>
              <w:left w:val="single" w:sz="4" w:space="0" w:color="auto"/>
              <w:bottom w:val="single" w:sz="4" w:space="0" w:color="auto"/>
              <w:right w:val="single" w:sz="4" w:space="0" w:color="auto"/>
            </w:tcBorders>
          </w:tcPr>
          <w:p w:rsidR="00E3678E" w:rsidRPr="00E974EB" w:rsidRDefault="00E974EB" w:rsidP="00E3678E">
            <w:pPr>
              <w:pStyle w:val="a4"/>
              <w:jc w:val="center"/>
              <w:rPr>
                <w:rFonts w:ascii="Times New Roman" w:hAnsi="Times New Roman" w:cs="Times New Roman"/>
                <w:sz w:val="24"/>
                <w:szCs w:val="24"/>
              </w:rPr>
            </w:pPr>
            <w:r w:rsidRPr="00E974EB">
              <w:rPr>
                <w:rFonts w:ascii="Times New Roman" w:hAnsi="Times New Roman" w:cs="Times New Roman"/>
                <w:sz w:val="24"/>
                <w:szCs w:val="24"/>
              </w:rPr>
              <w:t>3,5</w:t>
            </w:r>
          </w:p>
        </w:tc>
      </w:tr>
      <w:tr w:rsidR="00E974EB" w:rsidRPr="00E974EB" w:rsidTr="00E2280A">
        <w:trPr>
          <w:trHeight w:val="218"/>
        </w:trPr>
        <w:tc>
          <w:tcPr>
            <w:tcW w:w="1530" w:type="dxa"/>
            <w:tcBorders>
              <w:top w:val="single" w:sz="4" w:space="0" w:color="auto"/>
              <w:left w:val="single" w:sz="4" w:space="0" w:color="auto"/>
              <w:bottom w:val="single" w:sz="4" w:space="0" w:color="auto"/>
              <w:right w:val="single" w:sz="4" w:space="0" w:color="auto"/>
            </w:tcBorders>
          </w:tcPr>
          <w:p w:rsidR="00E974EB" w:rsidRPr="00E974EB" w:rsidRDefault="00E974EB" w:rsidP="00E3678E">
            <w:pPr>
              <w:pStyle w:val="a4"/>
              <w:jc w:val="center"/>
              <w:rPr>
                <w:rFonts w:ascii="Times New Roman" w:hAnsi="Times New Roman" w:cs="Times New Roman"/>
                <w:sz w:val="24"/>
                <w:szCs w:val="24"/>
              </w:rPr>
            </w:pPr>
            <w:r w:rsidRPr="00E974EB">
              <w:rPr>
                <w:rFonts w:ascii="Times New Roman" w:hAnsi="Times New Roman" w:cs="Times New Roman"/>
                <w:sz w:val="24"/>
                <w:szCs w:val="24"/>
              </w:rPr>
              <w:t>38.02.01</w:t>
            </w:r>
          </w:p>
        </w:tc>
        <w:tc>
          <w:tcPr>
            <w:tcW w:w="6721" w:type="dxa"/>
            <w:tcBorders>
              <w:top w:val="single" w:sz="4" w:space="0" w:color="auto"/>
              <w:left w:val="single" w:sz="4" w:space="0" w:color="auto"/>
              <w:bottom w:val="single" w:sz="4" w:space="0" w:color="auto"/>
              <w:right w:val="single" w:sz="4" w:space="0" w:color="auto"/>
            </w:tcBorders>
          </w:tcPr>
          <w:p w:rsidR="00E974EB" w:rsidRPr="00E974EB" w:rsidRDefault="00E974EB" w:rsidP="00E3678E">
            <w:pPr>
              <w:pStyle w:val="a4"/>
              <w:jc w:val="both"/>
              <w:rPr>
                <w:rFonts w:ascii="Times New Roman" w:hAnsi="Times New Roman" w:cs="Times New Roman"/>
                <w:sz w:val="24"/>
                <w:szCs w:val="24"/>
              </w:rPr>
            </w:pPr>
            <w:r w:rsidRPr="00E974EB">
              <w:rPr>
                <w:rFonts w:ascii="Times New Roman" w:hAnsi="Times New Roman" w:cs="Times New Roman"/>
                <w:sz w:val="24"/>
                <w:szCs w:val="24"/>
              </w:rPr>
              <w:t>Экономика и бухгалтерский учет (по отраслям)</w:t>
            </w:r>
          </w:p>
        </w:tc>
        <w:tc>
          <w:tcPr>
            <w:tcW w:w="1417" w:type="dxa"/>
            <w:tcBorders>
              <w:top w:val="single" w:sz="4" w:space="0" w:color="auto"/>
              <w:left w:val="single" w:sz="4" w:space="0" w:color="auto"/>
              <w:bottom w:val="single" w:sz="4" w:space="0" w:color="auto"/>
              <w:right w:val="single" w:sz="4" w:space="0" w:color="auto"/>
            </w:tcBorders>
          </w:tcPr>
          <w:p w:rsidR="00E974EB" w:rsidRPr="00E974EB" w:rsidRDefault="00E974EB" w:rsidP="00E3678E">
            <w:pPr>
              <w:pStyle w:val="a4"/>
              <w:jc w:val="center"/>
              <w:rPr>
                <w:rFonts w:ascii="Times New Roman" w:hAnsi="Times New Roman" w:cs="Times New Roman"/>
                <w:sz w:val="24"/>
                <w:szCs w:val="24"/>
              </w:rPr>
            </w:pPr>
            <w:r w:rsidRPr="00E974EB">
              <w:rPr>
                <w:rFonts w:ascii="Times New Roman" w:hAnsi="Times New Roman" w:cs="Times New Roman"/>
                <w:sz w:val="24"/>
                <w:szCs w:val="24"/>
              </w:rPr>
              <w:t>3,8</w:t>
            </w:r>
          </w:p>
        </w:tc>
      </w:tr>
      <w:tr w:rsidR="00E2280A" w:rsidRPr="00E974EB" w:rsidTr="00E2280A">
        <w:trPr>
          <w:trHeight w:val="131"/>
        </w:trPr>
        <w:tc>
          <w:tcPr>
            <w:tcW w:w="8251" w:type="dxa"/>
            <w:gridSpan w:val="2"/>
            <w:tcBorders>
              <w:top w:val="single" w:sz="4" w:space="0" w:color="auto"/>
              <w:left w:val="single" w:sz="4" w:space="0" w:color="auto"/>
              <w:bottom w:val="single" w:sz="4" w:space="0" w:color="auto"/>
              <w:right w:val="single" w:sz="4" w:space="0" w:color="auto"/>
            </w:tcBorders>
          </w:tcPr>
          <w:p w:rsidR="00E2280A" w:rsidRPr="00E974EB" w:rsidRDefault="00E2280A" w:rsidP="00E3678E">
            <w:pPr>
              <w:pStyle w:val="a4"/>
              <w:rPr>
                <w:rFonts w:ascii="Times New Roman" w:hAnsi="Times New Roman" w:cs="Times New Roman"/>
                <w:b/>
                <w:bCs/>
                <w:sz w:val="24"/>
                <w:szCs w:val="24"/>
              </w:rPr>
            </w:pPr>
            <w:r w:rsidRPr="00E974EB">
              <w:rPr>
                <w:rFonts w:ascii="Times New Roman" w:hAnsi="Times New Roman" w:cs="Times New Roman"/>
                <w:b/>
                <w:bCs/>
                <w:sz w:val="24"/>
                <w:szCs w:val="24"/>
              </w:rPr>
              <w:t xml:space="preserve"> ОБЩИЙ БАЛЛ:</w:t>
            </w:r>
          </w:p>
        </w:tc>
        <w:tc>
          <w:tcPr>
            <w:tcW w:w="1417" w:type="dxa"/>
            <w:tcBorders>
              <w:top w:val="single" w:sz="4" w:space="0" w:color="auto"/>
              <w:left w:val="single" w:sz="4" w:space="0" w:color="auto"/>
              <w:bottom w:val="single" w:sz="4" w:space="0" w:color="auto"/>
              <w:right w:val="single" w:sz="4" w:space="0" w:color="auto"/>
            </w:tcBorders>
          </w:tcPr>
          <w:p w:rsidR="00E2280A" w:rsidRPr="00E974EB" w:rsidRDefault="00E2280A" w:rsidP="00E3678E">
            <w:pPr>
              <w:pStyle w:val="a4"/>
              <w:jc w:val="center"/>
              <w:rPr>
                <w:rFonts w:ascii="Times New Roman" w:hAnsi="Times New Roman" w:cs="Times New Roman"/>
                <w:b/>
                <w:bCs/>
                <w:sz w:val="24"/>
                <w:szCs w:val="24"/>
              </w:rPr>
            </w:pPr>
            <w:r w:rsidRPr="00E974EB">
              <w:rPr>
                <w:rFonts w:ascii="Times New Roman" w:hAnsi="Times New Roman" w:cs="Times New Roman"/>
                <w:b/>
                <w:bCs/>
                <w:sz w:val="24"/>
                <w:szCs w:val="24"/>
              </w:rPr>
              <w:t>3,6</w:t>
            </w:r>
          </w:p>
        </w:tc>
      </w:tr>
    </w:tbl>
    <w:p w:rsidR="00E3678E" w:rsidRPr="00216FD4" w:rsidRDefault="00E3678E" w:rsidP="00E3678E">
      <w:pPr>
        <w:jc w:val="center"/>
        <w:rPr>
          <w:rFonts w:ascii="Times New Roman" w:hAnsi="Times New Roman" w:cs="Times New Roman"/>
          <w:color w:val="C00000"/>
          <w:sz w:val="24"/>
          <w:szCs w:val="24"/>
        </w:rPr>
      </w:pPr>
    </w:p>
    <w:p w:rsidR="00E3678E" w:rsidRDefault="00E3678E" w:rsidP="00E3678E">
      <w:pPr>
        <w:jc w:val="center"/>
        <w:rPr>
          <w:rFonts w:ascii="Times New Roman" w:hAnsi="Times New Roman" w:cs="Times New Roman"/>
          <w:b/>
          <w:color w:val="C00000"/>
          <w:sz w:val="24"/>
          <w:szCs w:val="24"/>
          <w:lang w:val="en-US"/>
        </w:rPr>
      </w:pPr>
    </w:p>
    <w:p w:rsidR="00E2280A" w:rsidRDefault="00E2280A" w:rsidP="00E3678E">
      <w:pPr>
        <w:jc w:val="center"/>
        <w:rPr>
          <w:rFonts w:ascii="Times New Roman" w:hAnsi="Times New Roman" w:cs="Times New Roman"/>
          <w:b/>
          <w:color w:val="C00000"/>
          <w:sz w:val="24"/>
          <w:szCs w:val="24"/>
          <w:lang w:val="en-US"/>
        </w:rPr>
      </w:pPr>
    </w:p>
    <w:p w:rsidR="00E2280A" w:rsidRDefault="00E2280A" w:rsidP="00E3678E">
      <w:pPr>
        <w:jc w:val="center"/>
        <w:rPr>
          <w:rFonts w:ascii="Times New Roman" w:hAnsi="Times New Roman" w:cs="Times New Roman"/>
          <w:b/>
          <w:color w:val="C00000"/>
          <w:sz w:val="24"/>
          <w:szCs w:val="24"/>
          <w:lang w:val="en-US"/>
        </w:rPr>
      </w:pPr>
    </w:p>
    <w:p w:rsidR="00E2280A" w:rsidRDefault="00E2280A" w:rsidP="00E3678E">
      <w:pPr>
        <w:jc w:val="center"/>
        <w:rPr>
          <w:rFonts w:ascii="Times New Roman" w:hAnsi="Times New Roman" w:cs="Times New Roman"/>
          <w:b/>
          <w:color w:val="C00000"/>
          <w:sz w:val="24"/>
          <w:szCs w:val="24"/>
          <w:lang w:val="en-US"/>
        </w:rPr>
      </w:pPr>
    </w:p>
    <w:p w:rsidR="00E2280A" w:rsidRDefault="00E2280A" w:rsidP="00E3678E">
      <w:pPr>
        <w:jc w:val="center"/>
        <w:rPr>
          <w:rFonts w:ascii="Times New Roman" w:hAnsi="Times New Roman" w:cs="Times New Roman"/>
          <w:b/>
          <w:color w:val="C00000"/>
          <w:sz w:val="24"/>
          <w:szCs w:val="24"/>
          <w:lang w:val="en-US"/>
        </w:rPr>
      </w:pPr>
    </w:p>
    <w:p w:rsidR="00E2280A" w:rsidRDefault="00E2280A" w:rsidP="00E3678E">
      <w:pPr>
        <w:jc w:val="center"/>
        <w:rPr>
          <w:rFonts w:ascii="Times New Roman" w:hAnsi="Times New Roman" w:cs="Times New Roman"/>
          <w:b/>
          <w:color w:val="C00000"/>
          <w:sz w:val="24"/>
          <w:szCs w:val="24"/>
          <w:lang w:val="en-US"/>
        </w:rPr>
      </w:pPr>
    </w:p>
    <w:p w:rsidR="00E2280A" w:rsidRDefault="00E2280A" w:rsidP="00E3678E">
      <w:pPr>
        <w:jc w:val="center"/>
        <w:rPr>
          <w:rFonts w:ascii="Times New Roman" w:hAnsi="Times New Roman" w:cs="Times New Roman"/>
          <w:b/>
          <w:color w:val="C00000"/>
          <w:sz w:val="24"/>
          <w:szCs w:val="24"/>
          <w:lang w:val="en-US"/>
        </w:rPr>
      </w:pPr>
    </w:p>
    <w:p w:rsidR="00E2280A" w:rsidRPr="00E2280A" w:rsidRDefault="00E2280A" w:rsidP="00E3678E">
      <w:pPr>
        <w:jc w:val="center"/>
        <w:rPr>
          <w:rFonts w:ascii="Times New Roman" w:hAnsi="Times New Roman" w:cs="Times New Roman"/>
          <w:b/>
          <w:sz w:val="28"/>
          <w:szCs w:val="28"/>
        </w:rPr>
      </w:pPr>
      <w:r w:rsidRPr="00E2280A">
        <w:rPr>
          <w:rFonts w:ascii="Times New Roman" w:hAnsi="Times New Roman" w:cs="Times New Roman"/>
          <w:b/>
          <w:sz w:val="28"/>
          <w:szCs w:val="28"/>
        </w:rPr>
        <w:lastRenderedPageBreak/>
        <w:t xml:space="preserve">Контрольные цифры приема в 2018 году </w:t>
      </w:r>
    </w:p>
    <w:p w:rsidR="00BF35F0" w:rsidRPr="00216FD4" w:rsidRDefault="00E974EB" w:rsidP="00E3678E">
      <w:pPr>
        <w:jc w:val="center"/>
        <w:rPr>
          <w:rFonts w:ascii="Times New Roman" w:hAnsi="Times New Roman" w:cs="Times New Roman"/>
          <w:b/>
          <w:color w:val="C00000"/>
          <w:sz w:val="24"/>
          <w:szCs w:val="24"/>
          <w:lang w:val="en-US"/>
        </w:rPr>
      </w:pPr>
      <w:r w:rsidRPr="00E974EB">
        <w:rPr>
          <w:noProof/>
          <w:lang w:eastAsia="ru-RU"/>
        </w:rPr>
        <w:drawing>
          <wp:inline distT="0" distB="0" distL="0" distR="0">
            <wp:extent cx="6000750" cy="232782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3490" cy="2332763"/>
                    </a:xfrm>
                    <a:prstGeom prst="rect">
                      <a:avLst/>
                    </a:prstGeom>
                    <a:noFill/>
                    <a:ln>
                      <a:noFill/>
                    </a:ln>
                  </pic:spPr>
                </pic:pic>
              </a:graphicData>
            </a:graphic>
          </wp:inline>
        </w:drawing>
      </w:r>
    </w:p>
    <w:p w:rsidR="00E3678E" w:rsidRPr="00920449" w:rsidRDefault="00E3678E" w:rsidP="00E2280A">
      <w:pPr>
        <w:spacing w:after="0"/>
        <w:rPr>
          <w:rFonts w:ascii="Times New Roman" w:hAnsi="Times New Roman" w:cs="Times New Roman"/>
          <w:b/>
          <w:sz w:val="28"/>
          <w:szCs w:val="28"/>
          <w:u w:val="single"/>
          <w:lang w:val="en-US"/>
        </w:rPr>
      </w:pPr>
    </w:p>
    <w:p w:rsidR="00BF634E" w:rsidRPr="00920449" w:rsidRDefault="00E2280A" w:rsidP="00BF634E">
      <w:pPr>
        <w:spacing w:after="0"/>
        <w:ind w:left="360"/>
        <w:jc w:val="center"/>
        <w:rPr>
          <w:rFonts w:ascii="Times New Roman" w:hAnsi="Times New Roman" w:cs="Times New Roman"/>
          <w:b/>
          <w:sz w:val="28"/>
          <w:szCs w:val="28"/>
        </w:rPr>
      </w:pPr>
      <w:r>
        <w:rPr>
          <w:rFonts w:ascii="Times New Roman" w:hAnsi="Times New Roman" w:cs="Times New Roman"/>
          <w:b/>
          <w:sz w:val="28"/>
          <w:szCs w:val="28"/>
        </w:rPr>
        <w:t>3</w:t>
      </w:r>
      <w:r w:rsidR="00BF634E" w:rsidRPr="00920449">
        <w:rPr>
          <w:rFonts w:ascii="Times New Roman" w:hAnsi="Times New Roman" w:cs="Times New Roman"/>
          <w:b/>
          <w:sz w:val="28"/>
          <w:szCs w:val="28"/>
        </w:rPr>
        <w:t xml:space="preserve">. Организация воспитательной деятельности </w:t>
      </w:r>
    </w:p>
    <w:p w:rsidR="00BF634E" w:rsidRPr="00920449" w:rsidRDefault="00BF634E" w:rsidP="00BF634E">
      <w:pPr>
        <w:spacing w:after="0"/>
        <w:jc w:val="both"/>
        <w:rPr>
          <w:rFonts w:ascii="Times New Roman" w:hAnsi="Times New Roman" w:cs="Times New Roman"/>
          <w:b/>
          <w:sz w:val="28"/>
          <w:szCs w:val="28"/>
        </w:rPr>
      </w:pPr>
    </w:p>
    <w:p w:rsidR="00BF634E" w:rsidRPr="00920449" w:rsidRDefault="00BF634E" w:rsidP="00C66710">
      <w:pPr>
        <w:spacing w:after="0" w:line="240" w:lineRule="auto"/>
        <w:ind w:firstLine="567"/>
        <w:jc w:val="both"/>
        <w:rPr>
          <w:rFonts w:ascii="Times New Roman" w:hAnsi="Times New Roman"/>
          <w:sz w:val="28"/>
          <w:szCs w:val="28"/>
        </w:rPr>
      </w:pPr>
      <w:r w:rsidRPr="00920449">
        <w:rPr>
          <w:rFonts w:ascii="Times New Roman" w:hAnsi="Times New Roman" w:cs="Times New Roman"/>
          <w:sz w:val="28"/>
          <w:szCs w:val="28"/>
        </w:rPr>
        <w:t xml:space="preserve">Основная цель воспитательной работы в колледже - </w:t>
      </w:r>
      <w:r w:rsidRPr="00920449">
        <w:rPr>
          <w:rFonts w:ascii="Times New Roman" w:hAnsi="Times New Roman"/>
          <w:sz w:val="28"/>
          <w:szCs w:val="28"/>
        </w:rPr>
        <w:t xml:space="preserve">обеспечение  необходимых  научно-методических, организационных,  кадровых,  информационных  и  других   условий   для развития нравственной, разделяющей российские традиционные духовные ценности, обладающей актуальными знаниями и умениями, способной к саморазвитию и самовоспитанию, взаимодействию с социокультурной средой личности студента, обновление содержания и структуры воспитания на  основе  отечественных традиций   и   современного   опыта,   обеспечение   интегрированности  </w:t>
      </w:r>
      <w:r w:rsidR="00C66710" w:rsidRPr="00920449">
        <w:rPr>
          <w:rFonts w:ascii="Times New Roman" w:hAnsi="Times New Roman"/>
          <w:sz w:val="28"/>
          <w:szCs w:val="28"/>
        </w:rPr>
        <w:t xml:space="preserve">                 </w:t>
      </w:r>
      <w:r w:rsidRPr="00920449">
        <w:rPr>
          <w:rFonts w:ascii="Times New Roman" w:hAnsi="Times New Roman"/>
          <w:sz w:val="28"/>
          <w:szCs w:val="28"/>
        </w:rPr>
        <w:t>воспитательного и учебного</w:t>
      </w:r>
      <w:r w:rsidRPr="00920449">
        <w:rPr>
          <w:rFonts w:ascii="Times New Roman" w:hAnsi="Times New Roman"/>
          <w:sz w:val="24"/>
          <w:szCs w:val="24"/>
        </w:rPr>
        <w:t xml:space="preserve">   </w:t>
      </w:r>
      <w:r w:rsidRPr="00920449">
        <w:rPr>
          <w:rFonts w:ascii="Times New Roman" w:hAnsi="Times New Roman"/>
          <w:sz w:val="28"/>
          <w:szCs w:val="28"/>
        </w:rPr>
        <w:t>процессов,   баланса государственного,  общественного  и семейного воспитания,  современных механизмов реализации воспитания и его приоритетов  в колледже. Воспитание успешного поколения граждан страны, владеющих общими и профессиональными компетенциями, общечеловеческими ценностными установками, поддержка самообразования и социализации обучающихся.</w:t>
      </w:r>
    </w:p>
    <w:p w:rsidR="00920449" w:rsidRPr="00920449" w:rsidRDefault="00BF634E" w:rsidP="00920449">
      <w:pPr>
        <w:spacing w:after="0" w:line="240" w:lineRule="auto"/>
        <w:ind w:firstLine="567"/>
        <w:jc w:val="both"/>
        <w:rPr>
          <w:rFonts w:ascii="Times New Roman" w:hAnsi="Times New Roman" w:cs="Times New Roman"/>
          <w:sz w:val="28"/>
          <w:szCs w:val="28"/>
        </w:rPr>
      </w:pPr>
      <w:r w:rsidRPr="00920449">
        <w:rPr>
          <w:rFonts w:ascii="Times New Roman" w:hAnsi="Times New Roman" w:cs="Times New Roman"/>
          <w:sz w:val="28"/>
          <w:szCs w:val="28"/>
        </w:rPr>
        <w:t>В соответствии с целями и задачами воспитания студентов колледжа, воспитательная работа ведется по следующим на</w:t>
      </w:r>
      <w:r w:rsidR="00920449" w:rsidRPr="00920449">
        <w:rPr>
          <w:rFonts w:ascii="Times New Roman" w:hAnsi="Times New Roman" w:cs="Times New Roman"/>
          <w:sz w:val="28"/>
          <w:szCs w:val="28"/>
        </w:rPr>
        <w:t>правлениям:</w:t>
      </w:r>
    </w:p>
    <w:p w:rsidR="00BF634E" w:rsidRPr="00920449" w:rsidRDefault="00BF634E" w:rsidP="00920449">
      <w:pPr>
        <w:pStyle w:val="a3"/>
        <w:numPr>
          <w:ilvl w:val="0"/>
          <w:numId w:val="11"/>
        </w:numPr>
        <w:spacing w:after="0" w:line="240" w:lineRule="auto"/>
        <w:jc w:val="both"/>
        <w:rPr>
          <w:rFonts w:ascii="Times New Roman" w:hAnsi="Times New Roman" w:cs="Times New Roman"/>
          <w:sz w:val="28"/>
          <w:szCs w:val="28"/>
        </w:rPr>
      </w:pPr>
      <w:r w:rsidRPr="00920449">
        <w:rPr>
          <w:rFonts w:ascii="Times New Roman" w:eastAsia="Times New Roman" w:hAnsi="Times New Roman" w:cs="Times New Roman"/>
          <w:sz w:val="28"/>
          <w:szCs w:val="28"/>
          <w:lang w:eastAsia="ru-RU"/>
        </w:rPr>
        <w:t>Гражданско-патриотическое воспитание, формирование российской идентичности.</w:t>
      </w:r>
    </w:p>
    <w:p w:rsidR="00BF634E" w:rsidRPr="00920449" w:rsidRDefault="00BF634E" w:rsidP="00BF634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0449">
        <w:rPr>
          <w:rFonts w:ascii="Times New Roman" w:eastAsia="Times New Roman" w:hAnsi="Times New Roman" w:cs="Times New Roman"/>
          <w:sz w:val="28"/>
          <w:szCs w:val="28"/>
          <w:lang w:eastAsia="ru-RU"/>
        </w:rPr>
        <w:t>Духовное и нравственное воспитание студентов на основе российских традиционных ценностей; приобщение обучающихся к культурному наследию.</w:t>
      </w:r>
    </w:p>
    <w:p w:rsidR="00BF634E" w:rsidRPr="00920449" w:rsidRDefault="00BF634E" w:rsidP="00BF634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0449">
        <w:rPr>
          <w:rFonts w:ascii="Times New Roman" w:eastAsia="Times New Roman" w:hAnsi="Times New Roman" w:cs="Times New Roman"/>
          <w:sz w:val="28"/>
          <w:szCs w:val="28"/>
          <w:lang w:eastAsia="ru-RU"/>
        </w:rPr>
        <w:t>Популяризация научных знаний среди обучающихся.</w:t>
      </w:r>
    </w:p>
    <w:p w:rsidR="00BF634E" w:rsidRPr="00920449" w:rsidRDefault="00BF634E" w:rsidP="00BF634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0449">
        <w:rPr>
          <w:rFonts w:ascii="Times New Roman" w:eastAsia="Times New Roman" w:hAnsi="Times New Roman" w:cs="Times New Roman"/>
          <w:sz w:val="28"/>
          <w:szCs w:val="28"/>
          <w:lang w:eastAsia="ru-RU"/>
        </w:rPr>
        <w:t>Физическое воспитание и формирование культуры здоровья.</w:t>
      </w:r>
    </w:p>
    <w:p w:rsidR="00BF634E" w:rsidRPr="00920449" w:rsidRDefault="00BF634E" w:rsidP="00BF634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0449">
        <w:rPr>
          <w:rFonts w:ascii="Times New Roman" w:eastAsia="Times New Roman" w:hAnsi="Times New Roman" w:cs="Times New Roman"/>
          <w:sz w:val="28"/>
          <w:szCs w:val="28"/>
          <w:lang w:eastAsia="ru-RU"/>
        </w:rPr>
        <w:t>Профилактика подростковых зависимостей, безнадзорности и правонарушений, экстремизма, терроризма.</w:t>
      </w:r>
    </w:p>
    <w:p w:rsidR="00BF634E" w:rsidRPr="00920449" w:rsidRDefault="00BF634E" w:rsidP="00BF634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0449">
        <w:rPr>
          <w:rFonts w:ascii="Times New Roman" w:eastAsia="Times New Roman" w:hAnsi="Times New Roman" w:cs="Times New Roman"/>
          <w:sz w:val="28"/>
          <w:szCs w:val="28"/>
          <w:lang w:eastAsia="ru-RU"/>
        </w:rPr>
        <w:t>Трудовое воспитание и профессиональное самоопределение.</w:t>
      </w:r>
    </w:p>
    <w:p w:rsidR="00BF634E" w:rsidRPr="00920449" w:rsidRDefault="00BF634E" w:rsidP="00BF634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0449">
        <w:rPr>
          <w:rFonts w:ascii="Times New Roman" w:eastAsia="Times New Roman" w:hAnsi="Times New Roman" w:cs="Times New Roman"/>
          <w:sz w:val="28"/>
          <w:szCs w:val="28"/>
          <w:lang w:eastAsia="ru-RU"/>
        </w:rPr>
        <w:lastRenderedPageBreak/>
        <w:t>Экологическое воспитание.</w:t>
      </w:r>
    </w:p>
    <w:p w:rsidR="00BF634E" w:rsidRPr="00920449" w:rsidRDefault="00BF634E" w:rsidP="00BF634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0449">
        <w:rPr>
          <w:rFonts w:ascii="Times New Roman" w:eastAsia="Times New Roman" w:hAnsi="Times New Roman" w:cs="Times New Roman"/>
          <w:sz w:val="28"/>
          <w:szCs w:val="28"/>
          <w:lang w:eastAsia="ru-RU"/>
        </w:rPr>
        <w:t>Поддержка семейного воспитания</w:t>
      </w:r>
      <w:r w:rsidRPr="00920449">
        <w:rPr>
          <w:rFonts w:ascii="Times New Roman" w:eastAsia="Times New Roman" w:hAnsi="Times New Roman" w:cs="Times New Roman"/>
          <w:bCs/>
          <w:sz w:val="28"/>
          <w:szCs w:val="28"/>
          <w:lang w:eastAsia="ru-RU"/>
        </w:rPr>
        <w:t>.</w:t>
      </w:r>
    </w:p>
    <w:p w:rsidR="00BF634E" w:rsidRPr="00BF634E" w:rsidRDefault="00BF634E" w:rsidP="00BF634E">
      <w:pPr>
        <w:autoSpaceDE w:val="0"/>
        <w:autoSpaceDN w:val="0"/>
        <w:adjustRightInd w:val="0"/>
        <w:spacing w:after="0" w:line="240" w:lineRule="auto"/>
        <w:ind w:left="720"/>
        <w:rPr>
          <w:rFonts w:ascii="Times New Roman" w:eastAsia="Times New Roman" w:hAnsi="Times New Roman" w:cs="Times New Roman"/>
          <w:color w:val="00B0F0"/>
          <w:sz w:val="28"/>
          <w:szCs w:val="28"/>
          <w:lang w:eastAsia="ru-RU"/>
        </w:rPr>
      </w:pPr>
    </w:p>
    <w:p w:rsidR="00BF634E" w:rsidRPr="00920449" w:rsidRDefault="00BF634E" w:rsidP="00920449">
      <w:pPr>
        <w:spacing w:after="0"/>
        <w:ind w:firstLine="567"/>
        <w:jc w:val="both"/>
        <w:rPr>
          <w:rFonts w:ascii="Times New Roman" w:hAnsi="Times New Roman" w:cs="Times New Roman"/>
          <w:b/>
          <w:sz w:val="28"/>
          <w:szCs w:val="28"/>
        </w:rPr>
      </w:pPr>
      <w:r w:rsidRPr="00920449">
        <w:rPr>
          <w:rFonts w:ascii="Times New Roman" w:hAnsi="Times New Roman" w:cs="Times New Roman"/>
          <w:b/>
          <w:sz w:val="28"/>
          <w:szCs w:val="28"/>
        </w:rPr>
        <w:t>В рамках духовно-нравственного направления проводятся мероприятия:</w:t>
      </w:r>
    </w:p>
    <w:tbl>
      <w:tblPr>
        <w:tblW w:w="9356" w:type="dxa"/>
        <w:tblInd w:w="108" w:type="dxa"/>
        <w:tblLayout w:type="fixed"/>
        <w:tblLook w:val="04A0" w:firstRow="1" w:lastRow="0" w:firstColumn="1" w:lastColumn="0" w:noHBand="0" w:noVBand="1"/>
      </w:tblPr>
      <w:tblGrid>
        <w:gridCol w:w="851"/>
        <w:gridCol w:w="6804"/>
        <w:gridCol w:w="1701"/>
      </w:tblGrid>
      <w:tr w:rsidR="00C66710" w:rsidRPr="00920449" w:rsidTr="00C66710">
        <w:trPr>
          <w:trHeight w:val="387"/>
        </w:trPr>
        <w:tc>
          <w:tcPr>
            <w:tcW w:w="851" w:type="dxa"/>
            <w:tcBorders>
              <w:top w:val="single" w:sz="8" w:space="0" w:color="auto"/>
              <w:left w:val="single" w:sz="4" w:space="0" w:color="auto"/>
              <w:bottom w:val="single" w:sz="4" w:space="0" w:color="auto"/>
              <w:right w:val="single" w:sz="4" w:space="0" w:color="auto"/>
            </w:tcBorders>
          </w:tcPr>
          <w:p w:rsidR="00BF634E" w:rsidRPr="00920449" w:rsidRDefault="00BF634E" w:rsidP="00BF634E">
            <w:pPr>
              <w:spacing w:after="0" w:line="240" w:lineRule="auto"/>
              <w:jc w:val="center"/>
              <w:rPr>
                <w:rFonts w:ascii="Times New Roman" w:eastAsia="Times New Roman" w:hAnsi="Times New Roman" w:cs="Times New Roman"/>
                <w:b/>
                <w:sz w:val="24"/>
                <w:szCs w:val="24"/>
              </w:rPr>
            </w:pPr>
            <w:r w:rsidRPr="00920449">
              <w:rPr>
                <w:rFonts w:ascii="Times New Roman" w:eastAsia="Times New Roman" w:hAnsi="Times New Roman" w:cs="Times New Roman"/>
                <w:b/>
                <w:sz w:val="24"/>
                <w:szCs w:val="24"/>
              </w:rPr>
              <w:t>№</w:t>
            </w:r>
          </w:p>
        </w:tc>
        <w:tc>
          <w:tcPr>
            <w:tcW w:w="6804" w:type="dxa"/>
            <w:tcBorders>
              <w:top w:val="single" w:sz="8" w:space="0" w:color="auto"/>
              <w:left w:val="single" w:sz="4" w:space="0" w:color="auto"/>
              <w:bottom w:val="single" w:sz="4" w:space="0" w:color="auto"/>
              <w:right w:val="single" w:sz="4" w:space="0" w:color="auto"/>
            </w:tcBorders>
            <w:shd w:val="clear" w:color="auto" w:fill="auto"/>
            <w:hideMark/>
          </w:tcPr>
          <w:p w:rsidR="00BF634E" w:rsidRPr="00920449" w:rsidRDefault="00BF634E" w:rsidP="00BF634E">
            <w:pPr>
              <w:spacing w:after="0" w:line="240" w:lineRule="auto"/>
              <w:jc w:val="center"/>
              <w:rPr>
                <w:rFonts w:ascii="Times New Roman" w:eastAsia="Times New Roman" w:hAnsi="Times New Roman" w:cs="Times New Roman"/>
                <w:b/>
                <w:sz w:val="24"/>
                <w:szCs w:val="24"/>
              </w:rPr>
            </w:pPr>
            <w:r w:rsidRPr="00920449">
              <w:rPr>
                <w:rFonts w:ascii="Times New Roman" w:eastAsia="Times New Roman" w:hAnsi="Times New Roman" w:cs="Times New Roman"/>
                <w:b/>
                <w:sz w:val="24"/>
                <w:szCs w:val="24"/>
              </w:rPr>
              <w:t>Название мероприятия</w:t>
            </w:r>
          </w:p>
        </w:tc>
        <w:tc>
          <w:tcPr>
            <w:tcW w:w="1701" w:type="dxa"/>
            <w:tcBorders>
              <w:top w:val="single" w:sz="8" w:space="0" w:color="auto"/>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jc w:val="center"/>
              <w:rPr>
                <w:rFonts w:ascii="Times New Roman" w:eastAsia="Times New Roman" w:hAnsi="Times New Roman" w:cs="Times New Roman"/>
                <w:b/>
                <w:sz w:val="24"/>
                <w:szCs w:val="24"/>
              </w:rPr>
            </w:pPr>
            <w:r w:rsidRPr="00920449">
              <w:rPr>
                <w:rFonts w:ascii="Times New Roman" w:eastAsia="Times New Roman" w:hAnsi="Times New Roman" w:cs="Times New Roman"/>
                <w:b/>
                <w:sz w:val="24"/>
                <w:szCs w:val="24"/>
              </w:rPr>
              <w:t>Форма проведения</w:t>
            </w:r>
          </w:p>
        </w:tc>
      </w:tr>
      <w:tr w:rsidR="00C66710" w:rsidRPr="00920449" w:rsidTr="00C66710">
        <w:trPr>
          <w:trHeight w:val="281"/>
        </w:trPr>
        <w:tc>
          <w:tcPr>
            <w:tcW w:w="851" w:type="dxa"/>
            <w:tcBorders>
              <w:top w:val="single" w:sz="8" w:space="0" w:color="auto"/>
              <w:left w:val="single" w:sz="4" w:space="0" w:color="auto"/>
              <w:bottom w:val="single" w:sz="4" w:space="0" w:color="auto"/>
              <w:right w:val="single" w:sz="4" w:space="0" w:color="auto"/>
            </w:tcBorders>
          </w:tcPr>
          <w:p w:rsidR="00BF634E" w:rsidRPr="00920449" w:rsidRDefault="00BF634E" w:rsidP="00BF634E">
            <w:pPr>
              <w:numPr>
                <w:ilvl w:val="0"/>
                <w:numId w:val="13"/>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Мероприятие, посвященное Дню памяти жертв ДТП</w:t>
            </w:r>
          </w:p>
        </w:tc>
        <w:tc>
          <w:tcPr>
            <w:tcW w:w="1701" w:type="dxa"/>
            <w:tcBorders>
              <w:top w:val="nil"/>
              <w:left w:val="single" w:sz="4" w:space="0" w:color="auto"/>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Лекция</w:t>
            </w:r>
          </w:p>
        </w:tc>
      </w:tr>
      <w:tr w:rsidR="00C66710" w:rsidRPr="00920449" w:rsidTr="00C66710">
        <w:trPr>
          <w:trHeight w:val="264"/>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3"/>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Участие студентов в акции "Спешите делать добро"</w:t>
            </w:r>
          </w:p>
        </w:tc>
        <w:tc>
          <w:tcPr>
            <w:tcW w:w="1701" w:type="dxa"/>
            <w:tcBorders>
              <w:top w:val="nil"/>
              <w:left w:val="single" w:sz="4" w:space="0" w:color="auto"/>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Акция</w:t>
            </w:r>
          </w:p>
        </w:tc>
      </w:tr>
      <w:tr w:rsidR="00C66710" w:rsidRPr="00920449" w:rsidTr="00C66710">
        <w:trPr>
          <w:trHeight w:val="70"/>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3"/>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Умение общаться-путь к успеху</w:t>
            </w:r>
          </w:p>
        </w:tc>
        <w:tc>
          <w:tcPr>
            <w:tcW w:w="1701" w:type="dxa"/>
            <w:tcBorders>
              <w:top w:val="nil"/>
              <w:left w:val="single" w:sz="4" w:space="0" w:color="auto"/>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Классный час</w:t>
            </w:r>
          </w:p>
        </w:tc>
      </w:tr>
      <w:tr w:rsidR="00C66710" w:rsidRPr="00920449" w:rsidTr="00C66710">
        <w:trPr>
          <w:trHeight w:val="306"/>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3"/>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Часы общения, посвященные Дню инвалида, урок добра</w:t>
            </w:r>
          </w:p>
        </w:tc>
        <w:tc>
          <w:tcPr>
            <w:tcW w:w="1701" w:type="dxa"/>
            <w:tcBorders>
              <w:top w:val="nil"/>
              <w:left w:val="single" w:sz="4" w:space="0" w:color="auto"/>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Классный час</w:t>
            </w:r>
          </w:p>
        </w:tc>
      </w:tr>
      <w:tr w:rsidR="00C66710" w:rsidRPr="00920449" w:rsidTr="00C66710">
        <w:trPr>
          <w:trHeight w:val="9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3"/>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"Дарю тепло"</w:t>
            </w:r>
          </w:p>
        </w:tc>
        <w:tc>
          <w:tcPr>
            <w:tcW w:w="1701" w:type="dxa"/>
            <w:tcBorders>
              <w:top w:val="nil"/>
              <w:left w:val="single" w:sz="4" w:space="0" w:color="auto"/>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Акция</w:t>
            </w:r>
          </w:p>
        </w:tc>
      </w:tr>
      <w:tr w:rsidR="00C66710" w:rsidRPr="00920449" w:rsidTr="00C66710">
        <w:trPr>
          <w:trHeight w:val="100"/>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3"/>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 xml:space="preserve">Человек и его манеры </w:t>
            </w:r>
          </w:p>
        </w:tc>
        <w:tc>
          <w:tcPr>
            <w:tcW w:w="1701" w:type="dxa"/>
            <w:tcBorders>
              <w:top w:val="nil"/>
              <w:left w:val="single" w:sz="4" w:space="0" w:color="auto"/>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Классный час</w:t>
            </w:r>
          </w:p>
        </w:tc>
      </w:tr>
      <w:tr w:rsidR="00C66710" w:rsidRPr="00920449" w:rsidTr="00C66710">
        <w:trPr>
          <w:trHeight w:val="297"/>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3"/>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"Настроение и его власть над человеком</w:t>
            </w:r>
          </w:p>
        </w:tc>
        <w:tc>
          <w:tcPr>
            <w:tcW w:w="1701" w:type="dxa"/>
            <w:tcBorders>
              <w:top w:val="nil"/>
              <w:left w:val="single" w:sz="4" w:space="0" w:color="auto"/>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Классный час</w:t>
            </w:r>
          </w:p>
        </w:tc>
      </w:tr>
      <w:tr w:rsidR="00C66710" w:rsidRPr="00920449" w:rsidTr="00C66710">
        <w:trPr>
          <w:trHeight w:val="208"/>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3"/>
              </w:numPr>
              <w:spacing w:after="0" w:line="240" w:lineRule="auto"/>
              <w:contextualSpacing/>
              <w:rPr>
                <w:rFonts w:ascii="Times New Roman" w:eastAsia="Times New Roman" w:hAnsi="Times New Roman" w:cs="Times New Roman"/>
                <w:sz w:val="24"/>
                <w:szCs w:val="24"/>
              </w:rPr>
            </w:pPr>
          </w:p>
        </w:tc>
        <w:tc>
          <w:tcPr>
            <w:tcW w:w="6804" w:type="dxa"/>
            <w:tcBorders>
              <w:top w:val="nil"/>
              <w:left w:val="single" w:sz="4" w:space="0" w:color="auto"/>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 xml:space="preserve">День русского языка </w:t>
            </w:r>
          </w:p>
        </w:tc>
        <w:tc>
          <w:tcPr>
            <w:tcW w:w="1701" w:type="dxa"/>
            <w:tcBorders>
              <w:top w:val="nil"/>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Беседа</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3"/>
              </w:numPr>
              <w:spacing w:after="0" w:line="240" w:lineRule="auto"/>
              <w:contextualSpacing/>
              <w:rPr>
                <w:rFonts w:ascii="Times New Roman" w:eastAsia="Times New Roman" w:hAnsi="Times New Roman" w:cs="Times New Roman"/>
                <w:sz w:val="24"/>
                <w:szCs w:val="24"/>
              </w:rPr>
            </w:pPr>
          </w:p>
        </w:tc>
        <w:tc>
          <w:tcPr>
            <w:tcW w:w="6804" w:type="dxa"/>
            <w:tcBorders>
              <w:top w:val="nil"/>
              <w:left w:val="single" w:sz="4" w:space="0" w:color="auto"/>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Как слово наше отзовется</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Беседа</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3"/>
              </w:numPr>
              <w:spacing w:after="0" w:line="240" w:lineRule="auto"/>
              <w:contextualSpacing/>
              <w:rPr>
                <w:rFonts w:ascii="Times New Roman" w:eastAsia="Times New Roman" w:hAnsi="Times New Roman" w:cs="Times New Roman"/>
                <w:sz w:val="24"/>
                <w:szCs w:val="24"/>
              </w:rPr>
            </w:pPr>
          </w:p>
        </w:tc>
        <w:tc>
          <w:tcPr>
            <w:tcW w:w="6804" w:type="dxa"/>
            <w:tcBorders>
              <w:top w:val="nil"/>
              <w:left w:val="single" w:sz="4" w:space="0" w:color="auto"/>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Научись быть счастливой, "Я личность"</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Лекция</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3"/>
              </w:numPr>
              <w:spacing w:after="0" w:line="240" w:lineRule="auto"/>
              <w:contextualSpacing/>
              <w:rPr>
                <w:rFonts w:ascii="Times New Roman" w:eastAsia="Times New Roman" w:hAnsi="Times New Roman" w:cs="Times New Roman"/>
                <w:sz w:val="24"/>
                <w:szCs w:val="24"/>
              </w:rPr>
            </w:pPr>
          </w:p>
        </w:tc>
        <w:tc>
          <w:tcPr>
            <w:tcW w:w="6804" w:type="dxa"/>
            <w:tcBorders>
              <w:top w:val="nil"/>
              <w:left w:val="single" w:sz="4" w:space="0" w:color="auto"/>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Великие женщины</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Беседа</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3"/>
              </w:numPr>
              <w:spacing w:after="0" w:line="240" w:lineRule="auto"/>
              <w:contextualSpacing/>
              <w:rPr>
                <w:rFonts w:ascii="Times New Roman" w:eastAsia="Times New Roman" w:hAnsi="Times New Roman" w:cs="Times New Roman"/>
                <w:sz w:val="24"/>
                <w:szCs w:val="24"/>
              </w:rPr>
            </w:pPr>
          </w:p>
        </w:tc>
        <w:tc>
          <w:tcPr>
            <w:tcW w:w="6804" w:type="dxa"/>
            <w:tcBorders>
              <w:top w:val="nil"/>
              <w:left w:val="single" w:sz="4" w:space="0" w:color="auto"/>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150-летие Горького</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Беседа</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3"/>
              </w:numPr>
              <w:spacing w:after="0" w:line="240" w:lineRule="auto"/>
              <w:contextualSpacing/>
              <w:rPr>
                <w:rFonts w:ascii="Times New Roman" w:eastAsia="Times New Roman" w:hAnsi="Times New Roman" w:cs="Times New Roman"/>
                <w:sz w:val="24"/>
                <w:szCs w:val="24"/>
              </w:rPr>
            </w:pPr>
          </w:p>
        </w:tc>
        <w:tc>
          <w:tcPr>
            <w:tcW w:w="6804" w:type="dxa"/>
            <w:tcBorders>
              <w:top w:val="nil"/>
              <w:left w:val="single" w:sz="4" w:space="0" w:color="auto"/>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145-летие М. Пришвина</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Беседа</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3"/>
              </w:numPr>
              <w:spacing w:after="0" w:line="240" w:lineRule="auto"/>
              <w:contextualSpacing/>
              <w:rPr>
                <w:rFonts w:ascii="Times New Roman" w:eastAsia="Times New Roman" w:hAnsi="Times New Roman" w:cs="Times New Roman"/>
                <w:sz w:val="24"/>
                <w:szCs w:val="24"/>
              </w:rPr>
            </w:pPr>
          </w:p>
        </w:tc>
        <w:tc>
          <w:tcPr>
            <w:tcW w:w="6804" w:type="dxa"/>
            <w:tcBorders>
              <w:top w:val="nil"/>
              <w:left w:val="single" w:sz="4" w:space="0" w:color="auto"/>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День матери</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Выставка</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3"/>
              </w:numPr>
              <w:spacing w:after="0" w:line="240" w:lineRule="auto"/>
              <w:contextualSpacing/>
              <w:rPr>
                <w:rFonts w:ascii="Times New Roman" w:eastAsia="Times New Roman" w:hAnsi="Times New Roman" w:cs="Times New Roman"/>
                <w:sz w:val="24"/>
                <w:szCs w:val="24"/>
              </w:rPr>
            </w:pPr>
          </w:p>
        </w:tc>
        <w:tc>
          <w:tcPr>
            <w:tcW w:w="6804" w:type="dxa"/>
            <w:tcBorders>
              <w:top w:val="nil"/>
              <w:left w:val="single" w:sz="4" w:space="0" w:color="auto"/>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 xml:space="preserve">125- </w:t>
            </w:r>
            <w:proofErr w:type="spellStart"/>
            <w:r w:rsidRPr="00920449">
              <w:rPr>
                <w:rFonts w:ascii="Times New Roman" w:eastAsia="Times New Roman" w:hAnsi="Times New Roman" w:cs="Times New Roman"/>
              </w:rPr>
              <w:t>летие</w:t>
            </w:r>
            <w:proofErr w:type="spellEnd"/>
            <w:r w:rsidRPr="00920449">
              <w:rPr>
                <w:rFonts w:ascii="Times New Roman" w:eastAsia="Times New Roman" w:hAnsi="Times New Roman" w:cs="Times New Roman"/>
              </w:rPr>
              <w:t xml:space="preserve"> Цветаевой</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Выставка</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3"/>
              </w:numPr>
              <w:spacing w:after="0" w:line="240" w:lineRule="auto"/>
              <w:contextualSpacing/>
              <w:rPr>
                <w:rFonts w:ascii="Times New Roman" w:eastAsia="Times New Roman" w:hAnsi="Times New Roman" w:cs="Times New Roman"/>
                <w:sz w:val="24"/>
                <w:szCs w:val="24"/>
              </w:rPr>
            </w:pPr>
          </w:p>
        </w:tc>
        <w:tc>
          <w:tcPr>
            <w:tcW w:w="6804" w:type="dxa"/>
            <w:tcBorders>
              <w:top w:val="nil"/>
              <w:left w:val="single" w:sz="4" w:space="0" w:color="auto"/>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Часы общения, посвященные Дню памяти, погибшим от СПИДА</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Классный час</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3"/>
              </w:numPr>
              <w:spacing w:after="0" w:line="240" w:lineRule="auto"/>
              <w:contextualSpacing/>
              <w:rPr>
                <w:rFonts w:ascii="Times New Roman" w:eastAsia="Times New Roman" w:hAnsi="Times New Roman" w:cs="Times New Roman"/>
                <w:sz w:val="24"/>
                <w:szCs w:val="24"/>
              </w:rPr>
            </w:pPr>
          </w:p>
        </w:tc>
        <w:tc>
          <w:tcPr>
            <w:tcW w:w="6804" w:type="dxa"/>
            <w:tcBorders>
              <w:top w:val="nil"/>
              <w:left w:val="single" w:sz="4" w:space="0" w:color="auto"/>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 xml:space="preserve">200-летие Царского лицея </w:t>
            </w:r>
          </w:p>
        </w:tc>
        <w:tc>
          <w:tcPr>
            <w:tcW w:w="1701" w:type="dxa"/>
            <w:tcBorders>
              <w:top w:val="nil"/>
              <w:left w:val="nil"/>
              <w:bottom w:val="single" w:sz="4" w:space="0" w:color="auto"/>
              <w:right w:val="single" w:sz="4" w:space="0" w:color="auto"/>
            </w:tcBorders>
            <w:shd w:val="clear" w:color="auto" w:fill="auto"/>
            <w:vAlign w:val="bottom"/>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Беседа</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3"/>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День толерантности «Единство многообразия"</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Классный час</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3"/>
              </w:numPr>
              <w:spacing w:after="0" w:line="240" w:lineRule="auto"/>
              <w:contextualSpacing/>
              <w:rPr>
                <w:rFonts w:ascii="Times New Roman" w:eastAsia="Times New Roman" w:hAnsi="Times New Roman" w:cs="Times New Roman"/>
                <w:sz w:val="24"/>
                <w:szCs w:val="24"/>
              </w:rPr>
            </w:pPr>
          </w:p>
        </w:tc>
        <w:tc>
          <w:tcPr>
            <w:tcW w:w="6804" w:type="dxa"/>
            <w:tcBorders>
              <w:top w:val="nil"/>
              <w:left w:val="single" w:sz="4" w:space="0" w:color="auto"/>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 xml:space="preserve">200- </w:t>
            </w:r>
            <w:proofErr w:type="spellStart"/>
            <w:r w:rsidRPr="00920449">
              <w:rPr>
                <w:rFonts w:ascii="Times New Roman" w:eastAsia="Times New Roman" w:hAnsi="Times New Roman" w:cs="Times New Roman"/>
              </w:rPr>
              <w:t>летие</w:t>
            </w:r>
            <w:proofErr w:type="spellEnd"/>
            <w:r w:rsidRPr="00920449">
              <w:rPr>
                <w:rFonts w:ascii="Times New Roman" w:eastAsia="Times New Roman" w:hAnsi="Times New Roman" w:cs="Times New Roman"/>
              </w:rPr>
              <w:t xml:space="preserve"> </w:t>
            </w:r>
            <w:proofErr w:type="spellStart"/>
            <w:r w:rsidRPr="00920449">
              <w:rPr>
                <w:rFonts w:ascii="Times New Roman" w:eastAsia="Times New Roman" w:hAnsi="Times New Roman" w:cs="Times New Roman"/>
              </w:rPr>
              <w:t>Мариуса</w:t>
            </w:r>
            <w:proofErr w:type="spellEnd"/>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Беседа</w:t>
            </w:r>
          </w:p>
        </w:tc>
      </w:tr>
    </w:tbl>
    <w:p w:rsidR="00BF634E" w:rsidRPr="00BF634E" w:rsidRDefault="00BF634E" w:rsidP="00920449">
      <w:pPr>
        <w:spacing w:after="0"/>
        <w:jc w:val="both"/>
        <w:rPr>
          <w:rFonts w:ascii="Times New Roman" w:hAnsi="Times New Roman" w:cs="Times New Roman"/>
          <w:b/>
          <w:color w:val="00B0F0"/>
          <w:sz w:val="28"/>
          <w:szCs w:val="28"/>
        </w:rPr>
      </w:pPr>
    </w:p>
    <w:p w:rsidR="00BF634E" w:rsidRPr="00920449" w:rsidRDefault="00BF634E" w:rsidP="00BF634E">
      <w:pPr>
        <w:spacing w:after="0"/>
        <w:ind w:firstLine="708"/>
        <w:jc w:val="both"/>
        <w:rPr>
          <w:rFonts w:ascii="Times New Roman" w:hAnsi="Times New Roman" w:cs="Times New Roman"/>
          <w:b/>
          <w:sz w:val="28"/>
          <w:szCs w:val="28"/>
        </w:rPr>
      </w:pPr>
      <w:r w:rsidRPr="00920449">
        <w:rPr>
          <w:rFonts w:ascii="Times New Roman" w:hAnsi="Times New Roman" w:cs="Times New Roman"/>
          <w:b/>
          <w:sz w:val="28"/>
          <w:szCs w:val="28"/>
        </w:rPr>
        <w:t xml:space="preserve">В </w:t>
      </w:r>
      <w:r w:rsidR="00920449" w:rsidRPr="00920449">
        <w:rPr>
          <w:rFonts w:ascii="Times New Roman" w:hAnsi="Times New Roman" w:cs="Times New Roman"/>
          <w:b/>
          <w:sz w:val="28"/>
          <w:szCs w:val="28"/>
        </w:rPr>
        <w:t>рамках гражданско-патриотического направления</w:t>
      </w:r>
      <w:r w:rsidRPr="00920449">
        <w:rPr>
          <w:rFonts w:ascii="Times New Roman" w:hAnsi="Times New Roman" w:cs="Times New Roman"/>
          <w:b/>
          <w:sz w:val="28"/>
          <w:szCs w:val="28"/>
        </w:rPr>
        <w:t xml:space="preserve"> проводятся мероприятия:</w:t>
      </w:r>
    </w:p>
    <w:tbl>
      <w:tblPr>
        <w:tblW w:w="9356" w:type="dxa"/>
        <w:tblInd w:w="108" w:type="dxa"/>
        <w:tblLayout w:type="fixed"/>
        <w:tblLook w:val="04A0" w:firstRow="1" w:lastRow="0" w:firstColumn="1" w:lastColumn="0" w:noHBand="0" w:noVBand="1"/>
      </w:tblPr>
      <w:tblGrid>
        <w:gridCol w:w="851"/>
        <w:gridCol w:w="6804"/>
        <w:gridCol w:w="1701"/>
      </w:tblGrid>
      <w:tr w:rsidR="00C66710" w:rsidRPr="00920449" w:rsidTr="00C66710">
        <w:trPr>
          <w:trHeight w:val="387"/>
        </w:trPr>
        <w:tc>
          <w:tcPr>
            <w:tcW w:w="851" w:type="dxa"/>
            <w:tcBorders>
              <w:top w:val="single" w:sz="8" w:space="0" w:color="auto"/>
              <w:left w:val="single" w:sz="4" w:space="0" w:color="auto"/>
              <w:bottom w:val="single" w:sz="4" w:space="0" w:color="auto"/>
              <w:right w:val="single" w:sz="4" w:space="0" w:color="auto"/>
            </w:tcBorders>
          </w:tcPr>
          <w:p w:rsidR="00BF634E" w:rsidRPr="00920449" w:rsidRDefault="00BF634E" w:rsidP="00BF634E">
            <w:pPr>
              <w:spacing w:after="0" w:line="240" w:lineRule="auto"/>
              <w:jc w:val="center"/>
              <w:rPr>
                <w:rFonts w:ascii="Times New Roman" w:eastAsia="Times New Roman" w:hAnsi="Times New Roman" w:cs="Times New Roman"/>
                <w:b/>
                <w:sz w:val="24"/>
                <w:szCs w:val="24"/>
              </w:rPr>
            </w:pPr>
            <w:r w:rsidRPr="00920449">
              <w:rPr>
                <w:rFonts w:ascii="Times New Roman" w:eastAsia="Times New Roman" w:hAnsi="Times New Roman" w:cs="Times New Roman"/>
                <w:b/>
                <w:sz w:val="24"/>
                <w:szCs w:val="24"/>
              </w:rPr>
              <w:t>№</w:t>
            </w:r>
          </w:p>
        </w:tc>
        <w:tc>
          <w:tcPr>
            <w:tcW w:w="6804" w:type="dxa"/>
            <w:tcBorders>
              <w:top w:val="single" w:sz="8" w:space="0" w:color="auto"/>
              <w:left w:val="single" w:sz="4" w:space="0" w:color="auto"/>
              <w:bottom w:val="single" w:sz="4" w:space="0" w:color="auto"/>
              <w:right w:val="single" w:sz="4" w:space="0" w:color="auto"/>
            </w:tcBorders>
            <w:shd w:val="clear" w:color="auto" w:fill="auto"/>
            <w:hideMark/>
          </w:tcPr>
          <w:p w:rsidR="00BF634E" w:rsidRPr="00920449" w:rsidRDefault="00BF634E" w:rsidP="00BF634E">
            <w:pPr>
              <w:spacing w:after="0" w:line="240" w:lineRule="auto"/>
              <w:jc w:val="center"/>
              <w:rPr>
                <w:rFonts w:ascii="Times New Roman" w:eastAsia="Times New Roman" w:hAnsi="Times New Roman" w:cs="Times New Roman"/>
                <w:b/>
                <w:sz w:val="24"/>
                <w:szCs w:val="24"/>
              </w:rPr>
            </w:pPr>
            <w:r w:rsidRPr="00920449">
              <w:rPr>
                <w:rFonts w:ascii="Times New Roman" w:eastAsia="Times New Roman" w:hAnsi="Times New Roman" w:cs="Times New Roman"/>
                <w:b/>
                <w:sz w:val="24"/>
                <w:szCs w:val="24"/>
              </w:rPr>
              <w:t>Название мероприятия</w:t>
            </w:r>
          </w:p>
        </w:tc>
        <w:tc>
          <w:tcPr>
            <w:tcW w:w="1701" w:type="dxa"/>
            <w:tcBorders>
              <w:top w:val="single" w:sz="8" w:space="0" w:color="auto"/>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jc w:val="center"/>
              <w:rPr>
                <w:rFonts w:ascii="Times New Roman" w:eastAsia="Times New Roman" w:hAnsi="Times New Roman" w:cs="Times New Roman"/>
                <w:b/>
                <w:sz w:val="24"/>
                <w:szCs w:val="24"/>
              </w:rPr>
            </w:pPr>
            <w:r w:rsidRPr="00920449">
              <w:rPr>
                <w:rFonts w:ascii="Times New Roman" w:eastAsia="Times New Roman" w:hAnsi="Times New Roman" w:cs="Times New Roman"/>
                <w:b/>
                <w:sz w:val="24"/>
                <w:szCs w:val="24"/>
              </w:rPr>
              <w:t>Форма проведения</w:t>
            </w:r>
          </w:p>
        </w:tc>
      </w:tr>
      <w:tr w:rsidR="00C66710" w:rsidRPr="00920449" w:rsidTr="00C66710">
        <w:trPr>
          <w:trHeight w:val="194"/>
        </w:trPr>
        <w:tc>
          <w:tcPr>
            <w:tcW w:w="851" w:type="dxa"/>
            <w:tcBorders>
              <w:top w:val="single" w:sz="8" w:space="0" w:color="auto"/>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single" w:sz="8" w:space="0" w:color="auto"/>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"Наш колледж"</w:t>
            </w:r>
          </w:p>
        </w:tc>
        <w:tc>
          <w:tcPr>
            <w:tcW w:w="1701" w:type="dxa"/>
            <w:tcBorders>
              <w:top w:val="single" w:sz="8" w:space="0" w:color="auto"/>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Экскурсия</w:t>
            </w:r>
          </w:p>
        </w:tc>
      </w:tr>
      <w:tr w:rsidR="00C66710" w:rsidRPr="00920449" w:rsidTr="00C66710">
        <w:trPr>
          <w:trHeight w:val="264"/>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Экскурсии в Государственную Думу, ЛОМВД</w:t>
            </w:r>
          </w:p>
        </w:tc>
        <w:tc>
          <w:tcPr>
            <w:tcW w:w="1701" w:type="dxa"/>
            <w:tcBorders>
              <w:top w:val="nil"/>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Экскурсия</w:t>
            </w:r>
          </w:p>
        </w:tc>
      </w:tr>
      <w:tr w:rsidR="00C66710" w:rsidRPr="00920449" w:rsidTr="00C66710">
        <w:trPr>
          <w:trHeight w:val="183"/>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"Профессия- пожарный"</w:t>
            </w:r>
          </w:p>
        </w:tc>
        <w:tc>
          <w:tcPr>
            <w:tcW w:w="1701" w:type="dxa"/>
            <w:tcBorders>
              <w:top w:val="nil"/>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Экскурсия</w:t>
            </w:r>
          </w:p>
        </w:tc>
      </w:tr>
      <w:tr w:rsidR="00C66710" w:rsidRPr="00920449" w:rsidTr="00C66710">
        <w:trPr>
          <w:trHeight w:val="73"/>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"Афганская война"</w:t>
            </w:r>
          </w:p>
        </w:tc>
        <w:tc>
          <w:tcPr>
            <w:tcW w:w="1701" w:type="dxa"/>
            <w:tcBorders>
              <w:top w:val="nil"/>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Экскурсия</w:t>
            </w:r>
          </w:p>
        </w:tc>
      </w:tr>
      <w:tr w:rsidR="00C66710" w:rsidRPr="00920449" w:rsidTr="00C66710">
        <w:trPr>
          <w:trHeight w:val="220"/>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Уроки мужества "Афганистан"</w:t>
            </w:r>
          </w:p>
        </w:tc>
        <w:tc>
          <w:tcPr>
            <w:tcW w:w="1701" w:type="dxa"/>
            <w:tcBorders>
              <w:top w:val="nil"/>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Встреча</w:t>
            </w:r>
          </w:p>
        </w:tc>
      </w:tr>
      <w:tr w:rsidR="00C66710" w:rsidRPr="00920449" w:rsidTr="00C66710">
        <w:trPr>
          <w:trHeight w:val="70"/>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Помочь на воде и при пожаре (ГИМС, МЧС)</w:t>
            </w:r>
          </w:p>
        </w:tc>
        <w:tc>
          <w:tcPr>
            <w:tcW w:w="1701" w:type="dxa"/>
            <w:tcBorders>
              <w:top w:val="nil"/>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Встреча</w:t>
            </w:r>
          </w:p>
        </w:tc>
      </w:tr>
      <w:tr w:rsidR="00C66710" w:rsidRPr="00920449" w:rsidTr="00C66710">
        <w:trPr>
          <w:trHeight w:val="214"/>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Правила дорожного движения (ГИБДД)</w:t>
            </w:r>
          </w:p>
        </w:tc>
        <w:tc>
          <w:tcPr>
            <w:tcW w:w="1701" w:type="dxa"/>
            <w:tcBorders>
              <w:top w:val="nil"/>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Встреча</w:t>
            </w:r>
          </w:p>
        </w:tc>
      </w:tr>
      <w:tr w:rsidR="00C66710" w:rsidRPr="00920449" w:rsidTr="00C66710">
        <w:trPr>
          <w:trHeight w:val="200"/>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День правовой помощи</w:t>
            </w:r>
          </w:p>
        </w:tc>
        <w:tc>
          <w:tcPr>
            <w:tcW w:w="1701" w:type="dxa"/>
            <w:tcBorders>
              <w:top w:val="nil"/>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Встреча</w:t>
            </w:r>
          </w:p>
        </w:tc>
      </w:tr>
      <w:tr w:rsidR="00C66710" w:rsidRPr="00920449" w:rsidTr="00C66710">
        <w:trPr>
          <w:trHeight w:val="194"/>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Участие в Параде Победы. Бессмертный полк</w:t>
            </w:r>
          </w:p>
        </w:tc>
        <w:tc>
          <w:tcPr>
            <w:tcW w:w="1701" w:type="dxa"/>
            <w:tcBorders>
              <w:top w:val="nil"/>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Митинг</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Автопробег «Во славу павших, во имя живых"</w:t>
            </w:r>
          </w:p>
        </w:tc>
        <w:tc>
          <w:tcPr>
            <w:tcW w:w="1701" w:type="dxa"/>
            <w:tcBorders>
              <w:top w:val="nil"/>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Акция</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 xml:space="preserve">Митинг у монумента, павшим жителям Бологое </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Митинг</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День призывника. Выезд студентов колледжа в воинскую часть</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Экскурсия</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100-летие революции</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Классный час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День героев Отечества</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Беседа</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"Герои нашего города"</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Фотоконкурс "Терроризм-угроза обществу"</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"Мир без коррупции"</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Классный час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"Конституция- основной закон государства"</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Игра</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 плакатов "Отчизны верные сыны"</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Классный час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 презентаций "Главная профессия"</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 плакатов к 23 февраля</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 плакатов «Молодежь против терроризма"</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 "Классных уголков"</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Викторина, посвященная Дню космонавтике</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Игра</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Встреча с представителями ФКУ ЛИУ УФСИН России</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Встреча</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Всероссийская акция "Зеленая весна"</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Акция</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День открытых дверей</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Мастер-класс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Мы Россияне</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Акция</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"День солидарности в борьбе с терроризмом", "Мир без жестокости", "Терроризм-чума 21 века"</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Классный час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Письмо ветерану</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Акция</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Встречи с представителями ОВД, ЛО МВД</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Встреча</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Встречи с представителями полиции</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Встреча</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 плакатов к 9 мая</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23 февраля - День защитника Отечества</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Классный час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8 марта - Международный женский день</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12 апреля - Всемирный день авиации и космонавтики</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Беседа</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"Этих дней не смолкнет слава"</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Концерт</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15 мая - Международный день семьи</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Беседа</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24 мая - День славянской письменности и культуры</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Классный час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12 июня - День России</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Классный час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22 июня - День памяти и скорби</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Акция</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1 сентября - День знаний</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Линейка</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3 сентября - День солидарности в борьбе с терроризмом</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Акция</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5 октября - День учителя</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Концерт</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4 ноября - День народного единства</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Классный час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День матери</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12 декабря - День Конституции Российской Федерации</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Классный час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 xml:space="preserve">"Мы вместе", посвященное присоединению Крыма </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Классный час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День памяти и скорби</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Акция</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"Сквозь время"-освобождение Калинина</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Классный час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Диалог культур</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w:t>
            </w:r>
          </w:p>
        </w:tc>
      </w:tr>
      <w:tr w:rsidR="00C66710" w:rsidRPr="00920449" w:rsidTr="00C66710">
        <w:trPr>
          <w:trHeight w:val="182"/>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2"/>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 плакатов "Крым наш"</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w:t>
            </w:r>
          </w:p>
        </w:tc>
      </w:tr>
    </w:tbl>
    <w:p w:rsidR="00BF634E" w:rsidRPr="00BF634E" w:rsidRDefault="00BF634E" w:rsidP="00BF634E">
      <w:pPr>
        <w:spacing w:after="0"/>
        <w:jc w:val="both"/>
        <w:rPr>
          <w:rFonts w:ascii="Times New Roman" w:hAnsi="Times New Roman" w:cs="Times New Roman"/>
          <w:b/>
          <w:color w:val="00B0F0"/>
          <w:sz w:val="28"/>
          <w:szCs w:val="28"/>
        </w:rPr>
      </w:pPr>
    </w:p>
    <w:p w:rsidR="00BF634E" w:rsidRPr="00920449" w:rsidRDefault="00BF634E" w:rsidP="00BF634E">
      <w:pPr>
        <w:spacing w:after="0"/>
        <w:ind w:firstLine="708"/>
        <w:jc w:val="both"/>
        <w:rPr>
          <w:rFonts w:ascii="Times New Roman" w:hAnsi="Times New Roman" w:cs="Times New Roman"/>
          <w:b/>
          <w:sz w:val="28"/>
          <w:szCs w:val="28"/>
        </w:rPr>
      </w:pPr>
      <w:r w:rsidRPr="00920449">
        <w:rPr>
          <w:rFonts w:ascii="Times New Roman" w:hAnsi="Times New Roman" w:cs="Times New Roman"/>
          <w:b/>
          <w:sz w:val="28"/>
          <w:szCs w:val="28"/>
        </w:rPr>
        <w:t>В рамках, направления физического воспитания и формирования культуры здоровья проводятся мероприятия различного типа:</w:t>
      </w:r>
    </w:p>
    <w:tbl>
      <w:tblPr>
        <w:tblW w:w="9356" w:type="dxa"/>
        <w:tblInd w:w="108" w:type="dxa"/>
        <w:tblLayout w:type="fixed"/>
        <w:tblLook w:val="04A0" w:firstRow="1" w:lastRow="0" w:firstColumn="1" w:lastColumn="0" w:noHBand="0" w:noVBand="1"/>
      </w:tblPr>
      <w:tblGrid>
        <w:gridCol w:w="851"/>
        <w:gridCol w:w="6804"/>
        <w:gridCol w:w="1701"/>
      </w:tblGrid>
      <w:tr w:rsidR="00C66710" w:rsidRPr="00920449" w:rsidTr="00C66710">
        <w:trPr>
          <w:trHeight w:val="387"/>
        </w:trPr>
        <w:tc>
          <w:tcPr>
            <w:tcW w:w="851" w:type="dxa"/>
            <w:tcBorders>
              <w:top w:val="single" w:sz="8" w:space="0" w:color="auto"/>
              <w:left w:val="single" w:sz="4" w:space="0" w:color="auto"/>
              <w:bottom w:val="single" w:sz="4" w:space="0" w:color="auto"/>
              <w:right w:val="single" w:sz="4" w:space="0" w:color="auto"/>
            </w:tcBorders>
          </w:tcPr>
          <w:p w:rsidR="00BF634E" w:rsidRPr="00920449" w:rsidRDefault="00BF634E" w:rsidP="00BF634E">
            <w:pPr>
              <w:spacing w:after="0" w:line="240" w:lineRule="auto"/>
              <w:jc w:val="center"/>
              <w:rPr>
                <w:rFonts w:ascii="Times New Roman" w:eastAsia="Times New Roman" w:hAnsi="Times New Roman" w:cs="Times New Roman"/>
                <w:b/>
                <w:sz w:val="24"/>
                <w:szCs w:val="24"/>
              </w:rPr>
            </w:pPr>
            <w:r w:rsidRPr="00920449">
              <w:rPr>
                <w:rFonts w:ascii="Times New Roman" w:eastAsia="Times New Roman" w:hAnsi="Times New Roman" w:cs="Times New Roman"/>
                <w:b/>
                <w:sz w:val="24"/>
                <w:szCs w:val="24"/>
              </w:rPr>
              <w:t>№</w:t>
            </w:r>
          </w:p>
        </w:tc>
        <w:tc>
          <w:tcPr>
            <w:tcW w:w="6804" w:type="dxa"/>
            <w:tcBorders>
              <w:top w:val="single" w:sz="8" w:space="0" w:color="auto"/>
              <w:left w:val="single" w:sz="4" w:space="0" w:color="auto"/>
              <w:bottom w:val="single" w:sz="4" w:space="0" w:color="auto"/>
              <w:right w:val="single" w:sz="4" w:space="0" w:color="auto"/>
            </w:tcBorders>
            <w:shd w:val="clear" w:color="auto" w:fill="auto"/>
            <w:hideMark/>
          </w:tcPr>
          <w:p w:rsidR="00BF634E" w:rsidRPr="00920449" w:rsidRDefault="00BF634E" w:rsidP="00BF634E">
            <w:pPr>
              <w:spacing w:after="0" w:line="240" w:lineRule="auto"/>
              <w:jc w:val="center"/>
              <w:rPr>
                <w:rFonts w:ascii="Times New Roman" w:eastAsia="Times New Roman" w:hAnsi="Times New Roman" w:cs="Times New Roman"/>
                <w:b/>
                <w:sz w:val="24"/>
                <w:szCs w:val="24"/>
              </w:rPr>
            </w:pPr>
            <w:r w:rsidRPr="00920449">
              <w:rPr>
                <w:rFonts w:ascii="Times New Roman" w:eastAsia="Times New Roman" w:hAnsi="Times New Roman" w:cs="Times New Roman"/>
                <w:b/>
                <w:sz w:val="24"/>
                <w:szCs w:val="24"/>
              </w:rPr>
              <w:t>Название мероприятия</w:t>
            </w:r>
          </w:p>
        </w:tc>
        <w:tc>
          <w:tcPr>
            <w:tcW w:w="1701" w:type="dxa"/>
            <w:tcBorders>
              <w:top w:val="single" w:sz="8" w:space="0" w:color="auto"/>
              <w:left w:val="nil"/>
              <w:bottom w:val="single" w:sz="4" w:space="0" w:color="auto"/>
              <w:right w:val="single" w:sz="4" w:space="0" w:color="auto"/>
            </w:tcBorders>
            <w:shd w:val="clear" w:color="auto" w:fill="auto"/>
            <w:hideMark/>
          </w:tcPr>
          <w:p w:rsidR="00BF634E" w:rsidRPr="00920449" w:rsidRDefault="00BF634E" w:rsidP="00BF634E">
            <w:pPr>
              <w:spacing w:after="0" w:line="240" w:lineRule="auto"/>
              <w:jc w:val="center"/>
              <w:rPr>
                <w:rFonts w:ascii="Times New Roman" w:eastAsia="Times New Roman" w:hAnsi="Times New Roman" w:cs="Times New Roman"/>
                <w:b/>
                <w:sz w:val="24"/>
                <w:szCs w:val="24"/>
              </w:rPr>
            </w:pPr>
            <w:r w:rsidRPr="00920449">
              <w:rPr>
                <w:rFonts w:ascii="Times New Roman" w:eastAsia="Times New Roman" w:hAnsi="Times New Roman" w:cs="Times New Roman"/>
                <w:b/>
                <w:sz w:val="24"/>
                <w:szCs w:val="24"/>
              </w:rPr>
              <w:t>Форма проведения</w:t>
            </w:r>
          </w:p>
        </w:tc>
      </w:tr>
      <w:tr w:rsidR="00C66710" w:rsidRPr="00920449" w:rsidTr="00C66710">
        <w:trPr>
          <w:trHeight w:val="387"/>
        </w:trPr>
        <w:tc>
          <w:tcPr>
            <w:tcW w:w="851" w:type="dxa"/>
            <w:tcBorders>
              <w:top w:val="single" w:sz="8" w:space="0" w:color="auto"/>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"Последствия употребления наркотиков"</w:t>
            </w:r>
          </w:p>
        </w:tc>
        <w:tc>
          <w:tcPr>
            <w:tcW w:w="1701" w:type="dxa"/>
            <w:tcBorders>
              <w:top w:val="nil"/>
              <w:left w:val="single" w:sz="4" w:space="0" w:color="auto"/>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Классный час</w:t>
            </w:r>
          </w:p>
        </w:tc>
      </w:tr>
      <w:tr w:rsidR="00C66710" w:rsidRPr="00920449" w:rsidTr="00C66710">
        <w:trPr>
          <w:trHeight w:val="264"/>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 xml:space="preserve">Первенство по теннису </w:t>
            </w:r>
          </w:p>
        </w:tc>
        <w:tc>
          <w:tcPr>
            <w:tcW w:w="1701" w:type="dxa"/>
            <w:tcBorders>
              <w:top w:val="nil"/>
              <w:left w:val="single" w:sz="4" w:space="0" w:color="auto"/>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96"/>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 xml:space="preserve">Первенство по Мини-футболу </w:t>
            </w:r>
          </w:p>
        </w:tc>
        <w:tc>
          <w:tcPr>
            <w:tcW w:w="1701" w:type="dxa"/>
            <w:tcBorders>
              <w:top w:val="nil"/>
              <w:left w:val="single" w:sz="4" w:space="0" w:color="auto"/>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327"/>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Первенство по баскетболу</w:t>
            </w:r>
          </w:p>
        </w:tc>
        <w:tc>
          <w:tcPr>
            <w:tcW w:w="1701" w:type="dxa"/>
            <w:tcBorders>
              <w:top w:val="nil"/>
              <w:left w:val="single" w:sz="4" w:space="0" w:color="auto"/>
              <w:bottom w:val="single" w:sz="4" w:space="0" w:color="auto"/>
              <w:right w:val="single" w:sz="4" w:space="0" w:color="auto"/>
            </w:tcBorders>
            <w:shd w:val="clear" w:color="auto" w:fill="auto"/>
            <w:hideMark/>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Кросс нации</w:t>
            </w:r>
          </w:p>
        </w:tc>
        <w:tc>
          <w:tcPr>
            <w:tcW w:w="1701" w:type="dxa"/>
            <w:tcBorders>
              <w:top w:val="nil"/>
              <w:left w:val="single" w:sz="4" w:space="0" w:color="auto"/>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Кросс</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"Не начинай, не пробуй, не рискуй"</w:t>
            </w:r>
          </w:p>
        </w:tc>
        <w:tc>
          <w:tcPr>
            <w:tcW w:w="1701" w:type="dxa"/>
            <w:tcBorders>
              <w:top w:val="nil"/>
              <w:left w:val="single" w:sz="4" w:space="0" w:color="auto"/>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Классный час</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 плакатов "Мы за здоровый образ жизни"</w:t>
            </w:r>
          </w:p>
        </w:tc>
        <w:tc>
          <w:tcPr>
            <w:tcW w:w="1701" w:type="dxa"/>
            <w:tcBorders>
              <w:top w:val="nil"/>
              <w:left w:val="single" w:sz="4" w:space="0" w:color="auto"/>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 xml:space="preserve">Встреча с представителями </w:t>
            </w:r>
            <w:proofErr w:type="spellStart"/>
            <w:r w:rsidRPr="00920449">
              <w:rPr>
                <w:rFonts w:ascii="Times New Roman" w:eastAsia="Times New Roman" w:hAnsi="Times New Roman" w:cs="Times New Roman"/>
              </w:rPr>
              <w:t>наркоконтроля</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Встреча</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 плакатов "Здоровье-это сила"</w:t>
            </w:r>
          </w:p>
        </w:tc>
        <w:tc>
          <w:tcPr>
            <w:tcW w:w="1701" w:type="dxa"/>
            <w:tcBorders>
              <w:top w:val="nil"/>
              <w:left w:val="single" w:sz="4" w:space="0" w:color="auto"/>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"День здоровья"</w:t>
            </w:r>
          </w:p>
        </w:tc>
        <w:tc>
          <w:tcPr>
            <w:tcW w:w="1701" w:type="dxa"/>
            <w:tcBorders>
              <w:top w:val="nil"/>
              <w:left w:val="single" w:sz="4" w:space="0" w:color="auto"/>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Праздник</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"Наркотики-это яд"</w:t>
            </w:r>
          </w:p>
        </w:tc>
        <w:tc>
          <w:tcPr>
            <w:tcW w:w="1701" w:type="dxa"/>
            <w:tcBorders>
              <w:top w:val="nil"/>
              <w:left w:val="single" w:sz="4" w:space="0" w:color="auto"/>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Беседа</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 xml:space="preserve">Туристические соревнования "Гонка четыре" </w:t>
            </w:r>
          </w:p>
        </w:tc>
        <w:tc>
          <w:tcPr>
            <w:tcW w:w="1701" w:type="dxa"/>
            <w:tcBorders>
              <w:top w:val="nil"/>
              <w:left w:val="single" w:sz="4" w:space="0" w:color="auto"/>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 плакатов "Молодежь против ПАВ"</w:t>
            </w:r>
          </w:p>
        </w:tc>
        <w:tc>
          <w:tcPr>
            <w:tcW w:w="1701" w:type="dxa"/>
            <w:tcBorders>
              <w:top w:val="nil"/>
              <w:left w:val="single" w:sz="4" w:space="0" w:color="auto"/>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nil"/>
              <w:right w:val="nil"/>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"Снежный десант"</w:t>
            </w:r>
          </w:p>
        </w:tc>
        <w:tc>
          <w:tcPr>
            <w:tcW w:w="1701" w:type="dxa"/>
            <w:tcBorders>
              <w:top w:val="nil"/>
              <w:left w:val="single" w:sz="4" w:space="0" w:color="auto"/>
              <w:bottom w:val="nil"/>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single" w:sz="4" w:space="0" w:color="auto"/>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Легкоатлетическое многоборье</w:t>
            </w:r>
          </w:p>
        </w:tc>
        <w:tc>
          <w:tcPr>
            <w:tcW w:w="1701" w:type="dxa"/>
            <w:tcBorders>
              <w:top w:val="single" w:sz="4" w:space="0" w:color="auto"/>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Тестирование обучающихся и их родителей на предмет их отношения к алкоголю, курению и наркотикам</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Беседа</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Биатлон</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Встреча с наркологом, мед, работниками</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Лекция</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Эстафета в Ледовом дворце</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Эстафета</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Участие в "Кроссе Нации".</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Кросс</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Викторина "Бросай сигарету"</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Конкурс</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Лыжные прогулки выходного дня</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Поход</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Эстафета в бассейне</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Эстафета</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Лыжные гонки</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"Богатыри России"</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Лыжня России</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"А ну-ка,</w:t>
            </w:r>
            <w:r w:rsidR="00920449">
              <w:rPr>
                <w:rFonts w:ascii="Times New Roman" w:eastAsia="Times New Roman" w:hAnsi="Times New Roman" w:cs="Times New Roman"/>
              </w:rPr>
              <w:t xml:space="preserve"> </w:t>
            </w:r>
            <w:r w:rsidRPr="00920449">
              <w:rPr>
                <w:rFonts w:ascii="Times New Roman" w:eastAsia="Times New Roman" w:hAnsi="Times New Roman" w:cs="Times New Roman"/>
              </w:rPr>
              <w:t>девушки!"</w:t>
            </w:r>
            <w:r w:rsidR="00920449">
              <w:rPr>
                <w:rFonts w:ascii="Times New Roman" w:eastAsia="Times New Roman" w:hAnsi="Times New Roman" w:cs="Times New Roman"/>
              </w:rPr>
              <w:t xml:space="preserve"> </w:t>
            </w:r>
            <w:r w:rsidRPr="00920449">
              <w:rPr>
                <w:rFonts w:ascii="Times New Roman" w:eastAsia="Times New Roman" w:hAnsi="Times New Roman" w:cs="Times New Roman"/>
              </w:rPr>
              <w:t>ко Дню 8 марта</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Туристические соревнования по ориентированию</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Туристические соревнования по пешеходному туризму г.</w:t>
            </w:r>
            <w:r w:rsidR="00920449">
              <w:rPr>
                <w:rFonts w:ascii="Times New Roman" w:eastAsia="Times New Roman" w:hAnsi="Times New Roman" w:cs="Times New Roman"/>
              </w:rPr>
              <w:t xml:space="preserve"> </w:t>
            </w:r>
            <w:r w:rsidRPr="00920449">
              <w:rPr>
                <w:rFonts w:ascii="Times New Roman" w:eastAsia="Times New Roman" w:hAnsi="Times New Roman" w:cs="Times New Roman"/>
              </w:rPr>
              <w:t>Тверь</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Акция "Наркотикам нет "</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Соревнования по стрельбе из пневмат</w:t>
            </w:r>
            <w:r w:rsidR="00920449">
              <w:rPr>
                <w:rFonts w:ascii="Times New Roman" w:eastAsia="Times New Roman" w:hAnsi="Times New Roman" w:cs="Times New Roman"/>
              </w:rPr>
              <w:t>ического</w:t>
            </w:r>
            <w:r w:rsidRPr="00920449">
              <w:rPr>
                <w:rFonts w:ascii="Times New Roman" w:eastAsia="Times New Roman" w:hAnsi="Times New Roman" w:cs="Times New Roman"/>
              </w:rPr>
              <w:t xml:space="preserve"> оружия</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Туристические соревнования "Школа безопасности"</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Соревнования по теннису</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Школа выживания</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Поход</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Соревнования по волейболу</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Соревнования по баскетболу</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Атлетическое многоборье</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 по футболу</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Соревнование</w:t>
            </w:r>
          </w:p>
        </w:tc>
      </w:tr>
      <w:tr w:rsidR="00C66710" w:rsidRPr="00920449" w:rsidTr="00C66710">
        <w:trPr>
          <w:trHeight w:val="185"/>
        </w:trPr>
        <w:tc>
          <w:tcPr>
            <w:tcW w:w="851" w:type="dxa"/>
            <w:tcBorders>
              <w:top w:val="nil"/>
              <w:left w:val="single" w:sz="4" w:space="0" w:color="auto"/>
              <w:bottom w:val="single" w:sz="4" w:space="0" w:color="auto"/>
              <w:right w:val="single" w:sz="4" w:space="0" w:color="auto"/>
            </w:tcBorders>
          </w:tcPr>
          <w:p w:rsidR="00BF634E" w:rsidRPr="00920449" w:rsidRDefault="00BF634E" w:rsidP="00BF634E">
            <w:pPr>
              <w:numPr>
                <w:ilvl w:val="0"/>
                <w:numId w:val="14"/>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Акция "Меняем сигарету на конфету"</w:t>
            </w:r>
          </w:p>
        </w:tc>
        <w:tc>
          <w:tcPr>
            <w:tcW w:w="1701" w:type="dxa"/>
            <w:tcBorders>
              <w:top w:val="nil"/>
              <w:left w:val="nil"/>
              <w:bottom w:val="single" w:sz="4" w:space="0" w:color="auto"/>
              <w:right w:val="single" w:sz="4" w:space="0" w:color="auto"/>
            </w:tcBorders>
            <w:shd w:val="clear" w:color="auto" w:fill="auto"/>
          </w:tcPr>
          <w:p w:rsidR="00BF634E" w:rsidRPr="00920449" w:rsidRDefault="00BF634E" w:rsidP="00BF634E">
            <w:pPr>
              <w:spacing w:after="0" w:line="240" w:lineRule="auto"/>
              <w:rPr>
                <w:rFonts w:ascii="Times New Roman" w:eastAsia="Times New Roman" w:hAnsi="Times New Roman" w:cs="Times New Roman"/>
              </w:rPr>
            </w:pPr>
            <w:r w:rsidRPr="00920449">
              <w:rPr>
                <w:rFonts w:ascii="Times New Roman" w:eastAsia="Times New Roman" w:hAnsi="Times New Roman" w:cs="Times New Roman"/>
              </w:rPr>
              <w:t>Акция</w:t>
            </w:r>
          </w:p>
        </w:tc>
      </w:tr>
    </w:tbl>
    <w:p w:rsidR="00BF634E" w:rsidRPr="00BF634E" w:rsidRDefault="00BF634E" w:rsidP="00BF634E">
      <w:pPr>
        <w:spacing w:after="0"/>
        <w:ind w:firstLine="708"/>
        <w:jc w:val="both"/>
        <w:rPr>
          <w:rFonts w:ascii="Times New Roman" w:hAnsi="Times New Roman" w:cs="Times New Roman"/>
          <w:b/>
          <w:color w:val="00B0F0"/>
          <w:sz w:val="28"/>
          <w:szCs w:val="28"/>
        </w:rPr>
      </w:pPr>
    </w:p>
    <w:p w:rsidR="00BF634E" w:rsidRPr="00920449" w:rsidRDefault="00BF634E" w:rsidP="00920449">
      <w:pPr>
        <w:spacing w:after="0"/>
        <w:ind w:firstLine="567"/>
        <w:jc w:val="both"/>
        <w:rPr>
          <w:rFonts w:ascii="Times New Roman" w:hAnsi="Times New Roman" w:cs="Times New Roman"/>
          <w:b/>
          <w:sz w:val="28"/>
          <w:szCs w:val="28"/>
        </w:rPr>
      </w:pPr>
      <w:r w:rsidRPr="00920449">
        <w:rPr>
          <w:rFonts w:ascii="Times New Roman" w:hAnsi="Times New Roman" w:cs="Times New Roman"/>
          <w:b/>
          <w:sz w:val="28"/>
          <w:szCs w:val="28"/>
        </w:rPr>
        <w:t>В рамках реализации профессионально-трудового направления проводятся следующие мероприятия:</w:t>
      </w:r>
    </w:p>
    <w:p w:rsidR="00BF634E" w:rsidRPr="00920449" w:rsidRDefault="00BF634E" w:rsidP="00920449">
      <w:pPr>
        <w:spacing w:after="0" w:line="240" w:lineRule="auto"/>
        <w:ind w:firstLine="567"/>
        <w:jc w:val="both"/>
        <w:rPr>
          <w:rFonts w:ascii="Times New Roman" w:hAnsi="Times New Roman" w:cs="Times New Roman"/>
          <w:sz w:val="28"/>
          <w:szCs w:val="28"/>
        </w:rPr>
      </w:pPr>
      <w:r w:rsidRPr="00920449">
        <w:rPr>
          <w:rFonts w:ascii="Times New Roman" w:hAnsi="Times New Roman" w:cs="Times New Roman"/>
          <w:sz w:val="28"/>
          <w:szCs w:val="28"/>
        </w:rPr>
        <w:t>- встречи с представителями работодателей;</w:t>
      </w:r>
    </w:p>
    <w:p w:rsidR="00BF634E" w:rsidRPr="00920449" w:rsidRDefault="00BF634E" w:rsidP="00920449">
      <w:pPr>
        <w:spacing w:after="0" w:line="240" w:lineRule="auto"/>
        <w:ind w:firstLine="567"/>
        <w:jc w:val="both"/>
        <w:rPr>
          <w:rFonts w:ascii="Times New Roman" w:hAnsi="Times New Roman" w:cs="Times New Roman"/>
          <w:sz w:val="28"/>
          <w:szCs w:val="28"/>
        </w:rPr>
      </w:pPr>
      <w:r w:rsidRPr="00920449">
        <w:rPr>
          <w:rFonts w:ascii="Times New Roman" w:hAnsi="Times New Roman" w:cs="Times New Roman"/>
          <w:sz w:val="28"/>
          <w:szCs w:val="28"/>
        </w:rPr>
        <w:t>- выставка плакатов «Своей профессией горжусь»;</w:t>
      </w:r>
    </w:p>
    <w:p w:rsidR="00BF634E" w:rsidRPr="00920449" w:rsidRDefault="00BF634E" w:rsidP="00920449">
      <w:pPr>
        <w:spacing w:after="0" w:line="240" w:lineRule="auto"/>
        <w:ind w:firstLine="567"/>
        <w:jc w:val="both"/>
        <w:rPr>
          <w:rFonts w:ascii="Times New Roman" w:hAnsi="Times New Roman" w:cs="Times New Roman"/>
          <w:sz w:val="28"/>
          <w:szCs w:val="28"/>
        </w:rPr>
      </w:pPr>
      <w:r w:rsidRPr="00920449">
        <w:rPr>
          <w:rFonts w:ascii="Times New Roman" w:hAnsi="Times New Roman" w:cs="Times New Roman"/>
          <w:sz w:val="28"/>
          <w:szCs w:val="28"/>
        </w:rPr>
        <w:t xml:space="preserve">- конкурс </w:t>
      </w:r>
      <w:proofErr w:type="gramStart"/>
      <w:r w:rsidRPr="00920449">
        <w:rPr>
          <w:rFonts w:ascii="Times New Roman" w:hAnsi="Times New Roman" w:cs="Times New Roman"/>
          <w:sz w:val="28"/>
          <w:szCs w:val="28"/>
        </w:rPr>
        <w:t>презентаций  и</w:t>
      </w:r>
      <w:proofErr w:type="gramEnd"/>
      <w:r w:rsidRPr="00920449">
        <w:rPr>
          <w:rFonts w:ascii="Times New Roman" w:hAnsi="Times New Roman" w:cs="Times New Roman"/>
          <w:sz w:val="28"/>
          <w:szCs w:val="28"/>
        </w:rPr>
        <w:t xml:space="preserve"> фоторабот «Моя профессия», «Мой колледж»;</w:t>
      </w:r>
    </w:p>
    <w:p w:rsidR="00BF634E" w:rsidRPr="00920449" w:rsidRDefault="00920449" w:rsidP="009204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конкурс </w:t>
      </w:r>
      <w:proofErr w:type="spellStart"/>
      <w:r>
        <w:rPr>
          <w:rFonts w:ascii="Times New Roman" w:hAnsi="Times New Roman" w:cs="Times New Roman"/>
          <w:sz w:val="28"/>
          <w:szCs w:val="28"/>
        </w:rPr>
        <w:t>видеоработ</w:t>
      </w:r>
      <w:proofErr w:type="spellEnd"/>
      <w:r>
        <w:rPr>
          <w:rFonts w:ascii="Times New Roman" w:hAnsi="Times New Roman" w:cs="Times New Roman"/>
          <w:sz w:val="28"/>
          <w:szCs w:val="28"/>
        </w:rPr>
        <w:t xml:space="preserve"> «</w:t>
      </w:r>
      <w:r w:rsidR="00BF634E" w:rsidRPr="00920449">
        <w:rPr>
          <w:rFonts w:ascii="Times New Roman" w:hAnsi="Times New Roman" w:cs="Times New Roman"/>
          <w:sz w:val="28"/>
          <w:szCs w:val="28"/>
        </w:rPr>
        <w:t>Моя профессия»;</w:t>
      </w:r>
    </w:p>
    <w:p w:rsidR="00BF634E" w:rsidRPr="00920449" w:rsidRDefault="00BF634E" w:rsidP="00920449">
      <w:pPr>
        <w:spacing w:after="0" w:line="240" w:lineRule="auto"/>
        <w:ind w:firstLine="567"/>
        <w:jc w:val="both"/>
        <w:rPr>
          <w:rFonts w:ascii="Times New Roman" w:hAnsi="Times New Roman" w:cs="Times New Roman"/>
          <w:sz w:val="28"/>
          <w:szCs w:val="28"/>
        </w:rPr>
      </w:pPr>
      <w:r w:rsidRPr="00920449">
        <w:rPr>
          <w:rFonts w:ascii="Times New Roman" w:hAnsi="Times New Roman" w:cs="Times New Roman"/>
          <w:sz w:val="28"/>
          <w:szCs w:val="28"/>
        </w:rPr>
        <w:t>- уборка территории колледжа;</w:t>
      </w:r>
    </w:p>
    <w:p w:rsidR="00BF634E" w:rsidRPr="00920449" w:rsidRDefault="00BF634E" w:rsidP="00920449">
      <w:pPr>
        <w:spacing w:after="0" w:line="240" w:lineRule="auto"/>
        <w:ind w:firstLine="567"/>
        <w:jc w:val="both"/>
        <w:rPr>
          <w:rFonts w:ascii="Times New Roman" w:hAnsi="Times New Roman" w:cs="Times New Roman"/>
          <w:sz w:val="28"/>
          <w:szCs w:val="28"/>
        </w:rPr>
      </w:pPr>
      <w:r w:rsidRPr="00920449">
        <w:rPr>
          <w:rFonts w:ascii="Times New Roman" w:hAnsi="Times New Roman" w:cs="Times New Roman"/>
          <w:sz w:val="28"/>
          <w:szCs w:val="28"/>
        </w:rPr>
        <w:t>- уборка набережной;</w:t>
      </w:r>
    </w:p>
    <w:p w:rsidR="00BF634E" w:rsidRPr="00920449" w:rsidRDefault="00BF634E" w:rsidP="00920449">
      <w:pPr>
        <w:spacing w:after="0" w:line="240" w:lineRule="auto"/>
        <w:ind w:firstLine="567"/>
        <w:jc w:val="both"/>
        <w:rPr>
          <w:rFonts w:ascii="Times New Roman" w:hAnsi="Times New Roman" w:cs="Times New Roman"/>
          <w:sz w:val="28"/>
          <w:szCs w:val="28"/>
        </w:rPr>
      </w:pPr>
      <w:r w:rsidRPr="00920449">
        <w:rPr>
          <w:rFonts w:ascii="Times New Roman" w:hAnsi="Times New Roman" w:cs="Times New Roman"/>
          <w:sz w:val="28"/>
          <w:szCs w:val="28"/>
        </w:rPr>
        <w:t>- участие в международном субботнике «Зеленая весна»;</w:t>
      </w:r>
    </w:p>
    <w:p w:rsidR="00BF634E" w:rsidRPr="00920449" w:rsidRDefault="00BF634E" w:rsidP="00920449">
      <w:pPr>
        <w:spacing w:after="0" w:line="240" w:lineRule="auto"/>
        <w:ind w:firstLine="567"/>
        <w:jc w:val="both"/>
        <w:rPr>
          <w:rFonts w:ascii="Times New Roman" w:hAnsi="Times New Roman" w:cs="Times New Roman"/>
          <w:sz w:val="28"/>
          <w:szCs w:val="28"/>
        </w:rPr>
      </w:pPr>
      <w:r w:rsidRPr="00920449">
        <w:rPr>
          <w:rFonts w:ascii="Times New Roman" w:hAnsi="Times New Roman" w:cs="Times New Roman"/>
          <w:sz w:val="28"/>
          <w:szCs w:val="28"/>
        </w:rPr>
        <w:t>- ремонт цехов.</w:t>
      </w:r>
    </w:p>
    <w:p w:rsidR="00BF634E" w:rsidRPr="00BF634E" w:rsidRDefault="00BF634E" w:rsidP="00BF634E">
      <w:pPr>
        <w:spacing w:after="0" w:line="240" w:lineRule="auto"/>
        <w:ind w:firstLine="709"/>
        <w:jc w:val="both"/>
        <w:rPr>
          <w:rFonts w:ascii="Times New Roman" w:hAnsi="Times New Roman" w:cs="Times New Roman"/>
          <w:b/>
          <w:color w:val="00B0F0"/>
          <w:sz w:val="28"/>
          <w:szCs w:val="28"/>
        </w:rPr>
      </w:pPr>
    </w:p>
    <w:p w:rsidR="00920449" w:rsidRDefault="00920449" w:rsidP="00BF634E">
      <w:pPr>
        <w:spacing w:after="0"/>
        <w:ind w:firstLine="708"/>
        <w:jc w:val="both"/>
        <w:rPr>
          <w:rFonts w:ascii="Times New Roman" w:hAnsi="Times New Roman" w:cs="Times New Roman"/>
          <w:b/>
          <w:color w:val="00B0F0"/>
          <w:sz w:val="28"/>
          <w:szCs w:val="28"/>
        </w:rPr>
      </w:pPr>
    </w:p>
    <w:p w:rsidR="00920449" w:rsidRDefault="00920449" w:rsidP="00BF634E">
      <w:pPr>
        <w:spacing w:after="0"/>
        <w:ind w:firstLine="708"/>
        <w:jc w:val="both"/>
        <w:rPr>
          <w:rFonts w:ascii="Times New Roman" w:hAnsi="Times New Roman" w:cs="Times New Roman"/>
          <w:b/>
          <w:color w:val="00B0F0"/>
          <w:sz w:val="28"/>
          <w:szCs w:val="28"/>
        </w:rPr>
      </w:pPr>
    </w:p>
    <w:p w:rsidR="00920449" w:rsidRDefault="00920449" w:rsidP="00BF634E">
      <w:pPr>
        <w:spacing w:after="0"/>
        <w:ind w:firstLine="708"/>
        <w:jc w:val="both"/>
        <w:rPr>
          <w:rFonts w:ascii="Times New Roman" w:hAnsi="Times New Roman" w:cs="Times New Roman"/>
          <w:b/>
          <w:color w:val="00B0F0"/>
          <w:sz w:val="28"/>
          <w:szCs w:val="28"/>
        </w:rPr>
      </w:pPr>
    </w:p>
    <w:p w:rsidR="00920449" w:rsidRDefault="00920449" w:rsidP="00BF634E">
      <w:pPr>
        <w:spacing w:after="0"/>
        <w:ind w:firstLine="708"/>
        <w:jc w:val="both"/>
        <w:rPr>
          <w:rFonts w:ascii="Times New Roman" w:hAnsi="Times New Roman" w:cs="Times New Roman"/>
          <w:b/>
          <w:color w:val="00B0F0"/>
          <w:sz w:val="28"/>
          <w:szCs w:val="28"/>
        </w:rPr>
      </w:pPr>
    </w:p>
    <w:p w:rsidR="00920449" w:rsidRDefault="00920449" w:rsidP="00BF634E">
      <w:pPr>
        <w:spacing w:after="0"/>
        <w:ind w:firstLine="708"/>
        <w:jc w:val="both"/>
        <w:rPr>
          <w:rFonts w:ascii="Times New Roman" w:hAnsi="Times New Roman" w:cs="Times New Roman"/>
          <w:b/>
          <w:color w:val="00B0F0"/>
          <w:sz w:val="28"/>
          <w:szCs w:val="28"/>
        </w:rPr>
      </w:pPr>
    </w:p>
    <w:p w:rsidR="00BF634E" w:rsidRPr="006F0DA9" w:rsidRDefault="00BF634E" w:rsidP="00BF634E">
      <w:pPr>
        <w:spacing w:after="0"/>
        <w:ind w:firstLine="708"/>
        <w:jc w:val="both"/>
        <w:rPr>
          <w:rFonts w:ascii="Times New Roman" w:hAnsi="Times New Roman" w:cs="Times New Roman"/>
          <w:b/>
          <w:sz w:val="28"/>
          <w:szCs w:val="28"/>
        </w:rPr>
      </w:pPr>
      <w:r w:rsidRPr="006F0DA9">
        <w:rPr>
          <w:rFonts w:ascii="Times New Roman" w:hAnsi="Times New Roman" w:cs="Times New Roman"/>
          <w:b/>
          <w:sz w:val="28"/>
          <w:szCs w:val="28"/>
        </w:rPr>
        <w:t>В рамках культурно-эстетического направления проведены следующие мероприятия:</w:t>
      </w:r>
    </w:p>
    <w:tbl>
      <w:tblPr>
        <w:tblW w:w="9356" w:type="dxa"/>
        <w:tblInd w:w="108" w:type="dxa"/>
        <w:tblLayout w:type="fixed"/>
        <w:tblLook w:val="04A0" w:firstRow="1" w:lastRow="0" w:firstColumn="1" w:lastColumn="0" w:noHBand="0" w:noVBand="1"/>
      </w:tblPr>
      <w:tblGrid>
        <w:gridCol w:w="851"/>
        <w:gridCol w:w="6804"/>
        <w:gridCol w:w="1701"/>
      </w:tblGrid>
      <w:tr w:rsidR="00C66710" w:rsidRPr="006F0DA9" w:rsidTr="00C66710">
        <w:trPr>
          <w:trHeight w:val="387"/>
        </w:trPr>
        <w:tc>
          <w:tcPr>
            <w:tcW w:w="851" w:type="dxa"/>
            <w:tcBorders>
              <w:top w:val="single" w:sz="8" w:space="0" w:color="auto"/>
              <w:left w:val="single" w:sz="4" w:space="0" w:color="auto"/>
              <w:bottom w:val="single" w:sz="4" w:space="0" w:color="auto"/>
              <w:right w:val="single" w:sz="4" w:space="0" w:color="auto"/>
            </w:tcBorders>
          </w:tcPr>
          <w:p w:rsidR="00BF634E" w:rsidRPr="006F0DA9" w:rsidRDefault="00BF634E" w:rsidP="00BF634E">
            <w:pPr>
              <w:spacing w:after="0" w:line="240" w:lineRule="auto"/>
              <w:jc w:val="center"/>
              <w:rPr>
                <w:rFonts w:ascii="Times New Roman" w:eastAsia="Times New Roman" w:hAnsi="Times New Roman" w:cs="Times New Roman"/>
                <w:b/>
                <w:sz w:val="24"/>
                <w:szCs w:val="24"/>
              </w:rPr>
            </w:pPr>
            <w:r w:rsidRPr="006F0DA9">
              <w:rPr>
                <w:rFonts w:ascii="Times New Roman" w:eastAsia="Times New Roman" w:hAnsi="Times New Roman" w:cs="Times New Roman"/>
                <w:b/>
                <w:sz w:val="24"/>
                <w:szCs w:val="24"/>
              </w:rPr>
              <w:t>№</w:t>
            </w:r>
          </w:p>
        </w:tc>
        <w:tc>
          <w:tcPr>
            <w:tcW w:w="6804" w:type="dxa"/>
            <w:tcBorders>
              <w:top w:val="single" w:sz="8" w:space="0" w:color="auto"/>
              <w:left w:val="single" w:sz="4" w:space="0" w:color="auto"/>
              <w:bottom w:val="single" w:sz="4" w:space="0" w:color="auto"/>
              <w:right w:val="single" w:sz="4" w:space="0" w:color="auto"/>
            </w:tcBorders>
            <w:shd w:val="clear" w:color="auto" w:fill="auto"/>
            <w:hideMark/>
          </w:tcPr>
          <w:p w:rsidR="00BF634E" w:rsidRPr="006F0DA9" w:rsidRDefault="00BF634E" w:rsidP="00BF634E">
            <w:pPr>
              <w:spacing w:after="0" w:line="240" w:lineRule="auto"/>
              <w:jc w:val="center"/>
              <w:rPr>
                <w:rFonts w:ascii="Times New Roman" w:eastAsia="Times New Roman" w:hAnsi="Times New Roman" w:cs="Times New Roman"/>
                <w:b/>
                <w:sz w:val="24"/>
                <w:szCs w:val="24"/>
              </w:rPr>
            </w:pPr>
            <w:r w:rsidRPr="006F0DA9">
              <w:rPr>
                <w:rFonts w:ascii="Times New Roman" w:eastAsia="Times New Roman" w:hAnsi="Times New Roman" w:cs="Times New Roman"/>
                <w:b/>
                <w:sz w:val="24"/>
                <w:szCs w:val="24"/>
              </w:rPr>
              <w:t>Название мероприятия</w:t>
            </w:r>
          </w:p>
        </w:tc>
        <w:tc>
          <w:tcPr>
            <w:tcW w:w="1701" w:type="dxa"/>
            <w:tcBorders>
              <w:top w:val="single" w:sz="8" w:space="0" w:color="auto"/>
              <w:left w:val="nil"/>
              <w:bottom w:val="single" w:sz="4" w:space="0" w:color="auto"/>
              <w:right w:val="single" w:sz="4" w:space="0" w:color="auto"/>
            </w:tcBorders>
            <w:shd w:val="clear" w:color="auto" w:fill="auto"/>
            <w:hideMark/>
          </w:tcPr>
          <w:p w:rsidR="00BF634E" w:rsidRPr="006F0DA9" w:rsidRDefault="00BF634E" w:rsidP="00BF634E">
            <w:pPr>
              <w:spacing w:after="0" w:line="240" w:lineRule="auto"/>
              <w:jc w:val="center"/>
              <w:rPr>
                <w:rFonts w:ascii="Times New Roman" w:eastAsia="Times New Roman" w:hAnsi="Times New Roman" w:cs="Times New Roman"/>
                <w:b/>
                <w:sz w:val="24"/>
                <w:szCs w:val="24"/>
              </w:rPr>
            </w:pPr>
            <w:r w:rsidRPr="006F0DA9">
              <w:rPr>
                <w:rFonts w:ascii="Times New Roman" w:eastAsia="Times New Roman" w:hAnsi="Times New Roman" w:cs="Times New Roman"/>
                <w:b/>
                <w:sz w:val="24"/>
                <w:szCs w:val="24"/>
              </w:rPr>
              <w:t>Форма проведения</w:t>
            </w:r>
          </w:p>
        </w:tc>
      </w:tr>
      <w:tr w:rsidR="00C66710" w:rsidRPr="006F0DA9" w:rsidTr="00C66710">
        <w:trPr>
          <w:trHeight w:val="387"/>
        </w:trPr>
        <w:tc>
          <w:tcPr>
            <w:tcW w:w="851" w:type="dxa"/>
            <w:tcBorders>
              <w:top w:val="single" w:sz="8" w:space="0" w:color="auto"/>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single" w:sz="4" w:space="0" w:color="auto"/>
              <w:left w:val="nil"/>
              <w:bottom w:val="single" w:sz="4" w:space="0" w:color="auto"/>
              <w:right w:val="nil"/>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Конкурс букетов</w:t>
            </w:r>
          </w:p>
        </w:tc>
        <w:tc>
          <w:tcPr>
            <w:tcW w:w="1701" w:type="dxa"/>
            <w:tcBorders>
              <w:top w:val="nil"/>
              <w:left w:val="single" w:sz="4" w:space="0" w:color="auto"/>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Конкурс</w:t>
            </w:r>
          </w:p>
        </w:tc>
      </w:tr>
      <w:tr w:rsidR="00C66710" w:rsidRPr="006F0DA9" w:rsidTr="00C66710">
        <w:trPr>
          <w:trHeight w:val="264"/>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"Осенний пейзаж" - фото и рисунки</w:t>
            </w:r>
          </w:p>
        </w:tc>
        <w:tc>
          <w:tcPr>
            <w:tcW w:w="1701" w:type="dxa"/>
            <w:tcBorders>
              <w:top w:val="nil"/>
              <w:left w:val="single" w:sz="4" w:space="0" w:color="auto"/>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Конкурс</w:t>
            </w:r>
          </w:p>
        </w:tc>
      </w:tr>
      <w:tr w:rsidR="00C66710" w:rsidRPr="006F0DA9" w:rsidTr="00C66710">
        <w:trPr>
          <w:trHeight w:val="196"/>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"Миссис колледж"</w:t>
            </w:r>
          </w:p>
        </w:tc>
        <w:tc>
          <w:tcPr>
            <w:tcW w:w="1701" w:type="dxa"/>
            <w:tcBorders>
              <w:top w:val="nil"/>
              <w:left w:val="single" w:sz="4" w:space="0" w:color="auto"/>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Конкурс</w:t>
            </w:r>
          </w:p>
        </w:tc>
      </w:tr>
      <w:tr w:rsidR="00C66710" w:rsidRPr="006F0DA9" w:rsidTr="00C66710">
        <w:trPr>
          <w:trHeight w:val="327"/>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"Мистер колледж"</w:t>
            </w:r>
          </w:p>
        </w:tc>
        <w:tc>
          <w:tcPr>
            <w:tcW w:w="1701" w:type="dxa"/>
            <w:tcBorders>
              <w:top w:val="nil"/>
              <w:left w:val="single" w:sz="4" w:space="0" w:color="auto"/>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Конкурс</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"Мисс колледж"</w:t>
            </w:r>
          </w:p>
        </w:tc>
        <w:tc>
          <w:tcPr>
            <w:tcW w:w="1701" w:type="dxa"/>
            <w:tcBorders>
              <w:top w:val="nil"/>
              <w:left w:val="single" w:sz="4" w:space="0" w:color="auto"/>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Конкурс</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Посвящение в студенты</w:t>
            </w:r>
          </w:p>
        </w:tc>
        <w:tc>
          <w:tcPr>
            <w:tcW w:w="1701" w:type="dxa"/>
            <w:tcBorders>
              <w:top w:val="nil"/>
              <w:left w:val="single" w:sz="4" w:space="0" w:color="auto"/>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Концерт</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Конкурс творческих работ</w:t>
            </w:r>
          </w:p>
        </w:tc>
        <w:tc>
          <w:tcPr>
            <w:tcW w:w="1701" w:type="dxa"/>
            <w:tcBorders>
              <w:top w:val="nil"/>
              <w:left w:val="single" w:sz="4" w:space="0" w:color="auto"/>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Конкурс</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Конкурс новогодних кабинетов</w:t>
            </w:r>
          </w:p>
        </w:tc>
        <w:tc>
          <w:tcPr>
            <w:tcW w:w="1701" w:type="dxa"/>
            <w:tcBorders>
              <w:top w:val="nil"/>
              <w:left w:val="single" w:sz="4" w:space="0" w:color="auto"/>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Конкурс</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nil"/>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 xml:space="preserve">Конкурс новогодних поздравлений </w:t>
            </w:r>
          </w:p>
        </w:tc>
        <w:tc>
          <w:tcPr>
            <w:tcW w:w="1701" w:type="dxa"/>
            <w:tcBorders>
              <w:top w:val="nil"/>
              <w:left w:val="single" w:sz="4" w:space="0" w:color="auto"/>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Конкурс</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Фестиваль творчества "Я талантлив"</w:t>
            </w:r>
          </w:p>
        </w:tc>
        <w:tc>
          <w:tcPr>
            <w:tcW w:w="1701"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Фестиваль</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День студента</w:t>
            </w:r>
          </w:p>
        </w:tc>
        <w:tc>
          <w:tcPr>
            <w:tcW w:w="1701"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Игра</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 xml:space="preserve">День святого Валентина (День всех влюбленных) праздничная программа </w:t>
            </w:r>
          </w:p>
        </w:tc>
        <w:tc>
          <w:tcPr>
            <w:tcW w:w="1701"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Конкурс</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Этих дней не смолкнет слава</w:t>
            </w:r>
          </w:p>
        </w:tc>
        <w:tc>
          <w:tcPr>
            <w:tcW w:w="1701"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конкурс</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КВН г. Вышний Волочек. Торжок, Тверь</w:t>
            </w:r>
          </w:p>
        </w:tc>
        <w:tc>
          <w:tcPr>
            <w:tcW w:w="1701"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Игра</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 xml:space="preserve">Конкурс плакатов, посвященных 8 марта </w:t>
            </w:r>
          </w:p>
        </w:tc>
        <w:tc>
          <w:tcPr>
            <w:tcW w:w="1701"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Конкурс</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Битва талантов</w:t>
            </w:r>
          </w:p>
        </w:tc>
        <w:tc>
          <w:tcPr>
            <w:tcW w:w="1701"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Конкурс</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Конкурс песни и стихов на английском языке г. Тверь</w:t>
            </w:r>
          </w:p>
        </w:tc>
        <w:tc>
          <w:tcPr>
            <w:tcW w:w="1701"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Конкурс</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Агитбригада Тверь</w:t>
            </w:r>
          </w:p>
        </w:tc>
        <w:tc>
          <w:tcPr>
            <w:tcW w:w="1701"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Конкурс</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За честь колледжа</w:t>
            </w:r>
          </w:p>
        </w:tc>
        <w:tc>
          <w:tcPr>
            <w:tcW w:w="1701"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Концерт</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Школа актива</w:t>
            </w:r>
          </w:p>
        </w:tc>
        <w:tc>
          <w:tcPr>
            <w:tcW w:w="1701"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Тренинг</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Выпускной</w:t>
            </w:r>
          </w:p>
        </w:tc>
        <w:tc>
          <w:tcPr>
            <w:tcW w:w="1701"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Концерт</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День грамотности</w:t>
            </w:r>
          </w:p>
        </w:tc>
        <w:tc>
          <w:tcPr>
            <w:tcW w:w="1701"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Беседа</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"Час кода"</w:t>
            </w:r>
          </w:p>
        </w:tc>
        <w:tc>
          <w:tcPr>
            <w:tcW w:w="1701"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Классный час</w:t>
            </w:r>
          </w:p>
        </w:tc>
      </w:tr>
      <w:tr w:rsidR="00C66710" w:rsidRPr="006F0DA9" w:rsidTr="00C66710">
        <w:trPr>
          <w:trHeight w:val="185"/>
        </w:trPr>
        <w:tc>
          <w:tcPr>
            <w:tcW w:w="851" w:type="dxa"/>
            <w:tcBorders>
              <w:top w:val="nil"/>
              <w:left w:val="single" w:sz="4" w:space="0" w:color="auto"/>
              <w:bottom w:val="single" w:sz="4" w:space="0" w:color="auto"/>
              <w:right w:val="single" w:sz="4" w:space="0" w:color="auto"/>
            </w:tcBorders>
          </w:tcPr>
          <w:p w:rsidR="00BF634E" w:rsidRPr="006F0DA9" w:rsidRDefault="00BF634E" w:rsidP="00BF634E">
            <w:pPr>
              <w:numPr>
                <w:ilvl w:val="0"/>
                <w:numId w:val="15"/>
              </w:numPr>
              <w:spacing w:after="0" w:line="240" w:lineRule="auto"/>
              <w:contextualSpacing/>
              <w:rPr>
                <w:rFonts w:ascii="Times New Roman" w:eastAsia="Times New Roman" w:hAnsi="Times New Roman" w:cs="Times New Roman"/>
                <w:sz w:val="24"/>
                <w:szCs w:val="24"/>
              </w:rPr>
            </w:pPr>
          </w:p>
        </w:tc>
        <w:tc>
          <w:tcPr>
            <w:tcW w:w="6804"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"Безопасность в сети интернет"</w:t>
            </w:r>
          </w:p>
        </w:tc>
        <w:tc>
          <w:tcPr>
            <w:tcW w:w="1701" w:type="dxa"/>
            <w:tcBorders>
              <w:top w:val="nil"/>
              <w:left w:val="nil"/>
              <w:bottom w:val="single" w:sz="4" w:space="0" w:color="auto"/>
              <w:right w:val="single" w:sz="4" w:space="0" w:color="auto"/>
            </w:tcBorders>
            <w:shd w:val="clear" w:color="auto" w:fill="auto"/>
          </w:tcPr>
          <w:p w:rsidR="00BF634E" w:rsidRPr="006F0DA9" w:rsidRDefault="00BF634E" w:rsidP="00BF634E">
            <w:pPr>
              <w:spacing w:after="0" w:line="240" w:lineRule="auto"/>
              <w:rPr>
                <w:rFonts w:ascii="Times New Roman" w:eastAsia="Times New Roman" w:hAnsi="Times New Roman" w:cs="Times New Roman"/>
              </w:rPr>
            </w:pPr>
            <w:r w:rsidRPr="006F0DA9">
              <w:rPr>
                <w:rFonts w:ascii="Times New Roman" w:eastAsia="Times New Roman" w:hAnsi="Times New Roman" w:cs="Times New Roman"/>
              </w:rPr>
              <w:t>Классный час</w:t>
            </w:r>
          </w:p>
        </w:tc>
      </w:tr>
    </w:tbl>
    <w:p w:rsidR="00BF634E" w:rsidRPr="006F0DA9" w:rsidRDefault="00BF634E" w:rsidP="00BF634E">
      <w:pPr>
        <w:spacing w:after="0" w:line="240" w:lineRule="auto"/>
        <w:jc w:val="both"/>
        <w:rPr>
          <w:rFonts w:ascii="Times New Roman" w:hAnsi="Times New Roman" w:cs="Times New Roman"/>
          <w:sz w:val="28"/>
          <w:szCs w:val="28"/>
        </w:rPr>
      </w:pPr>
    </w:p>
    <w:p w:rsidR="006F0DA9" w:rsidRPr="006F0DA9" w:rsidRDefault="006F0DA9" w:rsidP="00BF634E">
      <w:pPr>
        <w:spacing w:after="0" w:line="240" w:lineRule="auto"/>
        <w:jc w:val="both"/>
        <w:rPr>
          <w:rFonts w:ascii="Times New Roman" w:hAnsi="Times New Roman" w:cs="Times New Roman"/>
          <w:b/>
          <w:sz w:val="28"/>
          <w:szCs w:val="28"/>
        </w:rPr>
      </w:pPr>
    </w:p>
    <w:p w:rsidR="006F0DA9" w:rsidRDefault="006F0DA9" w:rsidP="00BF634E">
      <w:pPr>
        <w:spacing w:after="0" w:line="240" w:lineRule="auto"/>
        <w:jc w:val="both"/>
        <w:rPr>
          <w:rFonts w:ascii="Times New Roman" w:hAnsi="Times New Roman" w:cs="Times New Roman"/>
          <w:b/>
          <w:color w:val="00B0F0"/>
          <w:sz w:val="28"/>
          <w:szCs w:val="28"/>
        </w:rPr>
      </w:pPr>
    </w:p>
    <w:p w:rsidR="006F0DA9" w:rsidRDefault="006F0DA9" w:rsidP="00BF634E">
      <w:pPr>
        <w:spacing w:after="0" w:line="240" w:lineRule="auto"/>
        <w:jc w:val="both"/>
        <w:rPr>
          <w:rFonts w:ascii="Times New Roman" w:hAnsi="Times New Roman" w:cs="Times New Roman"/>
          <w:b/>
          <w:color w:val="00B0F0"/>
          <w:sz w:val="28"/>
          <w:szCs w:val="28"/>
        </w:rPr>
      </w:pPr>
    </w:p>
    <w:p w:rsidR="006F0DA9" w:rsidRDefault="006F0DA9" w:rsidP="00BF634E">
      <w:pPr>
        <w:spacing w:after="0" w:line="240" w:lineRule="auto"/>
        <w:jc w:val="both"/>
        <w:rPr>
          <w:rFonts w:ascii="Times New Roman" w:hAnsi="Times New Roman" w:cs="Times New Roman"/>
          <w:b/>
          <w:color w:val="00B0F0"/>
          <w:sz w:val="28"/>
          <w:szCs w:val="28"/>
        </w:rPr>
      </w:pPr>
    </w:p>
    <w:p w:rsidR="006F0DA9" w:rsidRDefault="006F0DA9" w:rsidP="00BF634E">
      <w:pPr>
        <w:spacing w:after="0" w:line="240" w:lineRule="auto"/>
        <w:jc w:val="both"/>
        <w:rPr>
          <w:rFonts w:ascii="Times New Roman" w:hAnsi="Times New Roman" w:cs="Times New Roman"/>
          <w:b/>
          <w:color w:val="00B0F0"/>
          <w:sz w:val="28"/>
          <w:szCs w:val="28"/>
        </w:rPr>
      </w:pPr>
    </w:p>
    <w:p w:rsidR="006F0DA9" w:rsidRDefault="006F0DA9" w:rsidP="00BF634E">
      <w:pPr>
        <w:spacing w:after="0" w:line="240" w:lineRule="auto"/>
        <w:jc w:val="both"/>
        <w:rPr>
          <w:rFonts w:ascii="Times New Roman" w:hAnsi="Times New Roman" w:cs="Times New Roman"/>
          <w:b/>
          <w:color w:val="00B0F0"/>
          <w:sz w:val="28"/>
          <w:szCs w:val="28"/>
        </w:rPr>
      </w:pPr>
    </w:p>
    <w:p w:rsidR="006F0DA9" w:rsidRDefault="006F0DA9" w:rsidP="00BF634E">
      <w:pPr>
        <w:spacing w:after="0" w:line="240" w:lineRule="auto"/>
        <w:jc w:val="both"/>
        <w:rPr>
          <w:rFonts w:ascii="Times New Roman" w:hAnsi="Times New Roman" w:cs="Times New Roman"/>
          <w:b/>
          <w:color w:val="00B0F0"/>
          <w:sz w:val="28"/>
          <w:szCs w:val="28"/>
        </w:rPr>
      </w:pPr>
    </w:p>
    <w:p w:rsidR="006F0DA9" w:rsidRDefault="006F0DA9" w:rsidP="00BF634E">
      <w:pPr>
        <w:spacing w:after="0" w:line="240" w:lineRule="auto"/>
        <w:jc w:val="both"/>
        <w:rPr>
          <w:rFonts w:ascii="Times New Roman" w:hAnsi="Times New Roman" w:cs="Times New Roman"/>
          <w:b/>
          <w:color w:val="00B0F0"/>
          <w:sz w:val="28"/>
          <w:szCs w:val="28"/>
        </w:rPr>
      </w:pPr>
    </w:p>
    <w:p w:rsidR="006F0DA9" w:rsidRDefault="006F0DA9" w:rsidP="00BF634E">
      <w:pPr>
        <w:spacing w:after="0" w:line="240" w:lineRule="auto"/>
        <w:jc w:val="both"/>
        <w:rPr>
          <w:rFonts w:ascii="Times New Roman" w:hAnsi="Times New Roman" w:cs="Times New Roman"/>
          <w:b/>
          <w:color w:val="00B0F0"/>
          <w:sz w:val="28"/>
          <w:szCs w:val="28"/>
        </w:rPr>
      </w:pPr>
    </w:p>
    <w:p w:rsidR="006F0DA9" w:rsidRDefault="006F0DA9" w:rsidP="00BF634E">
      <w:pPr>
        <w:spacing w:after="0" w:line="240" w:lineRule="auto"/>
        <w:jc w:val="both"/>
        <w:rPr>
          <w:rFonts w:ascii="Times New Roman" w:hAnsi="Times New Roman" w:cs="Times New Roman"/>
          <w:b/>
          <w:color w:val="00B0F0"/>
          <w:sz w:val="28"/>
          <w:szCs w:val="28"/>
        </w:rPr>
      </w:pPr>
    </w:p>
    <w:p w:rsidR="006F0DA9" w:rsidRDefault="006F0DA9" w:rsidP="00BF634E">
      <w:pPr>
        <w:spacing w:after="0" w:line="240" w:lineRule="auto"/>
        <w:jc w:val="both"/>
        <w:rPr>
          <w:rFonts w:ascii="Times New Roman" w:hAnsi="Times New Roman" w:cs="Times New Roman"/>
          <w:b/>
          <w:color w:val="00B0F0"/>
          <w:sz w:val="28"/>
          <w:szCs w:val="28"/>
        </w:rPr>
      </w:pPr>
    </w:p>
    <w:p w:rsidR="006F0DA9" w:rsidRDefault="006F0DA9" w:rsidP="00BF634E">
      <w:pPr>
        <w:spacing w:after="0" w:line="240" w:lineRule="auto"/>
        <w:jc w:val="both"/>
        <w:rPr>
          <w:rFonts w:ascii="Times New Roman" w:hAnsi="Times New Roman" w:cs="Times New Roman"/>
          <w:b/>
          <w:color w:val="00B0F0"/>
          <w:sz w:val="28"/>
          <w:szCs w:val="28"/>
        </w:rPr>
      </w:pPr>
    </w:p>
    <w:p w:rsidR="003F4063" w:rsidRDefault="003F4063" w:rsidP="00BF634E">
      <w:pPr>
        <w:spacing w:after="0" w:line="240" w:lineRule="auto"/>
        <w:jc w:val="both"/>
        <w:rPr>
          <w:rFonts w:ascii="Times New Roman" w:hAnsi="Times New Roman" w:cs="Times New Roman"/>
          <w:b/>
          <w:color w:val="00B0F0"/>
          <w:sz w:val="28"/>
          <w:szCs w:val="28"/>
        </w:rPr>
      </w:pPr>
    </w:p>
    <w:p w:rsidR="003F4063" w:rsidRDefault="003F4063" w:rsidP="00BF634E">
      <w:pPr>
        <w:spacing w:after="0" w:line="240" w:lineRule="auto"/>
        <w:jc w:val="both"/>
        <w:rPr>
          <w:rFonts w:ascii="Times New Roman" w:hAnsi="Times New Roman" w:cs="Times New Roman"/>
          <w:b/>
          <w:color w:val="00B0F0"/>
          <w:sz w:val="28"/>
          <w:szCs w:val="28"/>
        </w:rPr>
      </w:pPr>
    </w:p>
    <w:p w:rsidR="003F4063" w:rsidRPr="003F4063" w:rsidRDefault="003F4063" w:rsidP="003F4063">
      <w:pPr>
        <w:spacing w:after="0" w:line="240" w:lineRule="auto"/>
        <w:ind w:firstLine="567"/>
        <w:jc w:val="both"/>
        <w:rPr>
          <w:rFonts w:ascii="Times New Roman" w:hAnsi="Times New Roman" w:cs="Times New Roman"/>
          <w:b/>
          <w:sz w:val="28"/>
          <w:szCs w:val="28"/>
        </w:rPr>
      </w:pPr>
      <w:r w:rsidRPr="003F4063">
        <w:rPr>
          <w:rFonts w:ascii="Times New Roman" w:hAnsi="Times New Roman" w:cs="Times New Roman"/>
          <w:b/>
          <w:sz w:val="28"/>
          <w:szCs w:val="28"/>
        </w:rPr>
        <w:lastRenderedPageBreak/>
        <w:t>В рамках направления популяризации научных знаний среди обучающихся проведены мероприятия:</w:t>
      </w:r>
    </w:p>
    <w:p w:rsidR="006F0DA9" w:rsidRDefault="006F0DA9" w:rsidP="00BF634E">
      <w:pPr>
        <w:spacing w:after="0" w:line="240" w:lineRule="auto"/>
        <w:jc w:val="both"/>
        <w:rPr>
          <w:rFonts w:ascii="Times New Roman" w:hAnsi="Times New Roman" w:cs="Times New Roman"/>
          <w:b/>
          <w:color w:val="00B0F0"/>
          <w:sz w:val="28"/>
          <w:szCs w:val="28"/>
        </w:rPr>
      </w:pPr>
    </w:p>
    <w:p w:rsidR="006F0DA9" w:rsidRPr="006F0DA9" w:rsidRDefault="006F0DA9" w:rsidP="00BF634E">
      <w:pPr>
        <w:spacing w:after="0" w:line="240" w:lineRule="auto"/>
        <w:jc w:val="both"/>
        <w:rPr>
          <w:rFonts w:ascii="Times New Roman" w:hAnsi="Times New Roman" w:cs="Times New Roman"/>
          <w:b/>
          <w:sz w:val="28"/>
          <w:szCs w:val="28"/>
        </w:rPr>
      </w:pPr>
    </w:p>
    <w:tbl>
      <w:tblPr>
        <w:tblStyle w:val="a6"/>
        <w:tblpPr w:leftFromText="180" w:rightFromText="180" w:vertAnchor="page" w:horzAnchor="margin" w:tblpY="2086"/>
        <w:tblW w:w="0" w:type="auto"/>
        <w:tblLook w:val="04A0" w:firstRow="1" w:lastRow="0" w:firstColumn="1" w:lastColumn="0" w:noHBand="0" w:noVBand="1"/>
      </w:tblPr>
      <w:tblGrid>
        <w:gridCol w:w="666"/>
        <w:gridCol w:w="7117"/>
        <w:gridCol w:w="1562"/>
      </w:tblGrid>
      <w:tr w:rsidR="006F0DA9" w:rsidRPr="006F0DA9" w:rsidTr="00BC4B1A">
        <w:tc>
          <w:tcPr>
            <w:tcW w:w="675" w:type="dxa"/>
            <w:tcBorders>
              <w:top w:val="single" w:sz="8" w:space="0" w:color="auto"/>
              <w:left w:val="single" w:sz="4" w:space="0" w:color="auto"/>
              <w:bottom w:val="single" w:sz="4" w:space="0" w:color="auto"/>
              <w:right w:val="single" w:sz="4" w:space="0" w:color="auto"/>
            </w:tcBorders>
          </w:tcPr>
          <w:p w:rsidR="006F0DA9" w:rsidRPr="006F0DA9" w:rsidRDefault="006F0DA9" w:rsidP="00BC4B1A">
            <w:pPr>
              <w:jc w:val="center"/>
              <w:rPr>
                <w:rFonts w:ascii="Times New Roman" w:eastAsia="Times New Roman" w:hAnsi="Times New Roman" w:cs="Times New Roman"/>
                <w:b/>
                <w:sz w:val="24"/>
                <w:szCs w:val="24"/>
              </w:rPr>
            </w:pPr>
            <w:r w:rsidRPr="006F0DA9">
              <w:rPr>
                <w:rFonts w:ascii="Times New Roman" w:eastAsia="Times New Roman" w:hAnsi="Times New Roman" w:cs="Times New Roman"/>
                <w:b/>
                <w:sz w:val="24"/>
                <w:szCs w:val="24"/>
              </w:rPr>
              <w:t>№</w:t>
            </w:r>
          </w:p>
        </w:tc>
        <w:tc>
          <w:tcPr>
            <w:tcW w:w="7330" w:type="dxa"/>
            <w:tcBorders>
              <w:top w:val="single" w:sz="8" w:space="0" w:color="auto"/>
              <w:left w:val="single" w:sz="4" w:space="0" w:color="auto"/>
              <w:bottom w:val="single" w:sz="4" w:space="0" w:color="auto"/>
              <w:right w:val="single" w:sz="4" w:space="0" w:color="auto"/>
            </w:tcBorders>
            <w:shd w:val="clear" w:color="auto" w:fill="auto"/>
          </w:tcPr>
          <w:p w:rsidR="006F0DA9" w:rsidRPr="006F0DA9" w:rsidRDefault="006F0DA9" w:rsidP="00BC4B1A">
            <w:pPr>
              <w:jc w:val="center"/>
              <w:rPr>
                <w:rFonts w:ascii="Times New Roman" w:eastAsia="Times New Roman" w:hAnsi="Times New Roman" w:cs="Times New Roman"/>
                <w:b/>
                <w:sz w:val="24"/>
                <w:szCs w:val="24"/>
              </w:rPr>
            </w:pPr>
            <w:r w:rsidRPr="006F0DA9">
              <w:rPr>
                <w:rFonts w:ascii="Times New Roman" w:eastAsia="Times New Roman" w:hAnsi="Times New Roman" w:cs="Times New Roman"/>
                <w:b/>
                <w:sz w:val="24"/>
                <w:szCs w:val="24"/>
              </w:rPr>
              <w:t>Название мероприятия</w:t>
            </w:r>
          </w:p>
        </w:tc>
        <w:tc>
          <w:tcPr>
            <w:tcW w:w="1566" w:type="dxa"/>
            <w:tcBorders>
              <w:top w:val="single" w:sz="8" w:space="0" w:color="auto"/>
              <w:left w:val="nil"/>
              <w:bottom w:val="single" w:sz="4" w:space="0" w:color="auto"/>
              <w:right w:val="single" w:sz="4" w:space="0" w:color="auto"/>
            </w:tcBorders>
            <w:shd w:val="clear" w:color="auto" w:fill="auto"/>
          </w:tcPr>
          <w:p w:rsidR="006F0DA9" w:rsidRPr="006F0DA9" w:rsidRDefault="006F0DA9" w:rsidP="00BC4B1A">
            <w:pPr>
              <w:jc w:val="center"/>
              <w:rPr>
                <w:rFonts w:ascii="Times New Roman" w:eastAsia="Times New Roman" w:hAnsi="Times New Roman" w:cs="Times New Roman"/>
                <w:b/>
                <w:sz w:val="24"/>
                <w:szCs w:val="24"/>
              </w:rPr>
            </w:pPr>
            <w:r w:rsidRPr="006F0DA9">
              <w:rPr>
                <w:rFonts w:ascii="Times New Roman" w:eastAsia="Times New Roman" w:hAnsi="Times New Roman" w:cs="Times New Roman"/>
                <w:b/>
                <w:sz w:val="24"/>
                <w:szCs w:val="24"/>
              </w:rPr>
              <w:t>Форма проведения</w:t>
            </w:r>
          </w:p>
        </w:tc>
      </w:tr>
      <w:tr w:rsidR="006F0DA9" w:rsidRPr="006F0DA9" w:rsidTr="00BC4B1A">
        <w:tc>
          <w:tcPr>
            <w:tcW w:w="675" w:type="dxa"/>
          </w:tcPr>
          <w:p w:rsidR="006F0DA9" w:rsidRPr="006F0DA9" w:rsidRDefault="006F0DA9" w:rsidP="006F0DA9">
            <w:pPr>
              <w:numPr>
                <w:ilvl w:val="0"/>
                <w:numId w:val="16"/>
              </w:numPr>
              <w:contextualSpacing/>
              <w:jc w:val="both"/>
              <w:rPr>
                <w:rFonts w:ascii="Times New Roman" w:hAnsi="Times New Roman" w:cs="Times New Roman"/>
              </w:rPr>
            </w:pPr>
          </w:p>
        </w:tc>
        <w:tc>
          <w:tcPr>
            <w:tcW w:w="7330" w:type="dxa"/>
          </w:tcPr>
          <w:p w:rsidR="006F0DA9" w:rsidRPr="006F0DA9" w:rsidRDefault="006F0DA9" w:rsidP="00BC4B1A">
            <w:pPr>
              <w:jc w:val="both"/>
              <w:rPr>
                <w:rFonts w:ascii="Times New Roman" w:hAnsi="Times New Roman"/>
              </w:rPr>
            </w:pPr>
            <w:r w:rsidRPr="006F0DA9">
              <w:rPr>
                <w:rFonts w:ascii="Times New Roman" w:hAnsi="Times New Roman"/>
              </w:rPr>
              <w:t>Участие в научно -практической  конференции «Шаги в науку»</w:t>
            </w:r>
          </w:p>
        </w:tc>
        <w:tc>
          <w:tcPr>
            <w:tcW w:w="1566" w:type="dxa"/>
          </w:tcPr>
          <w:p w:rsidR="006F0DA9" w:rsidRPr="006F0DA9" w:rsidRDefault="006F0DA9" w:rsidP="00BC4B1A">
            <w:pPr>
              <w:rPr>
                <w:rFonts w:ascii="Times New Roman" w:hAnsi="Times New Roman"/>
              </w:rPr>
            </w:pPr>
            <w:r w:rsidRPr="006F0DA9">
              <w:rPr>
                <w:rFonts w:ascii="Times New Roman" w:hAnsi="Times New Roman"/>
              </w:rPr>
              <w:t>конференция</w:t>
            </w:r>
          </w:p>
        </w:tc>
      </w:tr>
      <w:tr w:rsidR="006F0DA9" w:rsidRPr="006F0DA9" w:rsidTr="00BC4B1A">
        <w:tc>
          <w:tcPr>
            <w:tcW w:w="675" w:type="dxa"/>
          </w:tcPr>
          <w:p w:rsidR="006F0DA9" w:rsidRPr="006F0DA9" w:rsidRDefault="006F0DA9" w:rsidP="006F0DA9">
            <w:pPr>
              <w:numPr>
                <w:ilvl w:val="0"/>
                <w:numId w:val="16"/>
              </w:numPr>
              <w:contextualSpacing/>
              <w:jc w:val="both"/>
              <w:rPr>
                <w:rFonts w:ascii="Times New Roman" w:hAnsi="Times New Roman" w:cs="Times New Roman"/>
              </w:rPr>
            </w:pPr>
          </w:p>
        </w:tc>
        <w:tc>
          <w:tcPr>
            <w:tcW w:w="7330" w:type="dxa"/>
          </w:tcPr>
          <w:p w:rsidR="006F0DA9" w:rsidRPr="006F0DA9" w:rsidRDefault="006F0DA9" w:rsidP="00BC4B1A">
            <w:pPr>
              <w:jc w:val="both"/>
              <w:rPr>
                <w:rFonts w:ascii="Times New Roman" w:hAnsi="Times New Roman"/>
              </w:rPr>
            </w:pPr>
            <w:r w:rsidRPr="006F0DA9">
              <w:rPr>
                <w:rFonts w:ascii="Times New Roman" w:hAnsi="Times New Roman"/>
              </w:rPr>
              <w:t xml:space="preserve">Участие в организации и проведении недель общеобразовательных предметов и </w:t>
            </w:r>
            <w:proofErr w:type="spellStart"/>
            <w:r w:rsidRPr="006F0DA9">
              <w:rPr>
                <w:rFonts w:ascii="Times New Roman" w:hAnsi="Times New Roman"/>
              </w:rPr>
              <w:t>спецдисциплин</w:t>
            </w:r>
            <w:proofErr w:type="spellEnd"/>
          </w:p>
        </w:tc>
        <w:tc>
          <w:tcPr>
            <w:tcW w:w="1566" w:type="dxa"/>
          </w:tcPr>
          <w:p w:rsidR="006F0DA9" w:rsidRPr="006F0DA9" w:rsidRDefault="006F0DA9" w:rsidP="00BC4B1A">
            <w:pPr>
              <w:rPr>
                <w:rFonts w:ascii="Times New Roman" w:hAnsi="Times New Roman"/>
              </w:rPr>
            </w:pPr>
            <w:r w:rsidRPr="006F0DA9">
              <w:rPr>
                <w:rFonts w:ascii="Times New Roman" w:hAnsi="Times New Roman"/>
              </w:rPr>
              <w:t>конкурс</w:t>
            </w:r>
          </w:p>
          <w:p w:rsidR="006F0DA9" w:rsidRPr="006F0DA9" w:rsidRDefault="006F0DA9" w:rsidP="00BC4B1A">
            <w:pPr>
              <w:rPr>
                <w:rFonts w:ascii="Times New Roman" w:hAnsi="Times New Roman"/>
              </w:rPr>
            </w:pPr>
          </w:p>
        </w:tc>
      </w:tr>
      <w:tr w:rsidR="006F0DA9" w:rsidRPr="006F0DA9" w:rsidTr="00BC4B1A">
        <w:tc>
          <w:tcPr>
            <w:tcW w:w="675" w:type="dxa"/>
          </w:tcPr>
          <w:p w:rsidR="006F0DA9" w:rsidRPr="006F0DA9" w:rsidRDefault="006F0DA9" w:rsidP="006F0DA9">
            <w:pPr>
              <w:numPr>
                <w:ilvl w:val="0"/>
                <w:numId w:val="16"/>
              </w:numPr>
              <w:contextualSpacing/>
              <w:jc w:val="both"/>
              <w:rPr>
                <w:rFonts w:ascii="Times New Roman" w:hAnsi="Times New Roman" w:cs="Times New Roman"/>
              </w:rPr>
            </w:pPr>
          </w:p>
        </w:tc>
        <w:tc>
          <w:tcPr>
            <w:tcW w:w="7330" w:type="dxa"/>
          </w:tcPr>
          <w:p w:rsidR="006F0DA9" w:rsidRPr="006F0DA9" w:rsidRDefault="006F0DA9" w:rsidP="00BC4B1A">
            <w:pPr>
              <w:jc w:val="both"/>
              <w:rPr>
                <w:rFonts w:ascii="Times New Roman" w:hAnsi="Times New Roman"/>
              </w:rPr>
            </w:pPr>
            <w:r w:rsidRPr="006F0DA9">
              <w:rPr>
                <w:rFonts w:ascii="Times New Roman" w:hAnsi="Times New Roman"/>
              </w:rPr>
              <w:t>Участие в проектной исследовательской деятельности, реализация индивидуальных учебных проектов</w:t>
            </w:r>
          </w:p>
        </w:tc>
        <w:tc>
          <w:tcPr>
            <w:tcW w:w="1566" w:type="dxa"/>
          </w:tcPr>
          <w:p w:rsidR="006F0DA9" w:rsidRPr="006F0DA9" w:rsidRDefault="006F0DA9" w:rsidP="00BC4B1A">
            <w:pPr>
              <w:rPr>
                <w:rFonts w:ascii="Times New Roman" w:hAnsi="Times New Roman"/>
              </w:rPr>
            </w:pPr>
            <w:r w:rsidRPr="006F0DA9">
              <w:rPr>
                <w:rFonts w:ascii="Times New Roman" w:hAnsi="Times New Roman"/>
              </w:rPr>
              <w:t>проект</w:t>
            </w:r>
          </w:p>
        </w:tc>
      </w:tr>
      <w:tr w:rsidR="006F0DA9" w:rsidRPr="006F0DA9" w:rsidTr="00BC4B1A">
        <w:tc>
          <w:tcPr>
            <w:tcW w:w="675" w:type="dxa"/>
          </w:tcPr>
          <w:p w:rsidR="006F0DA9" w:rsidRPr="006F0DA9" w:rsidRDefault="006F0DA9" w:rsidP="006F0DA9">
            <w:pPr>
              <w:numPr>
                <w:ilvl w:val="0"/>
                <w:numId w:val="16"/>
              </w:numPr>
              <w:contextualSpacing/>
              <w:jc w:val="both"/>
              <w:rPr>
                <w:rFonts w:ascii="Times New Roman" w:hAnsi="Times New Roman" w:cs="Times New Roman"/>
              </w:rPr>
            </w:pPr>
          </w:p>
        </w:tc>
        <w:tc>
          <w:tcPr>
            <w:tcW w:w="7330" w:type="dxa"/>
          </w:tcPr>
          <w:p w:rsidR="006F0DA9" w:rsidRPr="006F0DA9" w:rsidRDefault="006F0DA9" w:rsidP="00BC4B1A">
            <w:pPr>
              <w:jc w:val="both"/>
              <w:rPr>
                <w:rFonts w:ascii="Times New Roman" w:hAnsi="Times New Roman"/>
              </w:rPr>
            </w:pPr>
            <w:r w:rsidRPr="006F0DA9">
              <w:rPr>
                <w:rFonts w:ascii="Times New Roman" w:hAnsi="Times New Roman"/>
              </w:rPr>
              <w:t xml:space="preserve">Участие в научно-исследовательских интернет- конкурсах </w:t>
            </w:r>
          </w:p>
        </w:tc>
        <w:tc>
          <w:tcPr>
            <w:tcW w:w="1566" w:type="dxa"/>
          </w:tcPr>
          <w:p w:rsidR="006F0DA9" w:rsidRPr="006F0DA9" w:rsidRDefault="006F0DA9" w:rsidP="00BC4B1A">
            <w:pPr>
              <w:rPr>
                <w:rFonts w:ascii="Times New Roman" w:hAnsi="Times New Roman"/>
              </w:rPr>
            </w:pPr>
            <w:r w:rsidRPr="006F0DA9">
              <w:rPr>
                <w:rFonts w:ascii="Times New Roman" w:hAnsi="Times New Roman"/>
              </w:rPr>
              <w:t>конкурсы</w:t>
            </w:r>
          </w:p>
        </w:tc>
      </w:tr>
      <w:tr w:rsidR="006F0DA9" w:rsidRPr="006F0DA9" w:rsidTr="00BC4B1A">
        <w:tc>
          <w:tcPr>
            <w:tcW w:w="675" w:type="dxa"/>
          </w:tcPr>
          <w:p w:rsidR="006F0DA9" w:rsidRPr="006F0DA9" w:rsidRDefault="006F0DA9" w:rsidP="006F0DA9">
            <w:pPr>
              <w:numPr>
                <w:ilvl w:val="0"/>
                <w:numId w:val="16"/>
              </w:numPr>
              <w:contextualSpacing/>
              <w:jc w:val="both"/>
              <w:rPr>
                <w:rFonts w:ascii="Times New Roman" w:hAnsi="Times New Roman" w:cs="Times New Roman"/>
              </w:rPr>
            </w:pPr>
          </w:p>
        </w:tc>
        <w:tc>
          <w:tcPr>
            <w:tcW w:w="7330" w:type="dxa"/>
          </w:tcPr>
          <w:p w:rsidR="006F0DA9" w:rsidRPr="006F0DA9" w:rsidRDefault="006F0DA9" w:rsidP="00BC4B1A">
            <w:pPr>
              <w:jc w:val="both"/>
              <w:rPr>
                <w:rFonts w:ascii="Times New Roman" w:hAnsi="Times New Roman"/>
              </w:rPr>
            </w:pPr>
            <w:r w:rsidRPr="006F0DA9">
              <w:rPr>
                <w:rFonts w:ascii="Times New Roman" w:hAnsi="Times New Roman"/>
              </w:rPr>
              <w:t>Участие в олимпиадах муниципального и регионального уровня</w:t>
            </w:r>
          </w:p>
        </w:tc>
        <w:tc>
          <w:tcPr>
            <w:tcW w:w="1566" w:type="dxa"/>
          </w:tcPr>
          <w:p w:rsidR="006F0DA9" w:rsidRPr="006F0DA9" w:rsidRDefault="006F0DA9" w:rsidP="00BC4B1A">
            <w:pPr>
              <w:rPr>
                <w:rFonts w:ascii="Times New Roman" w:hAnsi="Times New Roman"/>
              </w:rPr>
            </w:pPr>
            <w:r w:rsidRPr="006F0DA9">
              <w:rPr>
                <w:rFonts w:ascii="Times New Roman" w:hAnsi="Times New Roman"/>
              </w:rPr>
              <w:t>олимпиада</w:t>
            </w:r>
          </w:p>
        </w:tc>
      </w:tr>
      <w:tr w:rsidR="006F0DA9" w:rsidRPr="006F0DA9" w:rsidTr="00BC4B1A">
        <w:tc>
          <w:tcPr>
            <w:tcW w:w="675" w:type="dxa"/>
          </w:tcPr>
          <w:p w:rsidR="006F0DA9" w:rsidRPr="006F0DA9" w:rsidRDefault="006F0DA9" w:rsidP="006F0DA9">
            <w:pPr>
              <w:numPr>
                <w:ilvl w:val="0"/>
                <w:numId w:val="16"/>
              </w:numPr>
              <w:contextualSpacing/>
              <w:jc w:val="both"/>
              <w:rPr>
                <w:rFonts w:ascii="Times New Roman" w:hAnsi="Times New Roman" w:cs="Times New Roman"/>
              </w:rPr>
            </w:pPr>
          </w:p>
        </w:tc>
        <w:tc>
          <w:tcPr>
            <w:tcW w:w="7330" w:type="dxa"/>
          </w:tcPr>
          <w:p w:rsidR="006F0DA9" w:rsidRPr="006F0DA9" w:rsidRDefault="006F0DA9" w:rsidP="00BC4B1A">
            <w:pPr>
              <w:jc w:val="both"/>
              <w:rPr>
                <w:rFonts w:ascii="Times New Roman" w:hAnsi="Times New Roman"/>
              </w:rPr>
            </w:pPr>
            <w:r w:rsidRPr="006F0DA9">
              <w:rPr>
                <w:rFonts w:ascii="Times New Roman" w:hAnsi="Times New Roman"/>
              </w:rPr>
              <w:t xml:space="preserve">Организация и проведение чемпионата </w:t>
            </w:r>
            <w:proofErr w:type="spellStart"/>
            <w:r w:rsidRPr="006F0DA9">
              <w:rPr>
                <w:rFonts w:ascii="Times New Roman" w:hAnsi="Times New Roman"/>
              </w:rPr>
              <w:t>World</w:t>
            </w:r>
            <w:proofErr w:type="spellEnd"/>
            <w:r w:rsidRPr="006F0DA9">
              <w:rPr>
                <w:rFonts w:ascii="Times New Roman" w:hAnsi="Times New Roman"/>
              </w:rPr>
              <w:t xml:space="preserve"> </w:t>
            </w:r>
            <w:proofErr w:type="spellStart"/>
            <w:r w:rsidRPr="006F0DA9">
              <w:rPr>
                <w:rFonts w:ascii="Times New Roman" w:hAnsi="Times New Roman"/>
              </w:rPr>
              <w:t>Skills</w:t>
            </w:r>
            <w:proofErr w:type="spellEnd"/>
            <w:r w:rsidRPr="006F0DA9">
              <w:rPr>
                <w:rFonts w:ascii="Times New Roman" w:hAnsi="Times New Roman"/>
              </w:rPr>
              <w:t xml:space="preserve"> (компетенция Ветеринария)</w:t>
            </w:r>
          </w:p>
        </w:tc>
        <w:tc>
          <w:tcPr>
            <w:tcW w:w="1566" w:type="dxa"/>
          </w:tcPr>
          <w:p w:rsidR="006F0DA9" w:rsidRPr="006F0DA9" w:rsidRDefault="006F0DA9" w:rsidP="00BC4B1A">
            <w:pPr>
              <w:rPr>
                <w:rFonts w:ascii="Times New Roman" w:hAnsi="Times New Roman"/>
              </w:rPr>
            </w:pPr>
            <w:r w:rsidRPr="006F0DA9">
              <w:rPr>
                <w:rFonts w:ascii="Times New Roman" w:hAnsi="Times New Roman"/>
              </w:rPr>
              <w:t>чемпионат</w:t>
            </w:r>
          </w:p>
        </w:tc>
      </w:tr>
    </w:tbl>
    <w:p w:rsidR="00BF634E" w:rsidRPr="006F0DA9" w:rsidRDefault="00BF634E" w:rsidP="003F4063">
      <w:pPr>
        <w:spacing w:after="0" w:line="240" w:lineRule="auto"/>
        <w:ind w:firstLine="567"/>
        <w:jc w:val="both"/>
        <w:rPr>
          <w:rFonts w:ascii="Times New Roman" w:hAnsi="Times New Roman" w:cs="Times New Roman"/>
          <w:b/>
          <w:sz w:val="28"/>
          <w:szCs w:val="28"/>
        </w:rPr>
      </w:pPr>
      <w:r w:rsidRPr="006F0DA9">
        <w:rPr>
          <w:rFonts w:ascii="Times New Roman" w:hAnsi="Times New Roman" w:cs="Times New Roman"/>
          <w:b/>
          <w:sz w:val="28"/>
          <w:szCs w:val="28"/>
        </w:rPr>
        <w:t>В ра</w:t>
      </w:r>
      <w:r w:rsidR="006F0DA9" w:rsidRPr="006F0DA9">
        <w:rPr>
          <w:rFonts w:ascii="Times New Roman" w:hAnsi="Times New Roman" w:cs="Times New Roman"/>
          <w:b/>
          <w:sz w:val="28"/>
          <w:szCs w:val="28"/>
        </w:rPr>
        <w:t>мках направления по профилактике</w:t>
      </w:r>
      <w:r w:rsidRPr="006F0DA9">
        <w:rPr>
          <w:rFonts w:ascii="Times New Roman" w:hAnsi="Times New Roman" w:cs="Times New Roman"/>
          <w:b/>
          <w:sz w:val="28"/>
          <w:szCs w:val="28"/>
        </w:rPr>
        <w:t xml:space="preserve"> подростковых зависимостей, безнадзорности и правонарушений, экстремизма, терроризма</w:t>
      </w:r>
      <w:r w:rsidRPr="006F0DA9">
        <w:rPr>
          <w:rFonts w:ascii="Times New Roman" w:hAnsi="Times New Roman" w:cs="Times New Roman"/>
          <w:sz w:val="28"/>
          <w:szCs w:val="28"/>
        </w:rPr>
        <w:t xml:space="preserve"> </w:t>
      </w:r>
      <w:r w:rsidRPr="006F0DA9">
        <w:rPr>
          <w:rFonts w:ascii="Times New Roman" w:hAnsi="Times New Roman" w:cs="Times New Roman"/>
          <w:b/>
          <w:sz w:val="28"/>
          <w:szCs w:val="28"/>
        </w:rPr>
        <w:t>проведены мероприятия:</w:t>
      </w:r>
    </w:p>
    <w:p w:rsidR="00BF634E" w:rsidRPr="006F0DA9" w:rsidRDefault="00BF634E" w:rsidP="00BF634E">
      <w:pPr>
        <w:spacing w:after="0" w:line="240" w:lineRule="auto"/>
        <w:jc w:val="both"/>
        <w:rPr>
          <w:rFonts w:ascii="Times New Roman" w:hAnsi="Times New Roman" w:cs="Times New Roman"/>
          <w:b/>
          <w:sz w:val="28"/>
          <w:szCs w:val="28"/>
        </w:rPr>
      </w:pPr>
    </w:p>
    <w:tbl>
      <w:tblPr>
        <w:tblStyle w:val="a6"/>
        <w:tblW w:w="0" w:type="auto"/>
        <w:tblLook w:val="04A0" w:firstRow="1" w:lastRow="0" w:firstColumn="1" w:lastColumn="0" w:noHBand="0" w:noVBand="1"/>
      </w:tblPr>
      <w:tblGrid>
        <w:gridCol w:w="800"/>
        <w:gridCol w:w="6605"/>
        <w:gridCol w:w="1940"/>
      </w:tblGrid>
      <w:tr w:rsidR="00C66710" w:rsidRPr="006F0DA9" w:rsidTr="00C66710">
        <w:tc>
          <w:tcPr>
            <w:tcW w:w="817" w:type="dxa"/>
            <w:tcBorders>
              <w:top w:val="single" w:sz="8" w:space="0" w:color="auto"/>
              <w:left w:val="single" w:sz="4" w:space="0" w:color="auto"/>
              <w:bottom w:val="single" w:sz="4" w:space="0" w:color="auto"/>
              <w:right w:val="single" w:sz="4" w:space="0" w:color="auto"/>
            </w:tcBorders>
          </w:tcPr>
          <w:p w:rsidR="00BF634E" w:rsidRPr="006F0DA9" w:rsidRDefault="00BF634E" w:rsidP="00BF634E">
            <w:pPr>
              <w:jc w:val="center"/>
              <w:rPr>
                <w:rFonts w:ascii="Times New Roman" w:eastAsia="Times New Roman" w:hAnsi="Times New Roman" w:cs="Times New Roman"/>
                <w:b/>
                <w:sz w:val="24"/>
                <w:szCs w:val="24"/>
              </w:rPr>
            </w:pPr>
            <w:r w:rsidRPr="006F0DA9">
              <w:rPr>
                <w:rFonts w:ascii="Times New Roman" w:eastAsia="Times New Roman" w:hAnsi="Times New Roman" w:cs="Times New Roman"/>
                <w:b/>
                <w:sz w:val="24"/>
                <w:szCs w:val="24"/>
              </w:rPr>
              <w:t>№</w:t>
            </w:r>
          </w:p>
        </w:tc>
        <w:tc>
          <w:tcPr>
            <w:tcW w:w="6814" w:type="dxa"/>
            <w:tcBorders>
              <w:top w:val="single" w:sz="8" w:space="0" w:color="auto"/>
              <w:left w:val="single" w:sz="4" w:space="0" w:color="auto"/>
              <w:bottom w:val="single" w:sz="4" w:space="0" w:color="auto"/>
              <w:right w:val="single" w:sz="4" w:space="0" w:color="auto"/>
            </w:tcBorders>
            <w:shd w:val="clear" w:color="auto" w:fill="auto"/>
          </w:tcPr>
          <w:p w:rsidR="00BF634E" w:rsidRPr="006F0DA9" w:rsidRDefault="00BF634E" w:rsidP="00BF634E">
            <w:pPr>
              <w:jc w:val="center"/>
              <w:rPr>
                <w:rFonts w:ascii="Times New Roman" w:eastAsia="Times New Roman" w:hAnsi="Times New Roman" w:cs="Times New Roman"/>
                <w:b/>
                <w:sz w:val="24"/>
                <w:szCs w:val="24"/>
              </w:rPr>
            </w:pPr>
            <w:r w:rsidRPr="006F0DA9">
              <w:rPr>
                <w:rFonts w:ascii="Times New Roman" w:eastAsia="Times New Roman" w:hAnsi="Times New Roman" w:cs="Times New Roman"/>
                <w:b/>
                <w:sz w:val="24"/>
                <w:szCs w:val="24"/>
              </w:rPr>
              <w:t>Название мероприятия</w:t>
            </w:r>
          </w:p>
        </w:tc>
        <w:tc>
          <w:tcPr>
            <w:tcW w:w="1940" w:type="dxa"/>
            <w:tcBorders>
              <w:top w:val="single" w:sz="8" w:space="0" w:color="auto"/>
              <w:left w:val="nil"/>
              <w:bottom w:val="single" w:sz="4" w:space="0" w:color="auto"/>
              <w:right w:val="single" w:sz="4" w:space="0" w:color="auto"/>
            </w:tcBorders>
            <w:shd w:val="clear" w:color="auto" w:fill="auto"/>
          </w:tcPr>
          <w:p w:rsidR="00BF634E" w:rsidRPr="006F0DA9" w:rsidRDefault="00BF634E" w:rsidP="00BF634E">
            <w:pPr>
              <w:jc w:val="center"/>
              <w:rPr>
                <w:rFonts w:ascii="Times New Roman" w:eastAsia="Times New Roman" w:hAnsi="Times New Roman" w:cs="Times New Roman"/>
                <w:b/>
                <w:sz w:val="24"/>
                <w:szCs w:val="24"/>
              </w:rPr>
            </w:pPr>
            <w:r w:rsidRPr="006F0DA9">
              <w:rPr>
                <w:rFonts w:ascii="Times New Roman" w:eastAsia="Times New Roman" w:hAnsi="Times New Roman" w:cs="Times New Roman"/>
                <w:b/>
                <w:sz w:val="24"/>
                <w:szCs w:val="24"/>
              </w:rPr>
              <w:t>Форма проведения</w:t>
            </w:r>
          </w:p>
        </w:tc>
      </w:tr>
      <w:tr w:rsidR="00C66710" w:rsidRPr="006F0DA9" w:rsidTr="00C66710">
        <w:tc>
          <w:tcPr>
            <w:tcW w:w="817" w:type="dxa"/>
          </w:tcPr>
          <w:p w:rsidR="00BF634E" w:rsidRPr="006F0DA9" w:rsidRDefault="00BF634E" w:rsidP="00BF634E">
            <w:pPr>
              <w:numPr>
                <w:ilvl w:val="0"/>
                <w:numId w:val="17"/>
              </w:numPr>
              <w:contextualSpacing/>
              <w:jc w:val="both"/>
              <w:rPr>
                <w:rFonts w:ascii="Times New Roman" w:hAnsi="Times New Roman" w:cs="Times New Roman"/>
              </w:rPr>
            </w:pPr>
          </w:p>
        </w:tc>
        <w:tc>
          <w:tcPr>
            <w:tcW w:w="6814" w:type="dxa"/>
          </w:tcPr>
          <w:p w:rsidR="00BF634E" w:rsidRPr="006F0DA9" w:rsidRDefault="00BF634E" w:rsidP="00BF634E">
            <w:pPr>
              <w:jc w:val="both"/>
              <w:rPr>
                <w:rFonts w:ascii="Times New Roman" w:hAnsi="Times New Roman"/>
                <w:sz w:val="24"/>
                <w:szCs w:val="24"/>
              </w:rPr>
            </w:pPr>
            <w:r w:rsidRPr="006F0DA9">
              <w:rPr>
                <w:rFonts w:ascii="Times New Roman" w:hAnsi="Times New Roman"/>
                <w:sz w:val="24"/>
                <w:szCs w:val="24"/>
              </w:rPr>
              <w:t>- изучение социального состава и</w:t>
            </w:r>
            <w:r w:rsidRPr="006F0DA9">
              <w:t xml:space="preserve"> </w:t>
            </w:r>
            <w:r w:rsidRPr="006F0DA9">
              <w:rPr>
                <w:rFonts w:ascii="Times New Roman" w:hAnsi="Times New Roman"/>
                <w:sz w:val="24"/>
                <w:szCs w:val="24"/>
              </w:rPr>
              <w:t>анализ личных дел обучающихся</w:t>
            </w:r>
          </w:p>
        </w:tc>
        <w:tc>
          <w:tcPr>
            <w:tcW w:w="1940" w:type="dxa"/>
          </w:tcPr>
          <w:p w:rsidR="00BF634E" w:rsidRPr="006F0DA9" w:rsidRDefault="00BF634E" w:rsidP="00BF634E">
            <w:pPr>
              <w:jc w:val="both"/>
              <w:rPr>
                <w:rFonts w:ascii="Times New Roman" w:hAnsi="Times New Roman" w:cs="Times New Roman"/>
              </w:rPr>
            </w:pPr>
            <w:r w:rsidRPr="006F0DA9">
              <w:rPr>
                <w:rFonts w:ascii="Times New Roman" w:hAnsi="Times New Roman" w:cs="Times New Roman"/>
              </w:rPr>
              <w:t>Диагностика</w:t>
            </w:r>
          </w:p>
        </w:tc>
      </w:tr>
      <w:tr w:rsidR="00C66710" w:rsidRPr="006F0DA9" w:rsidTr="00C66710">
        <w:tc>
          <w:tcPr>
            <w:tcW w:w="817" w:type="dxa"/>
          </w:tcPr>
          <w:p w:rsidR="00BF634E" w:rsidRPr="006F0DA9" w:rsidRDefault="00BF634E" w:rsidP="00BF634E">
            <w:pPr>
              <w:numPr>
                <w:ilvl w:val="0"/>
                <w:numId w:val="17"/>
              </w:numPr>
              <w:contextualSpacing/>
              <w:jc w:val="both"/>
              <w:rPr>
                <w:rFonts w:ascii="Times New Roman" w:hAnsi="Times New Roman" w:cs="Times New Roman"/>
              </w:rPr>
            </w:pPr>
          </w:p>
        </w:tc>
        <w:tc>
          <w:tcPr>
            <w:tcW w:w="6814" w:type="dxa"/>
          </w:tcPr>
          <w:p w:rsidR="00BF634E" w:rsidRPr="006F0DA9" w:rsidRDefault="00BF634E" w:rsidP="00BF634E">
            <w:pPr>
              <w:jc w:val="both"/>
              <w:rPr>
                <w:rFonts w:ascii="Times New Roman" w:hAnsi="Times New Roman"/>
                <w:sz w:val="24"/>
                <w:szCs w:val="24"/>
              </w:rPr>
            </w:pPr>
            <w:r w:rsidRPr="006F0DA9">
              <w:rPr>
                <w:rFonts w:ascii="Times New Roman" w:hAnsi="Times New Roman"/>
                <w:sz w:val="24"/>
                <w:szCs w:val="24"/>
              </w:rPr>
              <w:t>- анализ занятости детей группы -риска в свободное время, анализ планов воспитательной работы воспитателя, педагога-психолога, социального-педагога, кураторов.</w:t>
            </w:r>
          </w:p>
        </w:tc>
        <w:tc>
          <w:tcPr>
            <w:tcW w:w="1940" w:type="dxa"/>
          </w:tcPr>
          <w:p w:rsidR="00BF634E" w:rsidRPr="006F0DA9" w:rsidRDefault="00BF634E" w:rsidP="00BF634E">
            <w:r w:rsidRPr="006F0DA9">
              <w:rPr>
                <w:rFonts w:ascii="Times New Roman" w:hAnsi="Times New Roman" w:cs="Times New Roman"/>
              </w:rPr>
              <w:t>Диагностика</w:t>
            </w:r>
          </w:p>
        </w:tc>
      </w:tr>
      <w:tr w:rsidR="00C66710" w:rsidRPr="006F0DA9" w:rsidTr="00C66710">
        <w:tc>
          <w:tcPr>
            <w:tcW w:w="817" w:type="dxa"/>
          </w:tcPr>
          <w:p w:rsidR="00BF634E" w:rsidRPr="006F0DA9" w:rsidRDefault="00BF634E" w:rsidP="00BF634E">
            <w:pPr>
              <w:numPr>
                <w:ilvl w:val="0"/>
                <w:numId w:val="17"/>
              </w:numPr>
              <w:contextualSpacing/>
              <w:jc w:val="both"/>
              <w:rPr>
                <w:rFonts w:ascii="Times New Roman" w:hAnsi="Times New Roman" w:cs="Times New Roman"/>
              </w:rPr>
            </w:pPr>
          </w:p>
        </w:tc>
        <w:tc>
          <w:tcPr>
            <w:tcW w:w="6814" w:type="dxa"/>
          </w:tcPr>
          <w:p w:rsidR="00BF634E" w:rsidRPr="006F0DA9" w:rsidRDefault="00BF634E" w:rsidP="00BF634E">
            <w:pPr>
              <w:jc w:val="both"/>
              <w:rPr>
                <w:rFonts w:ascii="Times New Roman" w:hAnsi="Times New Roman"/>
                <w:sz w:val="24"/>
                <w:szCs w:val="24"/>
              </w:rPr>
            </w:pPr>
            <w:r w:rsidRPr="006F0DA9">
              <w:rPr>
                <w:rFonts w:ascii="Times New Roman" w:hAnsi="Times New Roman"/>
                <w:sz w:val="24"/>
                <w:szCs w:val="24"/>
              </w:rPr>
              <w:t>-изучение психолого-медико-педагогических особенностей и коррекция поведения обучающихся, склонных к самовольным уходам:</w:t>
            </w:r>
          </w:p>
          <w:p w:rsidR="00BF634E" w:rsidRPr="006F0DA9" w:rsidRDefault="00BF634E" w:rsidP="00BF634E">
            <w:pPr>
              <w:jc w:val="both"/>
              <w:rPr>
                <w:rFonts w:ascii="Times New Roman" w:hAnsi="Times New Roman"/>
                <w:sz w:val="24"/>
                <w:szCs w:val="24"/>
              </w:rPr>
            </w:pPr>
            <w:r w:rsidRPr="006F0DA9">
              <w:rPr>
                <w:rFonts w:ascii="Times New Roman" w:hAnsi="Times New Roman"/>
                <w:sz w:val="24"/>
                <w:szCs w:val="24"/>
              </w:rPr>
              <w:t>диагностика личностных особенностей;</w:t>
            </w:r>
          </w:p>
          <w:p w:rsidR="00BF634E" w:rsidRPr="006F0DA9" w:rsidRDefault="00BF634E" w:rsidP="00BF634E">
            <w:pPr>
              <w:rPr>
                <w:rFonts w:ascii="Times New Roman" w:hAnsi="Times New Roman"/>
                <w:sz w:val="24"/>
                <w:szCs w:val="24"/>
              </w:rPr>
            </w:pPr>
            <w:r w:rsidRPr="006F0DA9">
              <w:rPr>
                <w:rFonts w:ascii="Times New Roman" w:hAnsi="Times New Roman"/>
                <w:sz w:val="24"/>
                <w:szCs w:val="24"/>
              </w:rPr>
              <w:t>изучение эмоционально-волевых качеств;</w:t>
            </w:r>
            <w:r w:rsidRPr="006F0DA9">
              <w:rPr>
                <w:rFonts w:ascii="Times New Roman" w:hAnsi="Times New Roman"/>
                <w:sz w:val="24"/>
                <w:szCs w:val="24"/>
              </w:rPr>
              <w:br/>
              <w:t>психолого-педагогическая помощь;</w:t>
            </w:r>
          </w:p>
        </w:tc>
        <w:tc>
          <w:tcPr>
            <w:tcW w:w="1940" w:type="dxa"/>
          </w:tcPr>
          <w:p w:rsidR="00BF634E" w:rsidRPr="006F0DA9" w:rsidRDefault="00BF634E" w:rsidP="00BF634E">
            <w:r w:rsidRPr="006F0DA9">
              <w:rPr>
                <w:rFonts w:ascii="Times New Roman" w:hAnsi="Times New Roman" w:cs="Times New Roman"/>
              </w:rPr>
              <w:t>Диагностика</w:t>
            </w:r>
          </w:p>
        </w:tc>
      </w:tr>
      <w:tr w:rsidR="00C66710" w:rsidRPr="006F0DA9" w:rsidTr="00C66710">
        <w:tc>
          <w:tcPr>
            <w:tcW w:w="817" w:type="dxa"/>
          </w:tcPr>
          <w:p w:rsidR="00BF634E" w:rsidRPr="006F0DA9" w:rsidRDefault="00BF634E" w:rsidP="00BF634E">
            <w:pPr>
              <w:numPr>
                <w:ilvl w:val="0"/>
                <w:numId w:val="17"/>
              </w:numPr>
              <w:contextualSpacing/>
              <w:jc w:val="both"/>
              <w:rPr>
                <w:rFonts w:ascii="Times New Roman" w:hAnsi="Times New Roman" w:cs="Times New Roman"/>
              </w:rPr>
            </w:pPr>
          </w:p>
        </w:tc>
        <w:tc>
          <w:tcPr>
            <w:tcW w:w="6814" w:type="dxa"/>
          </w:tcPr>
          <w:p w:rsidR="00BF634E" w:rsidRPr="006F0DA9" w:rsidRDefault="00BF634E" w:rsidP="00BF634E">
            <w:pPr>
              <w:jc w:val="both"/>
              <w:rPr>
                <w:rFonts w:ascii="Times New Roman" w:hAnsi="Times New Roman"/>
                <w:sz w:val="24"/>
                <w:szCs w:val="24"/>
              </w:rPr>
            </w:pPr>
            <w:r w:rsidRPr="006F0DA9">
              <w:rPr>
                <w:rFonts w:ascii="Times New Roman" w:hAnsi="Times New Roman"/>
                <w:sz w:val="24"/>
                <w:szCs w:val="24"/>
              </w:rPr>
              <w:t xml:space="preserve">-формирование банка данных несовершеннолетних, систематически допускающих или склонных к самовольным уходам, внесение дополнений, изменений в банк данных. </w:t>
            </w:r>
          </w:p>
        </w:tc>
        <w:tc>
          <w:tcPr>
            <w:tcW w:w="1940" w:type="dxa"/>
          </w:tcPr>
          <w:p w:rsidR="00BF634E" w:rsidRPr="006F0DA9" w:rsidRDefault="00BF634E" w:rsidP="00BF634E">
            <w:pPr>
              <w:suppressAutoHyphens/>
              <w:autoSpaceDE w:val="0"/>
              <w:autoSpaceDN w:val="0"/>
              <w:jc w:val="both"/>
              <w:textAlignment w:val="baseline"/>
              <w:rPr>
                <w:rFonts w:ascii="Times New Roman" w:eastAsia="Times New Roman" w:hAnsi="Times New Roman" w:cs="Times New Roman"/>
                <w:sz w:val="24"/>
                <w:szCs w:val="24"/>
                <w:lang w:eastAsia="ru-RU"/>
              </w:rPr>
            </w:pPr>
            <w:r w:rsidRPr="006F0DA9">
              <w:rPr>
                <w:rFonts w:ascii="Times New Roman" w:eastAsia="Times New Roman" w:hAnsi="Times New Roman" w:cs="Times New Roman"/>
                <w:sz w:val="24"/>
                <w:szCs w:val="24"/>
                <w:lang w:eastAsia="ru-RU"/>
              </w:rPr>
              <w:t>анкетирование</w:t>
            </w:r>
          </w:p>
        </w:tc>
      </w:tr>
      <w:tr w:rsidR="00C66710" w:rsidRPr="006F0DA9" w:rsidTr="00C66710">
        <w:tc>
          <w:tcPr>
            <w:tcW w:w="817" w:type="dxa"/>
          </w:tcPr>
          <w:p w:rsidR="00BF634E" w:rsidRPr="006F0DA9" w:rsidRDefault="00BF634E" w:rsidP="00BF634E">
            <w:pPr>
              <w:numPr>
                <w:ilvl w:val="0"/>
                <w:numId w:val="17"/>
              </w:numPr>
              <w:contextualSpacing/>
              <w:jc w:val="both"/>
              <w:rPr>
                <w:rFonts w:ascii="Times New Roman" w:hAnsi="Times New Roman" w:cs="Times New Roman"/>
              </w:rPr>
            </w:pPr>
          </w:p>
        </w:tc>
        <w:tc>
          <w:tcPr>
            <w:tcW w:w="6814" w:type="dxa"/>
          </w:tcPr>
          <w:p w:rsidR="00BF634E" w:rsidRPr="006F0DA9" w:rsidRDefault="00BF634E" w:rsidP="00BF634E">
            <w:pPr>
              <w:jc w:val="both"/>
              <w:rPr>
                <w:rFonts w:ascii="Times New Roman" w:hAnsi="Times New Roman"/>
                <w:sz w:val="24"/>
                <w:szCs w:val="24"/>
              </w:rPr>
            </w:pPr>
            <w:r w:rsidRPr="006F0DA9">
              <w:rPr>
                <w:rFonts w:ascii="Times New Roman" w:hAnsi="Times New Roman"/>
                <w:sz w:val="24"/>
                <w:szCs w:val="24"/>
              </w:rPr>
              <w:t>- формирование картотеки на детей, склонных к самовольным уходам, содержащую фотографию, метрические данные, особые приметы, адреса возможного пребывания (близкие родственники, друзья), информацию о состоянии физического и психического здоровья и др.</w:t>
            </w:r>
          </w:p>
        </w:tc>
        <w:tc>
          <w:tcPr>
            <w:tcW w:w="1940" w:type="dxa"/>
          </w:tcPr>
          <w:p w:rsidR="00BF634E" w:rsidRPr="006F0DA9" w:rsidRDefault="00BF634E" w:rsidP="00BF634E">
            <w:pPr>
              <w:suppressAutoHyphens/>
              <w:autoSpaceDE w:val="0"/>
              <w:autoSpaceDN w:val="0"/>
              <w:jc w:val="both"/>
              <w:textAlignment w:val="baseline"/>
              <w:rPr>
                <w:rFonts w:ascii="Times New Roman" w:eastAsia="Times New Roman" w:hAnsi="Times New Roman" w:cs="Times New Roman"/>
                <w:sz w:val="24"/>
                <w:szCs w:val="24"/>
                <w:lang w:eastAsia="ru-RU"/>
              </w:rPr>
            </w:pPr>
            <w:r w:rsidRPr="006F0DA9">
              <w:rPr>
                <w:rFonts w:ascii="Times New Roman" w:eastAsia="Times New Roman" w:hAnsi="Times New Roman" w:cs="Times New Roman"/>
                <w:sz w:val="24"/>
                <w:szCs w:val="24"/>
                <w:lang w:eastAsia="ru-RU"/>
              </w:rPr>
              <w:t>анкетирование</w:t>
            </w:r>
          </w:p>
        </w:tc>
      </w:tr>
      <w:tr w:rsidR="00C66710" w:rsidRPr="006F0DA9" w:rsidTr="00C66710">
        <w:tc>
          <w:tcPr>
            <w:tcW w:w="817" w:type="dxa"/>
          </w:tcPr>
          <w:p w:rsidR="00BF634E" w:rsidRPr="006F0DA9" w:rsidRDefault="00BF634E" w:rsidP="00BF634E">
            <w:pPr>
              <w:numPr>
                <w:ilvl w:val="0"/>
                <w:numId w:val="17"/>
              </w:numPr>
              <w:contextualSpacing/>
              <w:jc w:val="both"/>
              <w:rPr>
                <w:rFonts w:ascii="Times New Roman" w:hAnsi="Times New Roman" w:cs="Times New Roman"/>
              </w:rPr>
            </w:pPr>
          </w:p>
        </w:tc>
        <w:tc>
          <w:tcPr>
            <w:tcW w:w="6814" w:type="dxa"/>
          </w:tcPr>
          <w:p w:rsidR="00BF634E" w:rsidRPr="006F0DA9" w:rsidRDefault="00BF634E" w:rsidP="00BF634E">
            <w:pPr>
              <w:jc w:val="both"/>
              <w:rPr>
                <w:rFonts w:ascii="Times New Roman" w:hAnsi="Times New Roman"/>
                <w:sz w:val="24"/>
                <w:szCs w:val="24"/>
              </w:rPr>
            </w:pPr>
            <w:r w:rsidRPr="006F0DA9">
              <w:rPr>
                <w:rFonts w:ascii="Times New Roman" w:hAnsi="Times New Roman"/>
                <w:sz w:val="24"/>
                <w:szCs w:val="24"/>
              </w:rPr>
              <w:t>- о недопустимости совершения противоправных действий, об ответственности за правонарушения и преступления:</w:t>
            </w:r>
            <w:r w:rsidR="006F0DA9">
              <w:rPr>
                <w:rFonts w:ascii="Times New Roman" w:hAnsi="Times New Roman"/>
                <w:sz w:val="24"/>
                <w:szCs w:val="24"/>
              </w:rPr>
              <w:t xml:space="preserve"> </w:t>
            </w:r>
            <w:r w:rsidRPr="006F0DA9">
              <w:rPr>
                <w:rFonts w:ascii="Times New Roman" w:hAnsi="Times New Roman"/>
                <w:sz w:val="24"/>
                <w:szCs w:val="24"/>
              </w:rPr>
              <w:t>«Что ждет тебя на ночных улицах», «Не ломай свою судьбу», «Твое поведение, твое лицо», «Чтобы с тобой не случилась беда», «Как не стать жертвой преступления», «Побег в никуда», «Самовольные уходы: мотивы, причины, поводы» </w:t>
            </w:r>
          </w:p>
        </w:tc>
        <w:tc>
          <w:tcPr>
            <w:tcW w:w="1940" w:type="dxa"/>
          </w:tcPr>
          <w:p w:rsidR="00BF634E" w:rsidRPr="006F0DA9" w:rsidRDefault="00BF634E" w:rsidP="00BF634E">
            <w:pPr>
              <w:suppressAutoHyphens/>
              <w:autoSpaceDE w:val="0"/>
              <w:autoSpaceDN w:val="0"/>
              <w:jc w:val="both"/>
              <w:textAlignment w:val="baseline"/>
              <w:rPr>
                <w:rFonts w:ascii="Times New Roman" w:eastAsia="Times New Roman" w:hAnsi="Times New Roman" w:cs="Times New Roman"/>
                <w:sz w:val="24"/>
                <w:szCs w:val="24"/>
                <w:lang w:eastAsia="ru-RU"/>
              </w:rPr>
            </w:pPr>
            <w:r w:rsidRPr="006F0DA9">
              <w:rPr>
                <w:rFonts w:ascii="Times New Roman" w:eastAsia="Times New Roman" w:hAnsi="Times New Roman" w:cs="Times New Roman"/>
                <w:sz w:val="24"/>
                <w:szCs w:val="24"/>
                <w:lang w:eastAsia="ru-RU"/>
              </w:rPr>
              <w:t>индивидуальные беседы</w:t>
            </w:r>
          </w:p>
        </w:tc>
      </w:tr>
      <w:tr w:rsidR="00C66710" w:rsidRPr="006F0DA9" w:rsidTr="00C66710">
        <w:tc>
          <w:tcPr>
            <w:tcW w:w="817" w:type="dxa"/>
          </w:tcPr>
          <w:p w:rsidR="00BF634E" w:rsidRPr="006F0DA9" w:rsidRDefault="00BF634E" w:rsidP="00BF634E">
            <w:pPr>
              <w:numPr>
                <w:ilvl w:val="0"/>
                <w:numId w:val="17"/>
              </w:numPr>
              <w:contextualSpacing/>
              <w:jc w:val="both"/>
              <w:rPr>
                <w:rFonts w:ascii="Times New Roman" w:hAnsi="Times New Roman" w:cs="Times New Roman"/>
              </w:rPr>
            </w:pPr>
          </w:p>
        </w:tc>
        <w:tc>
          <w:tcPr>
            <w:tcW w:w="6814" w:type="dxa"/>
          </w:tcPr>
          <w:p w:rsidR="00BF634E" w:rsidRPr="006F0DA9" w:rsidRDefault="00BF634E" w:rsidP="00BF634E">
            <w:pPr>
              <w:suppressAutoHyphens/>
              <w:autoSpaceDE w:val="0"/>
              <w:autoSpaceDN w:val="0"/>
              <w:jc w:val="both"/>
              <w:textAlignment w:val="baseline"/>
              <w:rPr>
                <w:rFonts w:ascii="Times New Roman" w:eastAsia="Times New Roman" w:hAnsi="Times New Roman" w:cs="Times New Roman"/>
                <w:sz w:val="24"/>
                <w:szCs w:val="24"/>
                <w:lang w:eastAsia="ru-RU"/>
              </w:rPr>
            </w:pPr>
            <w:r w:rsidRPr="006F0DA9">
              <w:rPr>
                <w:rFonts w:ascii="Times New Roman" w:eastAsia="Times New Roman" w:hAnsi="Times New Roman" w:cs="Times New Roman"/>
                <w:sz w:val="24"/>
                <w:szCs w:val="24"/>
                <w:lang w:eastAsia="ru-RU"/>
              </w:rPr>
              <w:t>- «</w:t>
            </w:r>
            <w:proofErr w:type="spellStart"/>
            <w:r w:rsidRPr="006F0DA9">
              <w:rPr>
                <w:rFonts w:ascii="Times New Roman" w:eastAsia="Times New Roman" w:hAnsi="Times New Roman" w:cs="Times New Roman"/>
                <w:sz w:val="24"/>
                <w:szCs w:val="24"/>
                <w:lang w:eastAsia="ru-RU"/>
              </w:rPr>
              <w:t>Зацепинг</w:t>
            </w:r>
            <w:proofErr w:type="spellEnd"/>
            <w:r w:rsidRPr="006F0DA9">
              <w:rPr>
                <w:rFonts w:ascii="Times New Roman" w:eastAsia="Times New Roman" w:hAnsi="Times New Roman" w:cs="Times New Roman"/>
                <w:sz w:val="24"/>
                <w:szCs w:val="24"/>
                <w:lang w:eastAsia="ru-RU"/>
              </w:rPr>
              <w:t xml:space="preserve">. Развлечение опасное для жизни», «Последствия употребления наркотиков», «Безопасность в сети Интернет», «СПИД- страшная болезнь века», «Молодежный экстремизм», Умение общаться -путь к успеху», «Мир без жестокости», «Не </w:t>
            </w:r>
            <w:r w:rsidRPr="006F0DA9">
              <w:rPr>
                <w:rFonts w:ascii="Times New Roman" w:eastAsia="Times New Roman" w:hAnsi="Times New Roman" w:cs="Times New Roman"/>
                <w:sz w:val="24"/>
                <w:szCs w:val="24"/>
                <w:lang w:eastAsia="ru-RU"/>
              </w:rPr>
              <w:lastRenderedPageBreak/>
              <w:t>начинай, не пробуй, не рискуй», «Настроение и его власть над человеком», День солидарности в борьбе с терроризмом», «Молодёжный экстремизм», «Поведение в экстремальных ситуациях», «Мир без жестокости», «Терроризм –чума ХХI века@</w:t>
            </w:r>
          </w:p>
        </w:tc>
        <w:tc>
          <w:tcPr>
            <w:tcW w:w="1940" w:type="dxa"/>
          </w:tcPr>
          <w:p w:rsidR="00BF634E" w:rsidRPr="006F0DA9" w:rsidRDefault="00BF634E" w:rsidP="00BF634E">
            <w:pPr>
              <w:suppressAutoHyphens/>
              <w:autoSpaceDE w:val="0"/>
              <w:autoSpaceDN w:val="0"/>
              <w:jc w:val="both"/>
              <w:textAlignment w:val="baseline"/>
              <w:rPr>
                <w:rFonts w:ascii="Times New Roman" w:eastAsia="Times New Roman" w:hAnsi="Times New Roman" w:cs="Times New Roman"/>
                <w:sz w:val="24"/>
                <w:szCs w:val="24"/>
                <w:lang w:eastAsia="ru-RU"/>
              </w:rPr>
            </w:pPr>
            <w:r w:rsidRPr="006F0DA9">
              <w:rPr>
                <w:rFonts w:ascii="Times New Roman" w:eastAsia="Times New Roman" w:hAnsi="Times New Roman" w:cs="Times New Roman"/>
                <w:sz w:val="24"/>
                <w:szCs w:val="24"/>
                <w:lang w:eastAsia="ru-RU"/>
              </w:rPr>
              <w:lastRenderedPageBreak/>
              <w:t>Классные часы:</w:t>
            </w:r>
          </w:p>
        </w:tc>
      </w:tr>
      <w:tr w:rsidR="00C66710" w:rsidRPr="006F0DA9" w:rsidTr="00C66710">
        <w:tc>
          <w:tcPr>
            <w:tcW w:w="817" w:type="dxa"/>
          </w:tcPr>
          <w:p w:rsidR="00BF634E" w:rsidRPr="006F0DA9" w:rsidRDefault="00BF634E" w:rsidP="00BF634E">
            <w:pPr>
              <w:numPr>
                <w:ilvl w:val="0"/>
                <w:numId w:val="17"/>
              </w:numPr>
              <w:contextualSpacing/>
              <w:jc w:val="both"/>
              <w:rPr>
                <w:rFonts w:ascii="Times New Roman" w:hAnsi="Times New Roman" w:cs="Times New Roman"/>
              </w:rPr>
            </w:pPr>
          </w:p>
        </w:tc>
        <w:tc>
          <w:tcPr>
            <w:tcW w:w="6814" w:type="dxa"/>
          </w:tcPr>
          <w:p w:rsidR="00BF634E" w:rsidRPr="006F0DA9" w:rsidRDefault="00BF634E" w:rsidP="00BF634E">
            <w:pPr>
              <w:suppressAutoHyphens/>
              <w:autoSpaceDE w:val="0"/>
              <w:autoSpaceDN w:val="0"/>
              <w:textAlignment w:val="baseline"/>
              <w:rPr>
                <w:rFonts w:ascii="Times New Roman" w:eastAsia="Times New Roman" w:hAnsi="Times New Roman" w:cs="Times New Roman"/>
                <w:bCs/>
                <w:sz w:val="24"/>
                <w:szCs w:val="24"/>
                <w:lang w:eastAsia="ru-RU"/>
              </w:rPr>
            </w:pPr>
            <w:r w:rsidRPr="006F0DA9">
              <w:rPr>
                <w:rFonts w:ascii="Times New Roman" w:eastAsia="Times New Roman" w:hAnsi="Times New Roman" w:cs="Times New Roman"/>
                <w:bCs/>
                <w:sz w:val="24"/>
                <w:szCs w:val="24"/>
                <w:lang w:eastAsia="ru-RU"/>
              </w:rPr>
              <w:t>Основы медицинских знаний для оказания первой помощи в экстремальной ситуации</w:t>
            </w:r>
          </w:p>
        </w:tc>
        <w:tc>
          <w:tcPr>
            <w:tcW w:w="1940" w:type="dxa"/>
          </w:tcPr>
          <w:p w:rsidR="00BF634E" w:rsidRPr="006F0DA9" w:rsidRDefault="00BF634E" w:rsidP="00BF634E">
            <w:pPr>
              <w:suppressAutoHyphens/>
              <w:autoSpaceDE w:val="0"/>
              <w:autoSpaceDN w:val="0"/>
              <w:textAlignment w:val="baseline"/>
              <w:rPr>
                <w:rFonts w:ascii="Times New Roman" w:eastAsia="Times New Roman" w:hAnsi="Times New Roman" w:cs="Times New Roman"/>
                <w:bCs/>
                <w:sz w:val="24"/>
                <w:szCs w:val="24"/>
                <w:lang w:eastAsia="ru-RU"/>
              </w:rPr>
            </w:pPr>
            <w:r w:rsidRPr="006F0DA9">
              <w:rPr>
                <w:rFonts w:ascii="Times New Roman" w:eastAsia="Times New Roman" w:hAnsi="Times New Roman" w:cs="Times New Roman"/>
                <w:bCs/>
                <w:sz w:val="24"/>
                <w:szCs w:val="24"/>
                <w:lang w:eastAsia="ru-RU"/>
              </w:rPr>
              <w:t>тренинг</w:t>
            </w:r>
          </w:p>
        </w:tc>
      </w:tr>
      <w:tr w:rsidR="00C66710" w:rsidRPr="006F0DA9" w:rsidTr="00C66710">
        <w:tc>
          <w:tcPr>
            <w:tcW w:w="817" w:type="dxa"/>
          </w:tcPr>
          <w:p w:rsidR="00BF634E" w:rsidRPr="006F0DA9" w:rsidRDefault="00BF634E" w:rsidP="00BF634E">
            <w:pPr>
              <w:numPr>
                <w:ilvl w:val="0"/>
                <w:numId w:val="17"/>
              </w:numPr>
              <w:contextualSpacing/>
              <w:jc w:val="both"/>
              <w:rPr>
                <w:rFonts w:ascii="Times New Roman" w:hAnsi="Times New Roman" w:cs="Times New Roman"/>
              </w:rPr>
            </w:pPr>
          </w:p>
        </w:tc>
        <w:tc>
          <w:tcPr>
            <w:tcW w:w="6814" w:type="dxa"/>
          </w:tcPr>
          <w:p w:rsidR="00BF634E" w:rsidRPr="006F0DA9" w:rsidRDefault="00BF634E" w:rsidP="00BF634E">
            <w:pPr>
              <w:suppressAutoHyphens/>
              <w:autoSpaceDE w:val="0"/>
              <w:autoSpaceDN w:val="0"/>
              <w:textAlignment w:val="baseline"/>
              <w:rPr>
                <w:rFonts w:ascii="Times New Roman" w:eastAsia="Times New Roman" w:hAnsi="Times New Roman" w:cs="Times New Roman"/>
                <w:bCs/>
                <w:sz w:val="24"/>
                <w:szCs w:val="24"/>
                <w:lang w:eastAsia="ru-RU"/>
              </w:rPr>
            </w:pPr>
            <w:r w:rsidRPr="006F0DA9">
              <w:rPr>
                <w:rFonts w:ascii="Times New Roman" w:eastAsia="Times New Roman" w:hAnsi="Times New Roman" w:cs="Times New Roman"/>
                <w:bCs/>
                <w:sz w:val="24"/>
                <w:szCs w:val="24"/>
                <w:lang w:eastAsia="ru-RU"/>
              </w:rPr>
              <w:t xml:space="preserve"> «Жить в мире с собой и другими»</w:t>
            </w:r>
          </w:p>
        </w:tc>
        <w:tc>
          <w:tcPr>
            <w:tcW w:w="1940" w:type="dxa"/>
          </w:tcPr>
          <w:p w:rsidR="00BF634E" w:rsidRPr="006F0DA9" w:rsidRDefault="00BF634E" w:rsidP="00BF634E">
            <w:pPr>
              <w:suppressAutoHyphens/>
              <w:autoSpaceDE w:val="0"/>
              <w:autoSpaceDN w:val="0"/>
              <w:textAlignment w:val="baseline"/>
              <w:rPr>
                <w:rFonts w:ascii="Times New Roman" w:eastAsia="Times New Roman" w:hAnsi="Times New Roman" w:cs="Times New Roman"/>
                <w:bCs/>
                <w:sz w:val="24"/>
                <w:szCs w:val="24"/>
                <w:lang w:eastAsia="ru-RU"/>
              </w:rPr>
            </w:pPr>
            <w:r w:rsidRPr="006F0DA9">
              <w:rPr>
                <w:rFonts w:ascii="Times New Roman" w:eastAsia="Times New Roman" w:hAnsi="Times New Roman" w:cs="Times New Roman"/>
                <w:bCs/>
                <w:sz w:val="24"/>
                <w:szCs w:val="24"/>
                <w:lang w:eastAsia="ru-RU"/>
              </w:rPr>
              <w:t>тренинг</w:t>
            </w:r>
          </w:p>
        </w:tc>
      </w:tr>
      <w:tr w:rsidR="00C66710" w:rsidRPr="006F0DA9" w:rsidTr="00C66710">
        <w:tc>
          <w:tcPr>
            <w:tcW w:w="817" w:type="dxa"/>
          </w:tcPr>
          <w:p w:rsidR="00BF634E" w:rsidRPr="006F0DA9" w:rsidRDefault="00BF634E" w:rsidP="00BF634E">
            <w:pPr>
              <w:numPr>
                <w:ilvl w:val="0"/>
                <w:numId w:val="17"/>
              </w:numPr>
              <w:contextualSpacing/>
              <w:jc w:val="both"/>
              <w:rPr>
                <w:rFonts w:ascii="Times New Roman" w:hAnsi="Times New Roman" w:cs="Times New Roman"/>
              </w:rPr>
            </w:pPr>
          </w:p>
        </w:tc>
        <w:tc>
          <w:tcPr>
            <w:tcW w:w="6814" w:type="dxa"/>
          </w:tcPr>
          <w:p w:rsidR="00BF634E" w:rsidRPr="006F0DA9" w:rsidRDefault="00BF634E" w:rsidP="00BF634E">
            <w:pPr>
              <w:suppressAutoHyphens/>
              <w:autoSpaceDE w:val="0"/>
              <w:autoSpaceDN w:val="0"/>
              <w:textAlignment w:val="baseline"/>
              <w:rPr>
                <w:rFonts w:ascii="Times New Roman" w:eastAsia="Times New Roman" w:hAnsi="Times New Roman" w:cs="Times New Roman"/>
                <w:bCs/>
                <w:sz w:val="24"/>
                <w:szCs w:val="24"/>
                <w:lang w:eastAsia="ru-RU"/>
              </w:rPr>
            </w:pPr>
            <w:r w:rsidRPr="006F0DA9">
              <w:rPr>
                <w:rFonts w:ascii="Times New Roman" w:eastAsia="Times New Roman" w:hAnsi="Times New Roman" w:cs="Times New Roman"/>
                <w:bCs/>
                <w:sz w:val="24"/>
                <w:szCs w:val="24"/>
                <w:lang w:eastAsia="ru-RU"/>
              </w:rPr>
              <w:t>Психологический климат группы, тест вопросник Леонарда</w:t>
            </w:r>
          </w:p>
        </w:tc>
        <w:tc>
          <w:tcPr>
            <w:tcW w:w="1940" w:type="dxa"/>
          </w:tcPr>
          <w:p w:rsidR="00BF634E" w:rsidRPr="006F0DA9" w:rsidRDefault="00BF634E" w:rsidP="00BF634E">
            <w:pPr>
              <w:suppressAutoHyphens/>
              <w:autoSpaceDE w:val="0"/>
              <w:autoSpaceDN w:val="0"/>
              <w:textAlignment w:val="baseline"/>
              <w:rPr>
                <w:rFonts w:ascii="Times New Roman" w:eastAsia="Times New Roman" w:hAnsi="Times New Roman" w:cs="Times New Roman"/>
                <w:bCs/>
                <w:sz w:val="24"/>
                <w:szCs w:val="24"/>
                <w:lang w:eastAsia="ru-RU"/>
              </w:rPr>
            </w:pPr>
            <w:r w:rsidRPr="006F0DA9">
              <w:rPr>
                <w:rFonts w:ascii="Times New Roman" w:eastAsia="Times New Roman" w:hAnsi="Times New Roman" w:cs="Times New Roman"/>
                <w:bCs/>
                <w:sz w:val="24"/>
                <w:szCs w:val="24"/>
                <w:lang w:eastAsia="ru-RU"/>
              </w:rPr>
              <w:t>анкетирование</w:t>
            </w:r>
          </w:p>
        </w:tc>
      </w:tr>
      <w:tr w:rsidR="00C66710" w:rsidRPr="006F0DA9" w:rsidTr="00C66710">
        <w:tc>
          <w:tcPr>
            <w:tcW w:w="817" w:type="dxa"/>
          </w:tcPr>
          <w:p w:rsidR="00BF634E" w:rsidRPr="006F0DA9" w:rsidRDefault="00BF634E" w:rsidP="00BF634E">
            <w:pPr>
              <w:numPr>
                <w:ilvl w:val="0"/>
                <w:numId w:val="17"/>
              </w:numPr>
              <w:contextualSpacing/>
              <w:jc w:val="both"/>
              <w:rPr>
                <w:rFonts w:ascii="Times New Roman" w:hAnsi="Times New Roman" w:cs="Times New Roman"/>
              </w:rPr>
            </w:pPr>
          </w:p>
        </w:tc>
        <w:tc>
          <w:tcPr>
            <w:tcW w:w="6814" w:type="dxa"/>
          </w:tcPr>
          <w:p w:rsidR="00BF634E" w:rsidRPr="006F0DA9" w:rsidRDefault="00BF634E" w:rsidP="00BF634E">
            <w:pPr>
              <w:suppressAutoHyphens/>
              <w:autoSpaceDE w:val="0"/>
              <w:autoSpaceDN w:val="0"/>
              <w:textAlignment w:val="baseline"/>
              <w:rPr>
                <w:rFonts w:ascii="Times New Roman" w:eastAsia="Times New Roman" w:hAnsi="Times New Roman" w:cs="Times New Roman"/>
                <w:bCs/>
                <w:sz w:val="24"/>
                <w:szCs w:val="24"/>
                <w:lang w:eastAsia="ru-RU"/>
              </w:rPr>
            </w:pPr>
            <w:r w:rsidRPr="006F0DA9">
              <w:rPr>
                <w:rFonts w:ascii="Times New Roman" w:eastAsia="Times New Roman" w:hAnsi="Times New Roman" w:cs="Times New Roman"/>
                <w:bCs/>
                <w:sz w:val="24"/>
                <w:szCs w:val="24"/>
                <w:lang w:eastAsia="ru-RU"/>
              </w:rPr>
              <w:t>Конкурса социальной рекламы "Будьте бдительны"</w:t>
            </w:r>
          </w:p>
        </w:tc>
        <w:tc>
          <w:tcPr>
            <w:tcW w:w="1940" w:type="dxa"/>
          </w:tcPr>
          <w:p w:rsidR="00BF634E" w:rsidRPr="006F0DA9" w:rsidRDefault="00BF634E" w:rsidP="00BF634E">
            <w:pPr>
              <w:suppressAutoHyphens/>
              <w:autoSpaceDE w:val="0"/>
              <w:autoSpaceDN w:val="0"/>
              <w:textAlignment w:val="baseline"/>
              <w:rPr>
                <w:rFonts w:ascii="Times New Roman" w:eastAsia="Times New Roman" w:hAnsi="Times New Roman" w:cs="Times New Roman"/>
                <w:bCs/>
                <w:sz w:val="24"/>
                <w:szCs w:val="24"/>
                <w:lang w:eastAsia="ru-RU"/>
              </w:rPr>
            </w:pPr>
            <w:r w:rsidRPr="006F0DA9">
              <w:rPr>
                <w:rFonts w:ascii="Times New Roman" w:eastAsia="Times New Roman" w:hAnsi="Times New Roman" w:cs="Times New Roman"/>
                <w:bCs/>
                <w:sz w:val="24"/>
                <w:szCs w:val="24"/>
                <w:lang w:eastAsia="ru-RU"/>
              </w:rPr>
              <w:t>конкурс</w:t>
            </w:r>
          </w:p>
        </w:tc>
      </w:tr>
      <w:tr w:rsidR="00C66710" w:rsidRPr="006F0DA9" w:rsidTr="00C66710">
        <w:tc>
          <w:tcPr>
            <w:tcW w:w="817" w:type="dxa"/>
          </w:tcPr>
          <w:p w:rsidR="00BF634E" w:rsidRPr="006F0DA9" w:rsidRDefault="00BF634E" w:rsidP="00BF634E">
            <w:pPr>
              <w:numPr>
                <w:ilvl w:val="0"/>
                <w:numId w:val="17"/>
              </w:numPr>
              <w:contextualSpacing/>
              <w:jc w:val="both"/>
              <w:rPr>
                <w:rFonts w:ascii="Times New Roman" w:hAnsi="Times New Roman" w:cs="Times New Roman"/>
              </w:rPr>
            </w:pPr>
          </w:p>
        </w:tc>
        <w:tc>
          <w:tcPr>
            <w:tcW w:w="6814" w:type="dxa"/>
          </w:tcPr>
          <w:p w:rsidR="00BF634E" w:rsidRPr="006F0DA9" w:rsidRDefault="00BF634E" w:rsidP="00BF634E">
            <w:pPr>
              <w:suppressAutoHyphens/>
              <w:autoSpaceDE w:val="0"/>
              <w:autoSpaceDN w:val="0"/>
              <w:textAlignment w:val="baseline"/>
              <w:rPr>
                <w:rFonts w:ascii="Times New Roman" w:eastAsia="Times New Roman" w:hAnsi="Times New Roman" w:cs="Times New Roman"/>
                <w:bCs/>
                <w:sz w:val="24"/>
                <w:szCs w:val="24"/>
                <w:lang w:eastAsia="ru-RU"/>
              </w:rPr>
            </w:pPr>
            <w:r w:rsidRPr="006F0DA9">
              <w:rPr>
                <w:rFonts w:ascii="Times New Roman" w:eastAsia="Times New Roman" w:hAnsi="Times New Roman" w:cs="Times New Roman"/>
                <w:bCs/>
                <w:sz w:val="24"/>
                <w:szCs w:val="24"/>
                <w:lang w:eastAsia="ru-RU"/>
              </w:rPr>
              <w:t xml:space="preserve"> "Терроризм- угроза общества"</w:t>
            </w:r>
          </w:p>
        </w:tc>
        <w:tc>
          <w:tcPr>
            <w:tcW w:w="1940" w:type="dxa"/>
          </w:tcPr>
          <w:p w:rsidR="00BF634E" w:rsidRPr="006F0DA9" w:rsidRDefault="00BF634E" w:rsidP="00BF634E">
            <w:pPr>
              <w:suppressAutoHyphens/>
              <w:autoSpaceDE w:val="0"/>
              <w:autoSpaceDN w:val="0"/>
              <w:textAlignment w:val="baseline"/>
              <w:rPr>
                <w:rFonts w:ascii="Times New Roman" w:eastAsia="Times New Roman" w:hAnsi="Times New Roman" w:cs="Times New Roman"/>
                <w:bCs/>
                <w:sz w:val="24"/>
                <w:szCs w:val="24"/>
                <w:lang w:eastAsia="ru-RU"/>
              </w:rPr>
            </w:pPr>
            <w:r w:rsidRPr="006F0DA9">
              <w:rPr>
                <w:rFonts w:ascii="Times New Roman" w:eastAsia="Times New Roman" w:hAnsi="Times New Roman" w:cs="Times New Roman"/>
                <w:bCs/>
                <w:sz w:val="24"/>
                <w:szCs w:val="24"/>
                <w:lang w:eastAsia="ru-RU"/>
              </w:rPr>
              <w:t>выставка</w:t>
            </w:r>
          </w:p>
        </w:tc>
      </w:tr>
      <w:tr w:rsidR="00C66710" w:rsidRPr="006F0DA9" w:rsidTr="00C66710">
        <w:tc>
          <w:tcPr>
            <w:tcW w:w="817" w:type="dxa"/>
          </w:tcPr>
          <w:p w:rsidR="00BF634E" w:rsidRPr="006F0DA9" w:rsidRDefault="00BF634E" w:rsidP="00BF634E">
            <w:pPr>
              <w:numPr>
                <w:ilvl w:val="0"/>
                <w:numId w:val="17"/>
              </w:numPr>
              <w:contextualSpacing/>
              <w:jc w:val="both"/>
              <w:rPr>
                <w:rFonts w:ascii="Times New Roman" w:hAnsi="Times New Roman" w:cs="Times New Roman"/>
              </w:rPr>
            </w:pPr>
          </w:p>
        </w:tc>
        <w:tc>
          <w:tcPr>
            <w:tcW w:w="6814" w:type="dxa"/>
          </w:tcPr>
          <w:p w:rsidR="00BF634E" w:rsidRPr="006F0DA9" w:rsidRDefault="00BF634E" w:rsidP="00BF634E">
            <w:pPr>
              <w:suppressAutoHyphens/>
              <w:autoSpaceDE w:val="0"/>
              <w:autoSpaceDN w:val="0"/>
              <w:textAlignment w:val="baseline"/>
              <w:rPr>
                <w:rFonts w:ascii="Times New Roman" w:eastAsia="Times New Roman" w:hAnsi="Times New Roman" w:cs="Times New Roman"/>
                <w:bCs/>
                <w:sz w:val="24"/>
                <w:szCs w:val="24"/>
                <w:lang w:eastAsia="ru-RU"/>
              </w:rPr>
            </w:pPr>
            <w:r w:rsidRPr="006F0DA9">
              <w:rPr>
                <w:rFonts w:ascii="Times New Roman" w:eastAsia="Times New Roman" w:hAnsi="Times New Roman" w:cs="Times New Roman"/>
                <w:bCs/>
                <w:sz w:val="24"/>
                <w:szCs w:val="24"/>
                <w:lang w:eastAsia="ru-RU"/>
              </w:rPr>
              <w:t>Мониторинги: по определению уровня взаимоотношений среди  обучающихся в группах,  по выявлению субкультур в групп  по изучению социально -психологической комфортности группы, адаптации и социализации студентов из семей мигрантов.</w:t>
            </w:r>
          </w:p>
        </w:tc>
        <w:tc>
          <w:tcPr>
            <w:tcW w:w="1940" w:type="dxa"/>
          </w:tcPr>
          <w:p w:rsidR="00BF634E" w:rsidRPr="006F0DA9" w:rsidRDefault="00BF634E" w:rsidP="00BF634E">
            <w:pPr>
              <w:suppressAutoHyphens/>
              <w:autoSpaceDE w:val="0"/>
              <w:autoSpaceDN w:val="0"/>
              <w:textAlignment w:val="baseline"/>
              <w:rPr>
                <w:rFonts w:ascii="Times New Roman" w:eastAsia="Times New Roman" w:hAnsi="Times New Roman" w:cs="Times New Roman"/>
                <w:bCs/>
                <w:sz w:val="24"/>
                <w:szCs w:val="24"/>
                <w:lang w:eastAsia="ru-RU"/>
              </w:rPr>
            </w:pPr>
            <w:r w:rsidRPr="006F0DA9">
              <w:rPr>
                <w:rFonts w:ascii="Times New Roman" w:eastAsia="Times New Roman" w:hAnsi="Times New Roman" w:cs="Times New Roman"/>
                <w:bCs/>
                <w:sz w:val="24"/>
                <w:szCs w:val="24"/>
                <w:lang w:eastAsia="ru-RU"/>
              </w:rPr>
              <w:t xml:space="preserve">мониторинг </w:t>
            </w:r>
          </w:p>
        </w:tc>
      </w:tr>
      <w:tr w:rsidR="00C66710" w:rsidRPr="006F0DA9" w:rsidTr="00C66710">
        <w:tc>
          <w:tcPr>
            <w:tcW w:w="817" w:type="dxa"/>
          </w:tcPr>
          <w:p w:rsidR="00BF634E" w:rsidRPr="006F0DA9" w:rsidRDefault="00BF634E" w:rsidP="00BF634E">
            <w:pPr>
              <w:numPr>
                <w:ilvl w:val="0"/>
                <w:numId w:val="17"/>
              </w:numPr>
              <w:contextualSpacing/>
              <w:jc w:val="both"/>
              <w:rPr>
                <w:rFonts w:ascii="Times New Roman" w:hAnsi="Times New Roman" w:cs="Times New Roman"/>
              </w:rPr>
            </w:pPr>
          </w:p>
        </w:tc>
        <w:tc>
          <w:tcPr>
            <w:tcW w:w="6814" w:type="dxa"/>
          </w:tcPr>
          <w:p w:rsidR="00BF634E" w:rsidRPr="006F0DA9" w:rsidRDefault="00BF634E" w:rsidP="00BF634E">
            <w:pPr>
              <w:suppressAutoHyphens/>
              <w:autoSpaceDE w:val="0"/>
              <w:autoSpaceDN w:val="0"/>
              <w:textAlignment w:val="baseline"/>
              <w:rPr>
                <w:rFonts w:ascii="Times New Roman" w:eastAsia="Times New Roman" w:hAnsi="Times New Roman" w:cs="Times New Roman"/>
                <w:sz w:val="23"/>
                <w:szCs w:val="23"/>
                <w:lang w:eastAsia="ru-RU"/>
              </w:rPr>
            </w:pPr>
            <w:r w:rsidRPr="006F0DA9">
              <w:rPr>
                <w:rFonts w:ascii="Times New Roman" w:eastAsia="Times New Roman" w:hAnsi="Times New Roman" w:cs="Times New Roman"/>
                <w:sz w:val="23"/>
                <w:szCs w:val="23"/>
                <w:lang w:eastAsia="ru-RU"/>
              </w:rPr>
              <w:t xml:space="preserve"> «Самовольные уходы», «Курительные смеси- вред здоровью», «Поединок с зеленым змеем», «</w:t>
            </w:r>
            <w:proofErr w:type="gramStart"/>
            <w:r w:rsidRPr="006F0DA9">
              <w:rPr>
                <w:rFonts w:ascii="Times New Roman" w:eastAsia="Times New Roman" w:hAnsi="Times New Roman" w:cs="Times New Roman"/>
                <w:sz w:val="23"/>
                <w:szCs w:val="23"/>
                <w:lang w:eastAsia="ru-RU"/>
              </w:rPr>
              <w:t>Опасности</w:t>
            </w:r>
            <w:proofErr w:type="gramEnd"/>
            <w:r w:rsidRPr="006F0DA9">
              <w:rPr>
                <w:rFonts w:ascii="Times New Roman" w:eastAsia="Times New Roman" w:hAnsi="Times New Roman" w:cs="Times New Roman"/>
                <w:sz w:val="23"/>
                <w:szCs w:val="23"/>
                <w:lang w:eastAsia="ru-RU"/>
              </w:rPr>
              <w:t xml:space="preserve"> подвергающие молодежь», «Я и моя будущая профессия», «Как преодолеть страх перед экзаменами», «Что я должен государству»</w:t>
            </w:r>
          </w:p>
          <w:p w:rsidR="00BF634E" w:rsidRPr="006F0DA9" w:rsidRDefault="00BF634E" w:rsidP="00BF634E">
            <w:pPr>
              <w:widowControl w:val="0"/>
              <w:pBdr>
                <w:top w:val="nil"/>
                <w:left w:val="nil"/>
                <w:bottom w:val="nil"/>
                <w:right w:val="nil"/>
                <w:between w:val="nil"/>
              </w:pBdr>
              <w:contextualSpacing/>
              <w:rPr>
                <w:rFonts w:ascii="Times New Roman" w:eastAsia="Times New Roman" w:hAnsi="Times New Roman" w:cs="Times New Roman"/>
                <w:sz w:val="23"/>
                <w:szCs w:val="23"/>
                <w:lang w:eastAsia="ru-RU"/>
              </w:rPr>
            </w:pPr>
            <w:r w:rsidRPr="006F0DA9">
              <w:rPr>
                <w:rFonts w:ascii="Times New Roman" w:eastAsia="Times New Roman" w:hAnsi="Times New Roman" w:cs="Times New Roman"/>
                <w:sz w:val="23"/>
                <w:szCs w:val="23"/>
                <w:lang w:eastAsia="ru-RU"/>
              </w:rPr>
              <w:t xml:space="preserve">- “Радость без суррогатов”; </w:t>
            </w:r>
          </w:p>
          <w:p w:rsidR="00BF634E" w:rsidRPr="006F0DA9" w:rsidRDefault="00BF634E" w:rsidP="00BF634E">
            <w:pPr>
              <w:widowControl w:val="0"/>
              <w:pBdr>
                <w:top w:val="nil"/>
                <w:left w:val="nil"/>
                <w:bottom w:val="nil"/>
                <w:right w:val="nil"/>
                <w:between w:val="nil"/>
              </w:pBdr>
              <w:contextualSpacing/>
              <w:rPr>
                <w:rFonts w:ascii="Times New Roman" w:eastAsia="Times New Roman" w:hAnsi="Times New Roman" w:cs="Times New Roman"/>
                <w:sz w:val="23"/>
                <w:szCs w:val="23"/>
                <w:lang w:eastAsia="ru-RU"/>
              </w:rPr>
            </w:pPr>
            <w:r w:rsidRPr="006F0DA9">
              <w:rPr>
                <w:rFonts w:ascii="Times New Roman" w:eastAsia="Times New Roman" w:hAnsi="Times New Roman" w:cs="Times New Roman"/>
                <w:sz w:val="23"/>
                <w:szCs w:val="23"/>
                <w:lang w:eastAsia="ru-RU"/>
              </w:rPr>
              <w:t>- на мотивацию к обучению “Опять двойка”.</w:t>
            </w:r>
          </w:p>
          <w:p w:rsidR="00BF634E" w:rsidRPr="006F0DA9" w:rsidRDefault="00BF634E" w:rsidP="00BF634E">
            <w:pPr>
              <w:widowControl w:val="0"/>
              <w:pBdr>
                <w:top w:val="nil"/>
                <w:left w:val="nil"/>
                <w:bottom w:val="nil"/>
                <w:right w:val="nil"/>
                <w:between w:val="nil"/>
              </w:pBdr>
              <w:contextualSpacing/>
              <w:rPr>
                <w:rFonts w:ascii="Times New Roman" w:eastAsia="Times New Roman" w:hAnsi="Times New Roman" w:cs="Times New Roman"/>
                <w:sz w:val="23"/>
                <w:szCs w:val="23"/>
                <w:lang w:eastAsia="ru-RU"/>
              </w:rPr>
            </w:pPr>
            <w:r w:rsidRPr="006F0DA9">
              <w:rPr>
                <w:rFonts w:ascii="Times New Roman" w:eastAsia="Times New Roman" w:hAnsi="Times New Roman" w:cs="Times New Roman"/>
                <w:sz w:val="23"/>
                <w:szCs w:val="23"/>
                <w:lang w:eastAsia="ru-RU"/>
              </w:rPr>
              <w:t>- “Адаптация в группе”</w:t>
            </w:r>
          </w:p>
          <w:p w:rsidR="00BF634E" w:rsidRPr="006F0DA9" w:rsidRDefault="00BF634E" w:rsidP="00BF634E">
            <w:pPr>
              <w:widowControl w:val="0"/>
              <w:contextualSpacing/>
              <w:rPr>
                <w:rFonts w:ascii="Arial" w:eastAsia="Arial" w:hAnsi="Arial" w:cs="Arial"/>
                <w:sz w:val="23"/>
                <w:szCs w:val="23"/>
                <w:lang w:eastAsia="ru-RU"/>
              </w:rPr>
            </w:pPr>
            <w:r w:rsidRPr="006F0DA9">
              <w:rPr>
                <w:rFonts w:ascii="Times New Roman" w:eastAsia="Times New Roman" w:hAnsi="Times New Roman" w:cs="Times New Roman"/>
                <w:sz w:val="23"/>
                <w:szCs w:val="23"/>
                <w:lang w:eastAsia="ru-RU"/>
              </w:rPr>
              <w:t>- “Как противостоять депрессии”</w:t>
            </w:r>
          </w:p>
        </w:tc>
        <w:tc>
          <w:tcPr>
            <w:tcW w:w="1940" w:type="dxa"/>
          </w:tcPr>
          <w:p w:rsidR="00BF634E" w:rsidRPr="006F0DA9" w:rsidRDefault="00BF634E" w:rsidP="00BF634E">
            <w:pPr>
              <w:suppressAutoHyphens/>
              <w:autoSpaceDE w:val="0"/>
              <w:autoSpaceDN w:val="0"/>
              <w:textAlignment w:val="baseline"/>
              <w:rPr>
                <w:rFonts w:ascii="Times New Roman" w:eastAsia="Times New Roman" w:hAnsi="Times New Roman" w:cs="Times New Roman"/>
                <w:sz w:val="23"/>
                <w:szCs w:val="23"/>
                <w:lang w:eastAsia="ru-RU"/>
              </w:rPr>
            </w:pPr>
            <w:r w:rsidRPr="006F0DA9">
              <w:rPr>
                <w:rFonts w:ascii="Times New Roman" w:eastAsia="Times New Roman" w:hAnsi="Times New Roman" w:cs="Times New Roman"/>
                <w:sz w:val="23"/>
                <w:szCs w:val="23"/>
                <w:lang w:eastAsia="ru-RU"/>
              </w:rPr>
              <w:t>Час общения</w:t>
            </w:r>
          </w:p>
        </w:tc>
      </w:tr>
      <w:tr w:rsidR="00C66710" w:rsidRPr="006F0DA9" w:rsidTr="00C66710">
        <w:tc>
          <w:tcPr>
            <w:tcW w:w="817" w:type="dxa"/>
          </w:tcPr>
          <w:p w:rsidR="00BF634E" w:rsidRPr="006F0DA9" w:rsidRDefault="00BF634E" w:rsidP="00BF634E">
            <w:pPr>
              <w:numPr>
                <w:ilvl w:val="0"/>
                <w:numId w:val="17"/>
              </w:numPr>
              <w:contextualSpacing/>
              <w:jc w:val="both"/>
              <w:rPr>
                <w:rFonts w:ascii="Times New Roman" w:hAnsi="Times New Roman" w:cs="Times New Roman"/>
              </w:rPr>
            </w:pPr>
          </w:p>
        </w:tc>
        <w:tc>
          <w:tcPr>
            <w:tcW w:w="6814" w:type="dxa"/>
          </w:tcPr>
          <w:p w:rsidR="00BF634E" w:rsidRPr="006F0DA9" w:rsidRDefault="00BF634E" w:rsidP="00BF634E">
            <w:pPr>
              <w:pBdr>
                <w:top w:val="nil"/>
                <w:left w:val="nil"/>
                <w:bottom w:val="nil"/>
                <w:right w:val="nil"/>
                <w:between w:val="nil"/>
              </w:pBdr>
              <w:suppressAutoHyphens/>
              <w:autoSpaceDE w:val="0"/>
              <w:autoSpaceDN w:val="0"/>
              <w:textAlignment w:val="baseline"/>
              <w:rPr>
                <w:rFonts w:ascii="Times New Roman" w:eastAsia="Times New Roman" w:hAnsi="Times New Roman" w:cs="Times New Roman"/>
                <w:sz w:val="24"/>
                <w:szCs w:val="24"/>
                <w:lang w:eastAsia="ru-RU"/>
              </w:rPr>
            </w:pPr>
            <w:r w:rsidRPr="006F0DA9">
              <w:rPr>
                <w:rFonts w:ascii="Times New Roman" w:eastAsia="Times New Roman" w:hAnsi="Times New Roman" w:cs="Times New Roman"/>
                <w:sz w:val="23"/>
                <w:szCs w:val="23"/>
                <w:lang w:eastAsia="ru-RU"/>
              </w:rPr>
              <w:t>Индивидуальные беседы с подростками относящимися к группе риска на темы: “Самоубийство не решение”, “Твое поведение — твое лицо”, “Что значит быть современным человеком”, “Как победить лень и изменить жизнь”</w:t>
            </w:r>
          </w:p>
        </w:tc>
        <w:tc>
          <w:tcPr>
            <w:tcW w:w="1940" w:type="dxa"/>
          </w:tcPr>
          <w:p w:rsidR="00BF634E" w:rsidRPr="006F0DA9" w:rsidRDefault="00BF634E" w:rsidP="00BF634E">
            <w:pPr>
              <w:suppressAutoHyphens/>
              <w:autoSpaceDE w:val="0"/>
              <w:autoSpaceDN w:val="0"/>
              <w:textAlignment w:val="baseline"/>
              <w:rPr>
                <w:rFonts w:ascii="Times New Roman" w:eastAsia="Times New Roman" w:hAnsi="Times New Roman" w:cs="Times New Roman"/>
                <w:sz w:val="23"/>
                <w:szCs w:val="23"/>
                <w:lang w:eastAsia="ru-RU"/>
              </w:rPr>
            </w:pPr>
            <w:r w:rsidRPr="006F0DA9">
              <w:rPr>
                <w:rFonts w:ascii="Times New Roman" w:eastAsia="Times New Roman" w:hAnsi="Times New Roman" w:cs="Times New Roman"/>
                <w:sz w:val="23"/>
                <w:szCs w:val="23"/>
                <w:lang w:eastAsia="ru-RU"/>
              </w:rPr>
              <w:t>Инд. Беседы</w:t>
            </w:r>
          </w:p>
        </w:tc>
      </w:tr>
      <w:tr w:rsidR="00C66710" w:rsidRPr="006F0DA9" w:rsidTr="00C66710">
        <w:tc>
          <w:tcPr>
            <w:tcW w:w="817" w:type="dxa"/>
          </w:tcPr>
          <w:p w:rsidR="00BF634E" w:rsidRPr="006F0DA9" w:rsidRDefault="00BF634E" w:rsidP="00BF634E">
            <w:pPr>
              <w:numPr>
                <w:ilvl w:val="0"/>
                <w:numId w:val="17"/>
              </w:numPr>
              <w:contextualSpacing/>
              <w:jc w:val="both"/>
              <w:rPr>
                <w:rFonts w:ascii="Times New Roman" w:hAnsi="Times New Roman" w:cs="Times New Roman"/>
              </w:rPr>
            </w:pPr>
          </w:p>
        </w:tc>
        <w:tc>
          <w:tcPr>
            <w:tcW w:w="6814" w:type="dxa"/>
          </w:tcPr>
          <w:p w:rsidR="00BF634E" w:rsidRPr="006F0DA9" w:rsidRDefault="00BF634E" w:rsidP="00BF634E">
            <w:pPr>
              <w:suppressAutoHyphens/>
              <w:autoSpaceDE w:val="0"/>
              <w:autoSpaceDN w:val="0"/>
              <w:textAlignment w:val="baseline"/>
              <w:rPr>
                <w:rFonts w:ascii="Times New Roman" w:eastAsia="Times New Roman" w:hAnsi="Times New Roman" w:cs="Times New Roman"/>
                <w:sz w:val="23"/>
                <w:szCs w:val="23"/>
                <w:lang w:eastAsia="ru-RU"/>
              </w:rPr>
            </w:pPr>
            <w:r w:rsidRPr="006F0DA9">
              <w:rPr>
                <w:rFonts w:ascii="Times New Roman" w:eastAsia="Times New Roman" w:hAnsi="Times New Roman" w:cs="Times New Roman"/>
                <w:sz w:val="23"/>
                <w:szCs w:val="23"/>
                <w:lang w:eastAsia="ru-RU"/>
              </w:rPr>
              <w:t>Опрос для выявления отношения к алкоголю, табаку и ПАВ, «</w:t>
            </w:r>
            <w:r w:rsidR="006F0DA9" w:rsidRPr="006F0DA9">
              <w:rPr>
                <w:rFonts w:ascii="Times New Roman" w:eastAsia="Times New Roman" w:hAnsi="Times New Roman" w:cs="Times New Roman"/>
                <w:sz w:val="23"/>
                <w:szCs w:val="23"/>
                <w:lang w:eastAsia="ru-RU"/>
              </w:rPr>
              <w:t>Адаптация</w:t>
            </w:r>
            <w:r w:rsidRPr="006F0DA9">
              <w:rPr>
                <w:rFonts w:ascii="Times New Roman" w:eastAsia="Times New Roman" w:hAnsi="Times New Roman" w:cs="Times New Roman"/>
                <w:sz w:val="23"/>
                <w:szCs w:val="23"/>
                <w:lang w:eastAsia="ru-RU"/>
              </w:rPr>
              <w:t xml:space="preserve"> о</w:t>
            </w:r>
            <w:r w:rsidR="006F0DA9">
              <w:rPr>
                <w:rFonts w:ascii="Times New Roman" w:eastAsia="Times New Roman" w:hAnsi="Times New Roman" w:cs="Times New Roman"/>
                <w:sz w:val="23"/>
                <w:szCs w:val="23"/>
                <w:lang w:eastAsia="ru-RU"/>
              </w:rPr>
              <w:t>бучающихся в коллективе группы», «</w:t>
            </w:r>
            <w:r w:rsidRPr="006F0DA9">
              <w:rPr>
                <w:rFonts w:ascii="Times New Roman" w:eastAsia="Times New Roman" w:hAnsi="Times New Roman" w:cs="Times New Roman"/>
                <w:sz w:val="23"/>
                <w:szCs w:val="23"/>
                <w:lang w:eastAsia="ru-RU"/>
              </w:rPr>
              <w:t>Моя самооценка», «Как общаться с агрессивно настроенным человеком», «Я и мой характер»</w:t>
            </w:r>
          </w:p>
          <w:p w:rsidR="00BF634E" w:rsidRPr="006F0DA9" w:rsidRDefault="00BF634E" w:rsidP="00BF634E">
            <w:pPr>
              <w:pBdr>
                <w:top w:val="nil"/>
                <w:left w:val="nil"/>
                <w:bottom w:val="nil"/>
                <w:right w:val="nil"/>
                <w:between w:val="nil"/>
              </w:pBdr>
              <w:suppressAutoHyphens/>
              <w:autoSpaceDE w:val="0"/>
              <w:autoSpaceDN w:val="0"/>
              <w:textAlignment w:val="baseline"/>
              <w:rPr>
                <w:rFonts w:ascii="Times New Roman" w:eastAsia="Times New Roman" w:hAnsi="Times New Roman" w:cs="Times New Roman"/>
                <w:sz w:val="23"/>
                <w:szCs w:val="23"/>
                <w:lang w:eastAsia="ru-RU"/>
              </w:rPr>
            </w:pPr>
            <w:r w:rsidRPr="006F0DA9">
              <w:rPr>
                <w:rFonts w:ascii="Times New Roman" w:eastAsia="Times New Roman" w:hAnsi="Times New Roman" w:cs="Times New Roman"/>
                <w:sz w:val="24"/>
                <w:szCs w:val="24"/>
                <w:lang w:eastAsia="ru-RU"/>
              </w:rPr>
              <w:t>“</w:t>
            </w:r>
            <w:r w:rsidRPr="006F0DA9">
              <w:rPr>
                <w:rFonts w:ascii="Times New Roman" w:eastAsia="Times New Roman" w:hAnsi="Times New Roman" w:cs="Times New Roman"/>
                <w:sz w:val="23"/>
                <w:szCs w:val="23"/>
                <w:lang w:eastAsia="ru-RU"/>
              </w:rPr>
              <w:t xml:space="preserve">Сплоченность и толерантность в группе” </w:t>
            </w:r>
          </w:p>
          <w:p w:rsidR="00BF634E" w:rsidRPr="006F0DA9" w:rsidRDefault="00BF634E" w:rsidP="00BF634E">
            <w:pPr>
              <w:suppressAutoHyphens/>
              <w:autoSpaceDE w:val="0"/>
              <w:autoSpaceDN w:val="0"/>
              <w:textAlignment w:val="baseline"/>
              <w:rPr>
                <w:rFonts w:ascii="Times New Roman" w:eastAsia="Times New Roman" w:hAnsi="Times New Roman" w:cs="Times New Roman"/>
                <w:sz w:val="23"/>
                <w:szCs w:val="23"/>
                <w:lang w:eastAsia="ru-RU"/>
              </w:rPr>
            </w:pPr>
            <w:r w:rsidRPr="006F0DA9">
              <w:rPr>
                <w:rFonts w:ascii="Times New Roman" w:eastAsia="Times New Roman" w:hAnsi="Times New Roman" w:cs="Times New Roman"/>
                <w:sz w:val="23"/>
                <w:szCs w:val="23"/>
                <w:lang w:eastAsia="ru-RU"/>
              </w:rPr>
              <w:t>“Жить в мире с собой и другими” (</w:t>
            </w:r>
            <w:proofErr w:type="spellStart"/>
            <w:proofErr w:type="gramStart"/>
            <w:r w:rsidRPr="006F0DA9">
              <w:rPr>
                <w:rFonts w:ascii="Times New Roman" w:eastAsia="Times New Roman" w:hAnsi="Times New Roman" w:cs="Times New Roman"/>
                <w:sz w:val="23"/>
                <w:szCs w:val="23"/>
                <w:lang w:eastAsia="ru-RU"/>
              </w:rPr>
              <w:t>проф.пов</w:t>
            </w:r>
            <w:proofErr w:type="gramEnd"/>
            <w:r w:rsidRPr="006F0DA9">
              <w:rPr>
                <w:rFonts w:ascii="Times New Roman" w:eastAsia="Times New Roman" w:hAnsi="Times New Roman" w:cs="Times New Roman"/>
                <w:sz w:val="23"/>
                <w:szCs w:val="23"/>
                <w:lang w:eastAsia="ru-RU"/>
              </w:rPr>
              <w:t>.рисков</w:t>
            </w:r>
            <w:proofErr w:type="spellEnd"/>
            <w:r w:rsidRPr="006F0DA9">
              <w:rPr>
                <w:rFonts w:ascii="Times New Roman" w:eastAsia="Times New Roman" w:hAnsi="Times New Roman" w:cs="Times New Roman"/>
                <w:sz w:val="23"/>
                <w:szCs w:val="23"/>
                <w:lang w:eastAsia="ru-RU"/>
              </w:rPr>
              <w:t>.)</w:t>
            </w:r>
          </w:p>
          <w:p w:rsidR="00BF634E" w:rsidRPr="006F0DA9" w:rsidRDefault="00BF634E" w:rsidP="00BF634E">
            <w:pPr>
              <w:suppressAutoHyphens/>
              <w:autoSpaceDE w:val="0"/>
              <w:autoSpaceDN w:val="0"/>
              <w:textAlignment w:val="baseline"/>
              <w:rPr>
                <w:rFonts w:ascii="Times New Roman" w:eastAsia="Times New Roman" w:hAnsi="Times New Roman" w:cs="Times New Roman"/>
                <w:sz w:val="23"/>
                <w:szCs w:val="23"/>
                <w:lang w:eastAsia="ru-RU"/>
              </w:rPr>
            </w:pPr>
            <w:r w:rsidRPr="006F0DA9">
              <w:rPr>
                <w:rFonts w:ascii="Times New Roman" w:eastAsia="Times New Roman" w:hAnsi="Times New Roman" w:cs="Times New Roman"/>
                <w:sz w:val="23"/>
                <w:szCs w:val="23"/>
                <w:lang w:eastAsia="ru-RU"/>
              </w:rPr>
              <w:t>Игра</w:t>
            </w:r>
          </w:p>
          <w:p w:rsidR="00BF634E" w:rsidRPr="006F0DA9" w:rsidRDefault="00BF634E" w:rsidP="00BF634E">
            <w:pPr>
              <w:suppressAutoHyphens/>
              <w:autoSpaceDE w:val="0"/>
              <w:autoSpaceDN w:val="0"/>
              <w:textAlignment w:val="baseline"/>
              <w:rPr>
                <w:rFonts w:ascii="Times New Roman" w:eastAsia="Times New Roman" w:hAnsi="Times New Roman" w:cs="Times New Roman"/>
                <w:sz w:val="23"/>
                <w:szCs w:val="23"/>
                <w:lang w:eastAsia="ru-RU"/>
              </w:rPr>
            </w:pPr>
            <w:r w:rsidRPr="006F0DA9">
              <w:rPr>
                <w:rFonts w:ascii="Times New Roman" w:eastAsia="Times New Roman" w:hAnsi="Times New Roman" w:cs="Times New Roman"/>
                <w:sz w:val="23"/>
                <w:szCs w:val="23"/>
                <w:lang w:eastAsia="ru-RU"/>
              </w:rPr>
              <w:t>«Что ждет тебя на ночных улицах», «Как научиться следить за своей речью»,</w:t>
            </w:r>
          </w:p>
        </w:tc>
        <w:tc>
          <w:tcPr>
            <w:tcW w:w="1940" w:type="dxa"/>
          </w:tcPr>
          <w:p w:rsidR="00BF634E" w:rsidRPr="006F0DA9" w:rsidRDefault="00BF634E" w:rsidP="00BF634E">
            <w:pPr>
              <w:suppressAutoHyphens/>
              <w:autoSpaceDE w:val="0"/>
              <w:autoSpaceDN w:val="0"/>
              <w:textAlignment w:val="baseline"/>
              <w:rPr>
                <w:rFonts w:ascii="Times New Roman" w:eastAsia="Times New Roman" w:hAnsi="Times New Roman" w:cs="Times New Roman"/>
                <w:sz w:val="23"/>
                <w:szCs w:val="23"/>
                <w:lang w:eastAsia="ru-RU"/>
              </w:rPr>
            </w:pPr>
            <w:r w:rsidRPr="006F0DA9">
              <w:rPr>
                <w:rFonts w:ascii="Times New Roman" w:eastAsia="Times New Roman" w:hAnsi="Times New Roman" w:cs="Times New Roman"/>
                <w:sz w:val="23"/>
                <w:szCs w:val="23"/>
                <w:lang w:eastAsia="ru-RU"/>
              </w:rPr>
              <w:t>Тренинги и тестирования</w:t>
            </w:r>
          </w:p>
        </w:tc>
      </w:tr>
      <w:tr w:rsidR="00C66710" w:rsidRPr="006F0DA9" w:rsidTr="00C66710">
        <w:tc>
          <w:tcPr>
            <w:tcW w:w="817" w:type="dxa"/>
          </w:tcPr>
          <w:p w:rsidR="00BF634E" w:rsidRPr="006F0DA9" w:rsidRDefault="00BF634E" w:rsidP="00BF634E">
            <w:pPr>
              <w:numPr>
                <w:ilvl w:val="0"/>
                <w:numId w:val="17"/>
              </w:numPr>
              <w:contextualSpacing/>
              <w:jc w:val="both"/>
              <w:rPr>
                <w:rFonts w:ascii="Times New Roman" w:hAnsi="Times New Roman" w:cs="Times New Roman"/>
              </w:rPr>
            </w:pPr>
          </w:p>
        </w:tc>
        <w:tc>
          <w:tcPr>
            <w:tcW w:w="6814" w:type="dxa"/>
          </w:tcPr>
          <w:p w:rsidR="00BF634E" w:rsidRPr="006F0DA9" w:rsidRDefault="00BF634E" w:rsidP="00BF634E">
            <w:pPr>
              <w:suppressAutoHyphens/>
              <w:autoSpaceDE w:val="0"/>
              <w:autoSpaceDN w:val="0"/>
              <w:textAlignment w:val="baseline"/>
              <w:rPr>
                <w:rFonts w:ascii="Times New Roman" w:eastAsia="Times New Roman" w:hAnsi="Times New Roman" w:cs="Times New Roman"/>
                <w:sz w:val="23"/>
                <w:szCs w:val="23"/>
                <w:lang w:eastAsia="ru-RU"/>
              </w:rPr>
            </w:pPr>
            <w:r w:rsidRPr="006F0DA9">
              <w:rPr>
                <w:rFonts w:ascii="Times New Roman" w:eastAsia="Times New Roman" w:hAnsi="Times New Roman" w:cs="Times New Roman"/>
                <w:sz w:val="23"/>
                <w:szCs w:val="23"/>
                <w:lang w:eastAsia="ru-RU"/>
              </w:rPr>
              <w:t xml:space="preserve"> «Преступление и правонарушения», «Права и обязанности»- ПДН, представители полиции, опеки.» «Жизнь без наркотиков»- </w:t>
            </w:r>
            <w:proofErr w:type="spellStart"/>
            <w:r w:rsidRPr="006F0DA9">
              <w:rPr>
                <w:rFonts w:ascii="Times New Roman" w:eastAsia="Times New Roman" w:hAnsi="Times New Roman" w:cs="Times New Roman"/>
                <w:sz w:val="23"/>
                <w:szCs w:val="23"/>
                <w:lang w:eastAsia="ru-RU"/>
              </w:rPr>
              <w:t>наркоотдел</w:t>
            </w:r>
            <w:proofErr w:type="spellEnd"/>
            <w:r w:rsidRPr="006F0DA9">
              <w:rPr>
                <w:rFonts w:ascii="Times New Roman" w:eastAsia="Times New Roman" w:hAnsi="Times New Roman" w:cs="Times New Roman"/>
                <w:sz w:val="23"/>
                <w:szCs w:val="23"/>
                <w:lang w:eastAsia="ru-RU"/>
              </w:rPr>
              <w:t>.</w:t>
            </w:r>
          </w:p>
        </w:tc>
        <w:tc>
          <w:tcPr>
            <w:tcW w:w="1940" w:type="dxa"/>
          </w:tcPr>
          <w:p w:rsidR="00BF634E" w:rsidRPr="006F0DA9" w:rsidRDefault="00BF634E" w:rsidP="00BF634E">
            <w:pPr>
              <w:suppressAutoHyphens/>
              <w:autoSpaceDE w:val="0"/>
              <w:autoSpaceDN w:val="0"/>
              <w:textAlignment w:val="baseline"/>
              <w:rPr>
                <w:rFonts w:ascii="Times New Roman" w:eastAsia="Times New Roman" w:hAnsi="Times New Roman" w:cs="Times New Roman"/>
                <w:sz w:val="23"/>
                <w:szCs w:val="23"/>
                <w:lang w:eastAsia="ru-RU"/>
              </w:rPr>
            </w:pPr>
            <w:r w:rsidRPr="006F0DA9">
              <w:rPr>
                <w:rFonts w:ascii="Times New Roman" w:eastAsia="Times New Roman" w:hAnsi="Times New Roman" w:cs="Times New Roman"/>
                <w:sz w:val="23"/>
                <w:szCs w:val="23"/>
                <w:lang w:eastAsia="ru-RU"/>
              </w:rPr>
              <w:t>встреча</w:t>
            </w:r>
          </w:p>
        </w:tc>
      </w:tr>
    </w:tbl>
    <w:p w:rsidR="00BF634E" w:rsidRPr="00BF634E" w:rsidRDefault="00BF634E" w:rsidP="00BF634E">
      <w:pPr>
        <w:spacing w:after="0" w:line="240" w:lineRule="auto"/>
        <w:jc w:val="both"/>
        <w:rPr>
          <w:rFonts w:ascii="Times New Roman" w:hAnsi="Times New Roman" w:cs="Times New Roman"/>
          <w:b/>
          <w:color w:val="00B0F0"/>
          <w:sz w:val="28"/>
          <w:szCs w:val="28"/>
        </w:rPr>
      </w:pPr>
    </w:p>
    <w:p w:rsidR="00BF634E" w:rsidRPr="006F0DA9" w:rsidRDefault="00BF634E" w:rsidP="006F0DA9">
      <w:pPr>
        <w:spacing w:after="0" w:line="240" w:lineRule="auto"/>
        <w:ind w:firstLine="567"/>
        <w:jc w:val="both"/>
        <w:rPr>
          <w:rFonts w:ascii="Times New Roman" w:hAnsi="Times New Roman" w:cs="Times New Roman"/>
          <w:b/>
          <w:sz w:val="28"/>
          <w:szCs w:val="28"/>
        </w:rPr>
      </w:pPr>
      <w:r w:rsidRPr="006F0DA9">
        <w:rPr>
          <w:rFonts w:ascii="Times New Roman" w:hAnsi="Times New Roman" w:cs="Times New Roman"/>
          <w:b/>
          <w:sz w:val="28"/>
          <w:szCs w:val="28"/>
        </w:rPr>
        <w:t>В рамках экологического воспитания проведены мероприятия:</w:t>
      </w:r>
    </w:p>
    <w:p w:rsidR="00BF634E" w:rsidRPr="006F0DA9" w:rsidRDefault="00BF634E" w:rsidP="00BF634E">
      <w:pPr>
        <w:spacing w:after="0" w:line="240" w:lineRule="auto"/>
        <w:jc w:val="both"/>
        <w:rPr>
          <w:rFonts w:ascii="Times New Roman" w:hAnsi="Times New Roman" w:cs="Times New Roman"/>
          <w:b/>
          <w:sz w:val="28"/>
          <w:szCs w:val="28"/>
        </w:rPr>
      </w:pPr>
    </w:p>
    <w:tbl>
      <w:tblPr>
        <w:tblStyle w:val="a6"/>
        <w:tblW w:w="0" w:type="auto"/>
        <w:tblLook w:val="04A0" w:firstRow="1" w:lastRow="0" w:firstColumn="1" w:lastColumn="0" w:noHBand="0" w:noVBand="1"/>
      </w:tblPr>
      <w:tblGrid>
        <w:gridCol w:w="666"/>
        <w:gridCol w:w="6875"/>
        <w:gridCol w:w="1804"/>
      </w:tblGrid>
      <w:tr w:rsidR="00C66710" w:rsidRPr="006F0DA9" w:rsidTr="00C66710">
        <w:tc>
          <w:tcPr>
            <w:tcW w:w="675" w:type="dxa"/>
            <w:tcBorders>
              <w:top w:val="single" w:sz="8" w:space="0" w:color="auto"/>
              <w:left w:val="single" w:sz="4" w:space="0" w:color="auto"/>
              <w:bottom w:val="single" w:sz="4" w:space="0" w:color="auto"/>
              <w:right w:val="single" w:sz="4" w:space="0" w:color="auto"/>
            </w:tcBorders>
          </w:tcPr>
          <w:p w:rsidR="00BF634E" w:rsidRPr="006F0DA9" w:rsidRDefault="00BF634E" w:rsidP="00BF634E">
            <w:pPr>
              <w:jc w:val="center"/>
              <w:rPr>
                <w:rFonts w:ascii="Times New Roman" w:eastAsia="Times New Roman" w:hAnsi="Times New Roman" w:cs="Times New Roman"/>
                <w:b/>
                <w:sz w:val="24"/>
                <w:szCs w:val="24"/>
              </w:rPr>
            </w:pPr>
            <w:r w:rsidRPr="006F0DA9">
              <w:rPr>
                <w:rFonts w:ascii="Times New Roman" w:eastAsia="Times New Roman" w:hAnsi="Times New Roman" w:cs="Times New Roman"/>
                <w:b/>
                <w:sz w:val="24"/>
                <w:szCs w:val="24"/>
              </w:rPr>
              <w:t>№</w:t>
            </w:r>
          </w:p>
        </w:tc>
        <w:tc>
          <w:tcPr>
            <w:tcW w:w="7088" w:type="dxa"/>
            <w:tcBorders>
              <w:top w:val="single" w:sz="8" w:space="0" w:color="auto"/>
              <w:left w:val="single" w:sz="4" w:space="0" w:color="auto"/>
              <w:bottom w:val="single" w:sz="4" w:space="0" w:color="auto"/>
              <w:right w:val="single" w:sz="4" w:space="0" w:color="auto"/>
            </w:tcBorders>
            <w:shd w:val="clear" w:color="auto" w:fill="auto"/>
          </w:tcPr>
          <w:p w:rsidR="00BF634E" w:rsidRPr="006F0DA9" w:rsidRDefault="00BF634E" w:rsidP="00BF634E">
            <w:pPr>
              <w:jc w:val="center"/>
              <w:rPr>
                <w:rFonts w:ascii="Times New Roman" w:eastAsia="Times New Roman" w:hAnsi="Times New Roman" w:cs="Times New Roman"/>
                <w:b/>
                <w:sz w:val="24"/>
                <w:szCs w:val="24"/>
              </w:rPr>
            </w:pPr>
            <w:r w:rsidRPr="006F0DA9">
              <w:rPr>
                <w:rFonts w:ascii="Times New Roman" w:eastAsia="Times New Roman" w:hAnsi="Times New Roman" w:cs="Times New Roman"/>
                <w:b/>
                <w:sz w:val="24"/>
                <w:szCs w:val="24"/>
              </w:rPr>
              <w:t>Название мероприятия</w:t>
            </w:r>
          </w:p>
        </w:tc>
        <w:tc>
          <w:tcPr>
            <w:tcW w:w="1808" w:type="dxa"/>
            <w:tcBorders>
              <w:top w:val="single" w:sz="8" w:space="0" w:color="auto"/>
              <w:left w:val="nil"/>
              <w:bottom w:val="single" w:sz="4" w:space="0" w:color="auto"/>
              <w:right w:val="single" w:sz="4" w:space="0" w:color="auto"/>
            </w:tcBorders>
            <w:shd w:val="clear" w:color="auto" w:fill="auto"/>
          </w:tcPr>
          <w:p w:rsidR="00BF634E" w:rsidRPr="006F0DA9" w:rsidRDefault="00BF634E" w:rsidP="00BF634E">
            <w:pPr>
              <w:jc w:val="center"/>
              <w:rPr>
                <w:rFonts w:ascii="Times New Roman" w:eastAsia="Times New Roman" w:hAnsi="Times New Roman" w:cs="Times New Roman"/>
                <w:b/>
                <w:sz w:val="24"/>
                <w:szCs w:val="24"/>
              </w:rPr>
            </w:pPr>
            <w:r w:rsidRPr="006F0DA9">
              <w:rPr>
                <w:rFonts w:ascii="Times New Roman" w:eastAsia="Times New Roman" w:hAnsi="Times New Roman" w:cs="Times New Roman"/>
                <w:b/>
                <w:sz w:val="24"/>
                <w:szCs w:val="24"/>
              </w:rPr>
              <w:t>Форма проведения</w:t>
            </w:r>
          </w:p>
        </w:tc>
      </w:tr>
      <w:tr w:rsidR="00C66710" w:rsidRPr="006F0DA9" w:rsidTr="00C66710">
        <w:tc>
          <w:tcPr>
            <w:tcW w:w="675" w:type="dxa"/>
          </w:tcPr>
          <w:p w:rsidR="00BF634E" w:rsidRPr="006F0DA9" w:rsidRDefault="00BF634E" w:rsidP="00BF634E">
            <w:pPr>
              <w:numPr>
                <w:ilvl w:val="0"/>
                <w:numId w:val="18"/>
              </w:numPr>
              <w:contextualSpacing/>
              <w:jc w:val="both"/>
              <w:rPr>
                <w:rFonts w:ascii="Times New Roman" w:hAnsi="Times New Roman" w:cs="Times New Roman"/>
              </w:rPr>
            </w:pPr>
          </w:p>
        </w:tc>
        <w:tc>
          <w:tcPr>
            <w:tcW w:w="7088" w:type="dxa"/>
          </w:tcPr>
          <w:p w:rsidR="00BF634E" w:rsidRPr="006F0DA9" w:rsidRDefault="00BF634E" w:rsidP="00BF634E">
            <w:pPr>
              <w:rPr>
                <w:rFonts w:ascii="Times New Roman" w:hAnsi="Times New Roman"/>
                <w:sz w:val="24"/>
                <w:szCs w:val="24"/>
              </w:rPr>
            </w:pPr>
            <w:r w:rsidRPr="006F0DA9">
              <w:rPr>
                <w:rFonts w:ascii="Times New Roman" w:hAnsi="Times New Roman"/>
                <w:sz w:val="24"/>
                <w:szCs w:val="24"/>
                <w:shd w:val="clear" w:color="auto" w:fill="FFFFFF"/>
              </w:rPr>
              <w:t>«Экономический ущерб от загрязнения окружающей среды отходами»</w:t>
            </w:r>
          </w:p>
        </w:tc>
        <w:tc>
          <w:tcPr>
            <w:tcW w:w="1808" w:type="dxa"/>
          </w:tcPr>
          <w:p w:rsidR="00BF634E" w:rsidRPr="006F0DA9" w:rsidRDefault="00BF634E" w:rsidP="00BF634E">
            <w:pPr>
              <w:rPr>
                <w:rFonts w:ascii="Times New Roman" w:hAnsi="Times New Roman"/>
                <w:sz w:val="24"/>
                <w:szCs w:val="24"/>
              </w:rPr>
            </w:pPr>
            <w:r w:rsidRPr="006F0DA9">
              <w:rPr>
                <w:rFonts w:ascii="Times New Roman" w:hAnsi="Times New Roman"/>
                <w:sz w:val="24"/>
                <w:szCs w:val="24"/>
              </w:rPr>
              <w:t>встреча</w:t>
            </w:r>
          </w:p>
        </w:tc>
      </w:tr>
      <w:tr w:rsidR="00C66710" w:rsidRPr="006F0DA9" w:rsidTr="00C66710">
        <w:tc>
          <w:tcPr>
            <w:tcW w:w="675" w:type="dxa"/>
          </w:tcPr>
          <w:p w:rsidR="00BF634E" w:rsidRPr="006F0DA9" w:rsidRDefault="00BF634E" w:rsidP="00BF634E">
            <w:pPr>
              <w:numPr>
                <w:ilvl w:val="0"/>
                <w:numId w:val="18"/>
              </w:numPr>
              <w:contextualSpacing/>
              <w:jc w:val="both"/>
              <w:rPr>
                <w:rFonts w:ascii="Times New Roman" w:hAnsi="Times New Roman" w:cs="Times New Roman"/>
              </w:rPr>
            </w:pPr>
          </w:p>
        </w:tc>
        <w:tc>
          <w:tcPr>
            <w:tcW w:w="7088" w:type="dxa"/>
          </w:tcPr>
          <w:p w:rsidR="00BF634E" w:rsidRPr="006F0DA9" w:rsidRDefault="00BF634E" w:rsidP="00BF634E">
            <w:pPr>
              <w:rPr>
                <w:rFonts w:ascii="Times New Roman" w:hAnsi="Times New Roman"/>
                <w:sz w:val="24"/>
                <w:szCs w:val="24"/>
              </w:rPr>
            </w:pPr>
            <w:r w:rsidRPr="006F0DA9">
              <w:rPr>
                <w:rFonts w:ascii="Times New Roman" w:hAnsi="Times New Roman"/>
                <w:sz w:val="24"/>
                <w:szCs w:val="24"/>
              </w:rPr>
              <w:t xml:space="preserve"> «Весенний букет», «Осенний букет»</w:t>
            </w:r>
          </w:p>
        </w:tc>
        <w:tc>
          <w:tcPr>
            <w:tcW w:w="1808" w:type="dxa"/>
          </w:tcPr>
          <w:p w:rsidR="00BF634E" w:rsidRPr="006F0DA9" w:rsidRDefault="00BF634E" w:rsidP="00BF634E">
            <w:pPr>
              <w:rPr>
                <w:rFonts w:ascii="Times New Roman" w:hAnsi="Times New Roman"/>
                <w:sz w:val="24"/>
                <w:szCs w:val="24"/>
              </w:rPr>
            </w:pPr>
            <w:r w:rsidRPr="006F0DA9">
              <w:rPr>
                <w:rFonts w:ascii="Times New Roman" w:hAnsi="Times New Roman"/>
                <w:sz w:val="24"/>
                <w:szCs w:val="24"/>
              </w:rPr>
              <w:t>выставка</w:t>
            </w:r>
          </w:p>
        </w:tc>
      </w:tr>
      <w:tr w:rsidR="00C66710" w:rsidRPr="006F0DA9" w:rsidTr="00C66710">
        <w:tc>
          <w:tcPr>
            <w:tcW w:w="675" w:type="dxa"/>
          </w:tcPr>
          <w:p w:rsidR="00BF634E" w:rsidRPr="006F0DA9" w:rsidRDefault="00BF634E" w:rsidP="00BF634E">
            <w:pPr>
              <w:numPr>
                <w:ilvl w:val="0"/>
                <w:numId w:val="18"/>
              </w:numPr>
              <w:contextualSpacing/>
              <w:jc w:val="both"/>
              <w:rPr>
                <w:rFonts w:ascii="Times New Roman" w:hAnsi="Times New Roman" w:cs="Times New Roman"/>
              </w:rPr>
            </w:pPr>
          </w:p>
        </w:tc>
        <w:tc>
          <w:tcPr>
            <w:tcW w:w="7088" w:type="dxa"/>
          </w:tcPr>
          <w:p w:rsidR="00BF634E" w:rsidRPr="006F0DA9" w:rsidRDefault="00BF634E" w:rsidP="00BF634E">
            <w:pPr>
              <w:rPr>
                <w:rFonts w:ascii="Times New Roman" w:hAnsi="Times New Roman"/>
                <w:bCs/>
                <w:sz w:val="24"/>
                <w:szCs w:val="24"/>
              </w:rPr>
            </w:pPr>
            <w:r w:rsidRPr="006F0DA9">
              <w:rPr>
                <w:rFonts w:ascii="Times New Roman" w:hAnsi="Times New Roman"/>
                <w:sz w:val="24"/>
                <w:szCs w:val="24"/>
                <w:shd w:val="clear" w:color="auto" w:fill="FFFFFF"/>
              </w:rPr>
              <w:t xml:space="preserve"> «Человек часть природы», «Красота родного края»,</w:t>
            </w:r>
            <w:r w:rsidRPr="006F0DA9">
              <w:rPr>
                <w:rFonts w:ascii="Times New Roman" w:hAnsi="Times New Roman"/>
                <w:bCs/>
                <w:sz w:val="24"/>
                <w:szCs w:val="24"/>
              </w:rPr>
              <w:t xml:space="preserve"> «Экология и здоровье»</w:t>
            </w:r>
          </w:p>
          <w:p w:rsidR="00BF634E" w:rsidRPr="006F0DA9" w:rsidRDefault="00BF634E" w:rsidP="00BF634E">
            <w:pPr>
              <w:rPr>
                <w:rFonts w:ascii="Times New Roman" w:hAnsi="Times New Roman"/>
                <w:sz w:val="24"/>
                <w:szCs w:val="24"/>
              </w:rPr>
            </w:pPr>
          </w:p>
        </w:tc>
        <w:tc>
          <w:tcPr>
            <w:tcW w:w="1808" w:type="dxa"/>
          </w:tcPr>
          <w:p w:rsidR="00BF634E" w:rsidRPr="006F0DA9" w:rsidRDefault="00BF634E" w:rsidP="00BF634E">
            <w:pPr>
              <w:rPr>
                <w:rFonts w:ascii="Times New Roman" w:hAnsi="Times New Roman"/>
                <w:sz w:val="24"/>
                <w:szCs w:val="24"/>
              </w:rPr>
            </w:pPr>
            <w:r w:rsidRPr="006F0DA9">
              <w:rPr>
                <w:rFonts w:ascii="Times New Roman" w:hAnsi="Times New Roman"/>
                <w:sz w:val="24"/>
                <w:szCs w:val="24"/>
              </w:rPr>
              <w:t>Классный час</w:t>
            </w:r>
          </w:p>
        </w:tc>
      </w:tr>
      <w:tr w:rsidR="00C66710" w:rsidRPr="006F0DA9" w:rsidTr="00C66710">
        <w:tc>
          <w:tcPr>
            <w:tcW w:w="675" w:type="dxa"/>
          </w:tcPr>
          <w:p w:rsidR="00BF634E" w:rsidRPr="006F0DA9" w:rsidRDefault="00BF634E" w:rsidP="00BF634E">
            <w:pPr>
              <w:numPr>
                <w:ilvl w:val="0"/>
                <w:numId w:val="18"/>
              </w:numPr>
              <w:contextualSpacing/>
              <w:jc w:val="both"/>
              <w:rPr>
                <w:rFonts w:ascii="Times New Roman" w:hAnsi="Times New Roman" w:cs="Times New Roman"/>
              </w:rPr>
            </w:pPr>
          </w:p>
        </w:tc>
        <w:tc>
          <w:tcPr>
            <w:tcW w:w="7088" w:type="dxa"/>
          </w:tcPr>
          <w:p w:rsidR="00BF634E" w:rsidRPr="006F0DA9" w:rsidRDefault="00BF634E" w:rsidP="00BF634E">
            <w:pPr>
              <w:rPr>
                <w:rFonts w:ascii="Times New Roman" w:hAnsi="Times New Roman"/>
                <w:sz w:val="24"/>
                <w:szCs w:val="24"/>
              </w:rPr>
            </w:pPr>
            <w:r w:rsidRPr="006F0DA9">
              <w:rPr>
                <w:rFonts w:ascii="Times New Roman" w:hAnsi="Times New Roman"/>
                <w:sz w:val="24"/>
                <w:szCs w:val="24"/>
              </w:rPr>
              <w:t xml:space="preserve"> «Зеленая планета глазами студентов», «Человек-часть природы»</w:t>
            </w:r>
          </w:p>
        </w:tc>
        <w:tc>
          <w:tcPr>
            <w:tcW w:w="1808" w:type="dxa"/>
          </w:tcPr>
          <w:p w:rsidR="00BF634E" w:rsidRPr="006F0DA9" w:rsidRDefault="00BF634E" w:rsidP="00BF634E">
            <w:pPr>
              <w:rPr>
                <w:rFonts w:ascii="Times New Roman" w:hAnsi="Times New Roman"/>
                <w:sz w:val="24"/>
                <w:szCs w:val="24"/>
              </w:rPr>
            </w:pPr>
            <w:r w:rsidRPr="006F0DA9">
              <w:rPr>
                <w:rFonts w:ascii="Times New Roman" w:hAnsi="Times New Roman"/>
                <w:sz w:val="24"/>
                <w:szCs w:val="24"/>
              </w:rPr>
              <w:t>конкурс</w:t>
            </w:r>
          </w:p>
        </w:tc>
      </w:tr>
      <w:tr w:rsidR="00C66710" w:rsidRPr="006F0DA9" w:rsidTr="00C66710">
        <w:trPr>
          <w:trHeight w:val="263"/>
        </w:trPr>
        <w:tc>
          <w:tcPr>
            <w:tcW w:w="675" w:type="dxa"/>
          </w:tcPr>
          <w:p w:rsidR="00BF634E" w:rsidRPr="006F0DA9" w:rsidRDefault="00BF634E" w:rsidP="00BF634E">
            <w:pPr>
              <w:numPr>
                <w:ilvl w:val="0"/>
                <w:numId w:val="18"/>
              </w:numPr>
              <w:contextualSpacing/>
              <w:jc w:val="both"/>
              <w:rPr>
                <w:rFonts w:ascii="Times New Roman" w:hAnsi="Times New Roman" w:cs="Times New Roman"/>
              </w:rPr>
            </w:pPr>
          </w:p>
        </w:tc>
        <w:tc>
          <w:tcPr>
            <w:tcW w:w="7088" w:type="dxa"/>
          </w:tcPr>
          <w:p w:rsidR="00BF634E" w:rsidRPr="006F0DA9" w:rsidRDefault="00BF634E" w:rsidP="00BF634E">
            <w:pPr>
              <w:rPr>
                <w:rFonts w:ascii="Times New Roman" w:hAnsi="Times New Roman"/>
                <w:sz w:val="24"/>
                <w:szCs w:val="24"/>
              </w:rPr>
            </w:pPr>
            <w:r w:rsidRPr="006F0DA9">
              <w:rPr>
                <w:rFonts w:ascii="Times New Roman" w:hAnsi="Times New Roman"/>
                <w:sz w:val="24"/>
                <w:szCs w:val="24"/>
              </w:rPr>
              <w:t xml:space="preserve"> «Бологовский край»</w:t>
            </w:r>
          </w:p>
        </w:tc>
        <w:tc>
          <w:tcPr>
            <w:tcW w:w="1808" w:type="dxa"/>
          </w:tcPr>
          <w:p w:rsidR="00BF634E" w:rsidRPr="006F0DA9" w:rsidRDefault="00BF634E" w:rsidP="00BF634E">
            <w:pPr>
              <w:rPr>
                <w:rFonts w:ascii="Times New Roman" w:hAnsi="Times New Roman"/>
                <w:sz w:val="24"/>
                <w:szCs w:val="24"/>
              </w:rPr>
            </w:pPr>
            <w:r w:rsidRPr="006F0DA9">
              <w:rPr>
                <w:rFonts w:ascii="Times New Roman" w:hAnsi="Times New Roman"/>
                <w:sz w:val="24"/>
                <w:szCs w:val="24"/>
              </w:rPr>
              <w:t>фотоконкурс</w:t>
            </w:r>
          </w:p>
        </w:tc>
      </w:tr>
      <w:tr w:rsidR="00C66710" w:rsidRPr="006F0DA9" w:rsidTr="00C66710">
        <w:tc>
          <w:tcPr>
            <w:tcW w:w="675" w:type="dxa"/>
          </w:tcPr>
          <w:p w:rsidR="00BF634E" w:rsidRPr="006F0DA9" w:rsidRDefault="00BF634E" w:rsidP="00BF634E">
            <w:pPr>
              <w:numPr>
                <w:ilvl w:val="0"/>
                <w:numId w:val="18"/>
              </w:numPr>
              <w:contextualSpacing/>
              <w:jc w:val="both"/>
              <w:rPr>
                <w:rFonts w:ascii="Times New Roman" w:hAnsi="Times New Roman" w:cs="Times New Roman"/>
              </w:rPr>
            </w:pPr>
          </w:p>
        </w:tc>
        <w:tc>
          <w:tcPr>
            <w:tcW w:w="7088" w:type="dxa"/>
          </w:tcPr>
          <w:p w:rsidR="00BF634E" w:rsidRPr="006F0DA9" w:rsidRDefault="00BF634E" w:rsidP="00BF634E">
            <w:pPr>
              <w:rPr>
                <w:rFonts w:ascii="Times New Roman" w:hAnsi="Times New Roman"/>
                <w:sz w:val="24"/>
                <w:szCs w:val="24"/>
              </w:rPr>
            </w:pPr>
            <w:r w:rsidRPr="006F0DA9">
              <w:rPr>
                <w:rFonts w:ascii="Times New Roman" w:hAnsi="Times New Roman"/>
                <w:sz w:val="24"/>
                <w:szCs w:val="24"/>
              </w:rPr>
              <w:t xml:space="preserve"> «Многообразие вековых традиций» </w:t>
            </w:r>
          </w:p>
        </w:tc>
        <w:tc>
          <w:tcPr>
            <w:tcW w:w="1808" w:type="dxa"/>
          </w:tcPr>
          <w:p w:rsidR="00BF634E" w:rsidRPr="006F0DA9" w:rsidRDefault="00BF634E" w:rsidP="00BF634E">
            <w:pPr>
              <w:rPr>
                <w:rFonts w:ascii="Times New Roman" w:hAnsi="Times New Roman"/>
                <w:sz w:val="24"/>
                <w:szCs w:val="24"/>
              </w:rPr>
            </w:pPr>
            <w:r w:rsidRPr="006F0DA9">
              <w:rPr>
                <w:rFonts w:ascii="Times New Roman" w:hAnsi="Times New Roman"/>
                <w:sz w:val="24"/>
                <w:szCs w:val="24"/>
              </w:rPr>
              <w:t>конкурс</w:t>
            </w:r>
          </w:p>
        </w:tc>
      </w:tr>
      <w:tr w:rsidR="00C66710" w:rsidRPr="006F0DA9" w:rsidTr="00C66710">
        <w:tc>
          <w:tcPr>
            <w:tcW w:w="675" w:type="dxa"/>
          </w:tcPr>
          <w:p w:rsidR="00BF634E" w:rsidRPr="006F0DA9" w:rsidRDefault="00BF634E" w:rsidP="00BF634E">
            <w:pPr>
              <w:numPr>
                <w:ilvl w:val="0"/>
                <w:numId w:val="18"/>
              </w:numPr>
              <w:contextualSpacing/>
              <w:jc w:val="both"/>
              <w:rPr>
                <w:rFonts w:ascii="Times New Roman" w:hAnsi="Times New Roman" w:cs="Times New Roman"/>
              </w:rPr>
            </w:pPr>
          </w:p>
        </w:tc>
        <w:tc>
          <w:tcPr>
            <w:tcW w:w="7088" w:type="dxa"/>
          </w:tcPr>
          <w:p w:rsidR="00BF634E" w:rsidRPr="006F0DA9" w:rsidRDefault="00BF634E" w:rsidP="00BF634E">
            <w:pPr>
              <w:rPr>
                <w:rFonts w:ascii="Times New Roman" w:hAnsi="Times New Roman"/>
                <w:sz w:val="24"/>
                <w:szCs w:val="24"/>
              </w:rPr>
            </w:pPr>
            <w:r w:rsidRPr="006F0DA9">
              <w:rPr>
                <w:rFonts w:ascii="Times New Roman" w:hAnsi="Times New Roman"/>
                <w:sz w:val="24"/>
                <w:szCs w:val="24"/>
              </w:rPr>
              <w:t xml:space="preserve"> «Тверская область - мой край родной» конкурс презентаций</w:t>
            </w:r>
          </w:p>
          <w:p w:rsidR="00BF634E" w:rsidRPr="006F0DA9" w:rsidRDefault="00BF634E" w:rsidP="00BF634E">
            <w:pPr>
              <w:rPr>
                <w:rFonts w:ascii="Times New Roman" w:hAnsi="Times New Roman"/>
                <w:sz w:val="24"/>
                <w:szCs w:val="24"/>
              </w:rPr>
            </w:pPr>
          </w:p>
        </w:tc>
        <w:tc>
          <w:tcPr>
            <w:tcW w:w="1808" w:type="dxa"/>
          </w:tcPr>
          <w:p w:rsidR="00BF634E" w:rsidRPr="006F0DA9" w:rsidRDefault="00BF634E" w:rsidP="00BF634E">
            <w:pPr>
              <w:rPr>
                <w:rFonts w:ascii="Times New Roman" w:hAnsi="Times New Roman"/>
                <w:sz w:val="24"/>
                <w:szCs w:val="24"/>
              </w:rPr>
            </w:pPr>
            <w:r w:rsidRPr="006F0DA9">
              <w:rPr>
                <w:rFonts w:ascii="Times New Roman" w:hAnsi="Times New Roman"/>
                <w:sz w:val="24"/>
                <w:szCs w:val="24"/>
              </w:rPr>
              <w:t>Конкурс презентаций</w:t>
            </w:r>
          </w:p>
        </w:tc>
      </w:tr>
      <w:tr w:rsidR="00C66710" w:rsidRPr="006F0DA9" w:rsidTr="00C66710">
        <w:tc>
          <w:tcPr>
            <w:tcW w:w="675" w:type="dxa"/>
          </w:tcPr>
          <w:p w:rsidR="00BF634E" w:rsidRPr="006F0DA9" w:rsidRDefault="00BF634E" w:rsidP="00BF634E">
            <w:pPr>
              <w:numPr>
                <w:ilvl w:val="0"/>
                <w:numId w:val="18"/>
              </w:numPr>
              <w:contextualSpacing/>
              <w:jc w:val="both"/>
              <w:rPr>
                <w:rFonts w:ascii="Times New Roman" w:hAnsi="Times New Roman" w:cs="Times New Roman"/>
              </w:rPr>
            </w:pPr>
          </w:p>
        </w:tc>
        <w:tc>
          <w:tcPr>
            <w:tcW w:w="7088" w:type="dxa"/>
          </w:tcPr>
          <w:p w:rsidR="00BF634E" w:rsidRPr="006F0DA9" w:rsidRDefault="00BF634E" w:rsidP="00BF634E">
            <w:pPr>
              <w:rPr>
                <w:rFonts w:ascii="Times New Roman" w:hAnsi="Times New Roman"/>
                <w:sz w:val="24"/>
                <w:szCs w:val="24"/>
              </w:rPr>
            </w:pPr>
            <w:r w:rsidRPr="006F0DA9">
              <w:rPr>
                <w:rFonts w:ascii="Times New Roman" w:hAnsi="Times New Roman"/>
                <w:bCs/>
                <w:sz w:val="24"/>
                <w:szCs w:val="24"/>
              </w:rPr>
              <w:t xml:space="preserve">«Природа и книга» </w:t>
            </w:r>
          </w:p>
        </w:tc>
        <w:tc>
          <w:tcPr>
            <w:tcW w:w="1808" w:type="dxa"/>
          </w:tcPr>
          <w:p w:rsidR="00BF634E" w:rsidRPr="006F0DA9" w:rsidRDefault="00BF634E" w:rsidP="00BF634E">
            <w:pPr>
              <w:rPr>
                <w:rFonts w:ascii="Times New Roman" w:hAnsi="Times New Roman"/>
                <w:sz w:val="24"/>
                <w:szCs w:val="24"/>
              </w:rPr>
            </w:pPr>
            <w:r w:rsidRPr="006F0DA9">
              <w:rPr>
                <w:rFonts w:ascii="Times New Roman" w:hAnsi="Times New Roman"/>
                <w:sz w:val="24"/>
                <w:szCs w:val="24"/>
              </w:rPr>
              <w:t>Библиотечный урок</w:t>
            </w:r>
          </w:p>
        </w:tc>
      </w:tr>
      <w:tr w:rsidR="00C66710" w:rsidRPr="006F0DA9" w:rsidTr="00C66710">
        <w:tc>
          <w:tcPr>
            <w:tcW w:w="675" w:type="dxa"/>
          </w:tcPr>
          <w:p w:rsidR="00BF634E" w:rsidRPr="006F0DA9" w:rsidRDefault="00BF634E" w:rsidP="00BF634E">
            <w:pPr>
              <w:numPr>
                <w:ilvl w:val="0"/>
                <w:numId w:val="18"/>
              </w:numPr>
              <w:contextualSpacing/>
              <w:jc w:val="both"/>
              <w:rPr>
                <w:rFonts w:ascii="Times New Roman" w:hAnsi="Times New Roman" w:cs="Times New Roman"/>
              </w:rPr>
            </w:pPr>
          </w:p>
        </w:tc>
        <w:tc>
          <w:tcPr>
            <w:tcW w:w="7088" w:type="dxa"/>
          </w:tcPr>
          <w:p w:rsidR="00BF634E" w:rsidRPr="006F0DA9" w:rsidRDefault="00BF634E" w:rsidP="00BF634E">
            <w:pPr>
              <w:rPr>
                <w:rFonts w:ascii="Times New Roman" w:hAnsi="Times New Roman"/>
                <w:sz w:val="24"/>
                <w:szCs w:val="24"/>
                <w:shd w:val="clear" w:color="auto" w:fill="FFFFFF"/>
              </w:rPr>
            </w:pPr>
            <w:r w:rsidRPr="006F0DA9">
              <w:rPr>
                <w:rFonts w:ascii="Times New Roman" w:hAnsi="Times New Roman"/>
                <w:sz w:val="24"/>
                <w:szCs w:val="24"/>
                <w:shd w:val="clear" w:color="auto" w:fill="FFFFFF"/>
              </w:rPr>
              <w:t>«Природа и экология», «Легкие планеты» «Экология и мы», «Птицы нашей полосы»</w:t>
            </w:r>
          </w:p>
        </w:tc>
        <w:tc>
          <w:tcPr>
            <w:tcW w:w="1808" w:type="dxa"/>
          </w:tcPr>
          <w:p w:rsidR="00BF634E" w:rsidRPr="006F0DA9" w:rsidRDefault="00BF634E" w:rsidP="00BF634E">
            <w:pPr>
              <w:rPr>
                <w:rFonts w:ascii="Times New Roman" w:hAnsi="Times New Roman"/>
                <w:bCs/>
                <w:sz w:val="24"/>
                <w:szCs w:val="24"/>
              </w:rPr>
            </w:pPr>
            <w:r w:rsidRPr="006F0DA9">
              <w:rPr>
                <w:rFonts w:ascii="Times New Roman" w:hAnsi="Times New Roman"/>
                <w:sz w:val="24"/>
                <w:szCs w:val="24"/>
              </w:rPr>
              <w:t>выставки</w:t>
            </w:r>
          </w:p>
        </w:tc>
      </w:tr>
    </w:tbl>
    <w:p w:rsidR="00BF634E" w:rsidRPr="00BF634E" w:rsidRDefault="00BF634E" w:rsidP="00BF634E">
      <w:pPr>
        <w:spacing w:after="0" w:line="240" w:lineRule="auto"/>
        <w:jc w:val="both"/>
        <w:rPr>
          <w:rFonts w:ascii="Times New Roman" w:hAnsi="Times New Roman" w:cs="Times New Roman"/>
          <w:b/>
          <w:color w:val="00B0F0"/>
          <w:sz w:val="28"/>
          <w:szCs w:val="28"/>
        </w:rPr>
      </w:pPr>
    </w:p>
    <w:p w:rsidR="00BF634E" w:rsidRPr="002525DA" w:rsidRDefault="00BF634E" w:rsidP="00BF634E">
      <w:pPr>
        <w:spacing w:after="0" w:line="240" w:lineRule="auto"/>
        <w:jc w:val="center"/>
        <w:rPr>
          <w:rFonts w:ascii="Times New Roman" w:hAnsi="Times New Roman" w:cs="Times New Roman"/>
          <w:b/>
          <w:sz w:val="28"/>
          <w:szCs w:val="28"/>
        </w:rPr>
      </w:pPr>
      <w:r w:rsidRPr="002525DA">
        <w:rPr>
          <w:rFonts w:ascii="Times New Roman" w:hAnsi="Times New Roman" w:cs="Times New Roman"/>
          <w:b/>
          <w:sz w:val="28"/>
          <w:szCs w:val="28"/>
        </w:rPr>
        <w:t>Результативность воспитательной работы</w:t>
      </w:r>
    </w:p>
    <w:p w:rsidR="00BF634E" w:rsidRPr="00BF634E" w:rsidRDefault="00BF634E" w:rsidP="00BF634E">
      <w:pPr>
        <w:spacing w:after="0" w:line="240" w:lineRule="auto"/>
        <w:jc w:val="both"/>
        <w:rPr>
          <w:rFonts w:ascii="Times New Roman" w:hAnsi="Times New Roman" w:cs="Times New Roman"/>
          <w:color w:val="00B0F0"/>
          <w:sz w:val="28"/>
          <w:szCs w:val="28"/>
        </w:rPr>
      </w:pPr>
    </w:p>
    <w:tbl>
      <w:tblPr>
        <w:tblStyle w:val="a6"/>
        <w:tblW w:w="0" w:type="auto"/>
        <w:tblLook w:val="04A0" w:firstRow="1" w:lastRow="0" w:firstColumn="1" w:lastColumn="0" w:noHBand="0" w:noVBand="1"/>
      </w:tblPr>
      <w:tblGrid>
        <w:gridCol w:w="439"/>
        <w:gridCol w:w="2356"/>
        <w:gridCol w:w="1595"/>
        <w:gridCol w:w="2099"/>
        <w:gridCol w:w="2856"/>
      </w:tblGrid>
      <w:tr w:rsidR="002525DA" w:rsidRPr="002525DA" w:rsidTr="002525DA">
        <w:tc>
          <w:tcPr>
            <w:tcW w:w="9345" w:type="dxa"/>
            <w:gridSpan w:val="5"/>
          </w:tcPr>
          <w:p w:rsidR="00BF634E" w:rsidRPr="002525DA" w:rsidRDefault="00BF634E" w:rsidP="00BF634E">
            <w:pPr>
              <w:jc w:val="both"/>
              <w:rPr>
                <w:rFonts w:ascii="Times New Roman" w:hAnsi="Times New Roman" w:cs="Times New Roman"/>
                <w:b/>
              </w:rPr>
            </w:pPr>
            <w:r w:rsidRPr="002525DA">
              <w:rPr>
                <w:rFonts w:ascii="Times New Roman" w:hAnsi="Times New Roman" w:cs="Times New Roman"/>
                <w:b/>
              </w:rPr>
              <w:t>СПОРТ</w:t>
            </w:r>
          </w:p>
        </w:tc>
      </w:tr>
      <w:tr w:rsidR="002525DA" w:rsidRPr="002525DA" w:rsidTr="003F4063">
        <w:tc>
          <w:tcPr>
            <w:tcW w:w="439" w:type="dxa"/>
          </w:tcPr>
          <w:p w:rsidR="00BF634E" w:rsidRPr="002525DA" w:rsidRDefault="00BF634E" w:rsidP="00BF634E">
            <w:pPr>
              <w:jc w:val="center"/>
              <w:rPr>
                <w:rFonts w:ascii="Times New Roman" w:hAnsi="Times New Roman" w:cs="Times New Roman"/>
                <w:b/>
              </w:rPr>
            </w:pPr>
            <w:r w:rsidRPr="002525DA">
              <w:rPr>
                <w:rFonts w:ascii="Times New Roman" w:hAnsi="Times New Roman" w:cs="Times New Roman"/>
                <w:b/>
              </w:rPr>
              <w:t>№</w:t>
            </w:r>
          </w:p>
        </w:tc>
        <w:tc>
          <w:tcPr>
            <w:tcW w:w="2356" w:type="dxa"/>
          </w:tcPr>
          <w:p w:rsidR="00BF634E" w:rsidRPr="002525DA" w:rsidRDefault="00BF634E" w:rsidP="00BF634E">
            <w:pPr>
              <w:jc w:val="center"/>
              <w:rPr>
                <w:rFonts w:ascii="Times New Roman" w:hAnsi="Times New Roman" w:cs="Times New Roman"/>
                <w:b/>
              </w:rPr>
            </w:pPr>
            <w:r w:rsidRPr="002525DA">
              <w:rPr>
                <w:rFonts w:ascii="Times New Roman" w:hAnsi="Times New Roman" w:cs="Times New Roman"/>
                <w:b/>
              </w:rPr>
              <w:t>Муниципальное</w:t>
            </w:r>
          </w:p>
          <w:p w:rsidR="00BF634E" w:rsidRPr="002525DA" w:rsidRDefault="00BF634E" w:rsidP="00BF634E">
            <w:pPr>
              <w:jc w:val="center"/>
              <w:rPr>
                <w:rFonts w:ascii="Times New Roman" w:hAnsi="Times New Roman" w:cs="Times New Roman"/>
                <w:b/>
              </w:rPr>
            </w:pPr>
            <w:r w:rsidRPr="002525DA">
              <w:rPr>
                <w:rFonts w:ascii="Times New Roman" w:hAnsi="Times New Roman" w:cs="Times New Roman"/>
                <w:b/>
              </w:rPr>
              <w:t>мероприятие</w:t>
            </w:r>
          </w:p>
        </w:tc>
        <w:tc>
          <w:tcPr>
            <w:tcW w:w="1595" w:type="dxa"/>
          </w:tcPr>
          <w:p w:rsidR="00BF634E" w:rsidRPr="002525DA" w:rsidRDefault="00BF634E" w:rsidP="00BF634E">
            <w:pPr>
              <w:jc w:val="center"/>
              <w:rPr>
                <w:rFonts w:ascii="Times New Roman" w:hAnsi="Times New Roman" w:cs="Times New Roman"/>
                <w:b/>
              </w:rPr>
            </w:pPr>
            <w:r w:rsidRPr="002525DA">
              <w:rPr>
                <w:rFonts w:ascii="Times New Roman" w:hAnsi="Times New Roman" w:cs="Times New Roman"/>
                <w:b/>
              </w:rPr>
              <w:t>Результат</w:t>
            </w:r>
          </w:p>
        </w:tc>
        <w:tc>
          <w:tcPr>
            <w:tcW w:w="2099" w:type="dxa"/>
          </w:tcPr>
          <w:p w:rsidR="00BF634E" w:rsidRPr="002525DA" w:rsidRDefault="00BF634E" w:rsidP="00BF634E">
            <w:pPr>
              <w:jc w:val="center"/>
              <w:rPr>
                <w:rFonts w:ascii="Times New Roman" w:hAnsi="Times New Roman" w:cs="Times New Roman"/>
                <w:b/>
              </w:rPr>
            </w:pPr>
            <w:r w:rsidRPr="002525DA">
              <w:rPr>
                <w:rFonts w:ascii="Times New Roman" w:hAnsi="Times New Roman" w:cs="Times New Roman"/>
                <w:b/>
              </w:rPr>
              <w:t>Региональное мероприятие</w:t>
            </w:r>
          </w:p>
        </w:tc>
        <w:tc>
          <w:tcPr>
            <w:tcW w:w="2856" w:type="dxa"/>
          </w:tcPr>
          <w:p w:rsidR="00BF634E" w:rsidRPr="002525DA" w:rsidRDefault="00BF634E" w:rsidP="00BF634E">
            <w:pPr>
              <w:jc w:val="center"/>
              <w:rPr>
                <w:rFonts w:ascii="Times New Roman" w:hAnsi="Times New Roman" w:cs="Times New Roman"/>
                <w:b/>
              </w:rPr>
            </w:pPr>
            <w:r w:rsidRPr="002525DA">
              <w:rPr>
                <w:rFonts w:ascii="Times New Roman" w:hAnsi="Times New Roman" w:cs="Times New Roman"/>
                <w:b/>
              </w:rPr>
              <w:t>Результат</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1</w:t>
            </w:r>
          </w:p>
        </w:tc>
        <w:tc>
          <w:tcPr>
            <w:tcW w:w="23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 xml:space="preserve">Командный зачет легкоатлетического многоборья в зачет комплексной Спартакиады по спортивно-массовой работе среди школ и ССУЗ Бологовского района   2018-2019 </w:t>
            </w:r>
            <w:proofErr w:type="spellStart"/>
            <w:r w:rsidRPr="002525DA">
              <w:rPr>
                <w:rFonts w:ascii="Times New Roman" w:hAnsi="Times New Roman" w:cs="Times New Roman"/>
              </w:rPr>
              <w:t>уч.год</w:t>
            </w:r>
            <w:proofErr w:type="spellEnd"/>
            <w:r w:rsidRPr="002525DA">
              <w:rPr>
                <w:rFonts w:ascii="Times New Roman" w:hAnsi="Times New Roman" w:cs="Times New Roman"/>
              </w:rPr>
              <w:t xml:space="preserve"> (эстафета- бег)</w:t>
            </w:r>
          </w:p>
        </w:tc>
        <w:tc>
          <w:tcPr>
            <w:tcW w:w="1595"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1 место</w:t>
            </w:r>
          </w:p>
        </w:tc>
        <w:tc>
          <w:tcPr>
            <w:tcW w:w="2099" w:type="dxa"/>
          </w:tcPr>
          <w:p w:rsidR="00BF634E" w:rsidRPr="002525DA" w:rsidRDefault="00BF634E" w:rsidP="00BF634E">
            <w:pPr>
              <w:rPr>
                <w:rFonts w:ascii="Times New Roman" w:hAnsi="Times New Roman" w:cs="Times New Roman"/>
              </w:rPr>
            </w:pPr>
          </w:p>
        </w:tc>
        <w:tc>
          <w:tcPr>
            <w:tcW w:w="2856" w:type="dxa"/>
          </w:tcPr>
          <w:p w:rsidR="00BF634E" w:rsidRPr="002525DA" w:rsidRDefault="00BF634E" w:rsidP="00BF634E">
            <w:pPr>
              <w:rPr>
                <w:rFonts w:ascii="Times New Roman" w:hAnsi="Times New Roman" w:cs="Times New Roman"/>
              </w:rPr>
            </w:pP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2</w:t>
            </w:r>
          </w:p>
        </w:tc>
        <w:tc>
          <w:tcPr>
            <w:tcW w:w="23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Командный зачет легкоатлетического многоборья в зачет комплексной Спартакиады по спортивно-массовой работе среди школ и ССУЗ Бологовс</w:t>
            </w:r>
            <w:r w:rsidR="002525DA" w:rsidRPr="002525DA">
              <w:rPr>
                <w:rFonts w:ascii="Times New Roman" w:hAnsi="Times New Roman" w:cs="Times New Roman"/>
              </w:rPr>
              <w:t xml:space="preserve">кого района  2018-2019 </w:t>
            </w:r>
            <w:proofErr w:type="spellStart"/>
            <w:r w:rsidR="002525DA" w:rsidRPr="002525DA">
              <w:rPr>
                <w:rFonts w:ascii="Times New Roman" w:hAnsi="Times New Roman" w:cs="Times New Roman"/>
              </w:rPr>
              <w:t>уч.год</w:t>
            </w:r>
            <w:proofErr w:type="spellEnd"/>
            <w:r w:rsidR="002525DA" w:rsidRPr="002525DA">
              <w:rPr>
                <w:rFonts w:ascii="Times New Roman" w:hAnsi="Times New Roman" w:cs="Times New Roman"/>
              </w:rPr>
              <w:t xml:space="preserve"> (</w:t>
            </w:r>
            <w:r w:rsidRPr="002525DA">
              <w:rPr>
                <w:rFonts w:ascii="Times New Roman" w:hAnsi="Times New Roman" w:cs="Times New Roman"/>
              </w:rPr>
              <w:t>нормативы ВФСК  ГТО)</w:t>
            </w:r>
          </w:p>
        </w:tc>
        <w:tc>
          <w:tcPr>
            <w:tcW w:w="1595"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1 место</w:t>
            </w:r>
          </w:p>
          <w:p w:rsidR="00BF634E" w:rsidRPr="002525DA" w:rsidRDefault="00BF634E" w:rsidP="00BF634E">
            <w:pPr>
              <w:rPr>
                <w:rFonts w:ascii="Times New Roman" w:hAnsi="Times New Roman" w:cs="Times New Roman"/>
              </w:rPr>
            </w:pPr>
            <w:r w:rsidRPr="002525DA">
              <w:rPr>
                <w:rFonts w:ascii="Times New Roman" w:hAnsi="Times New Roman" w:cs="Times New Roman"/>
              </w:rPr>
              <w:t>Личный зачет  1 и 2 место</w:t>
            </w:r>
          </w:p>
        </w:tc>
        <w:tc>
          <w:tcPr>
            <w:tcW w:w="2099" w:type="dxa"/>
          </w:tcPr>
          <w:p w:rsidR="00BF634E" w:rsidRPr="002525DA" w:rsidRDefault="00BF634E" w:rsidP="00BF634E">
            <w:pPr>
              <w:rPr>
                <w:rFonts w:ascii="Times New Roman" w:hAnsi="Times New Roman" w:cs="Times New Roman"/>
              </w:rPr>
            </w:pPr>
          </w:p>
        </w:tc>
        <w:tc>
          <w:tcPr>
            <w:tcW w:w="2856" w:type="dxa"/>
          </w:tcPr>
          <w:p w:rsidR="00BF634E" w:rsidRPr="002525DA" w:rsidRDefault="00BF634E" w:rsidP="00BF634E">
            <w:pPr>
              <w:rPr>
                <w:rFonts w:ascii="Times New Roman" w:hAnsi="Times New Roman" w:cs="Times New Roman"/>
              </w:rPr>
            </w:pPr>
          </w:p>
        </w:tc>
      </w:tr>
      <w:tr w:rsidR="002525DA" w:rsidRPr="002525DA" w:rsidTr="003F4063">
        <w:trPr>
          <w:trHeight w:val="962"/>
        </w:trPr>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3</w:t>
            </w:r>
          </w:p>
        </w:tc>
        <w:tc>
          <w:tcPr>
            <w:tcW w:w="23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 xml:space="preserve">Командный зачет среди школ и ССУЗ </w:t>
            </w:r>
            <w:proofErr w:type="spellStart"/>
            <w:r w:rsidRPr="002525DA">
              <w:rPr>
                <w:rFonts w:ascii="Times New Roman" w:hAnsi="Times New Roman" w:cs="Times New Roman"/>
              </w:rPr>
              <w:t>Бологов-ского</w:t>
            </w:r>
            <w:proofErr w:type="spellEnd"/>
            <w:r w:rsidRPr="002525DA">
              <w:rPr>
                <w:rFonts w:ascii="Times New Roman" w:hAnsi="Times New Roman" w:cs="Times New Roman"/>
              </w:rPr>
              <w:t xml:space="preserve"> района «Кросс нации 2018 г.»</w:t>
            </w:r>
          </w:p>
        </w:tc>
        <w:tc>
          <w:tcPr>
            <w:tcW w:w="1595" w:type="dxa"/>
          </w:tcPr>
          <w:p w:rsidR="00BF634E" w:rsidRPr="002525DA" w:rsidRDefault="00BF634E" w:rsidP="00BF634E">
            <w:pPr>
              <w:spacing w:before="100" w:beforeAutospacing="1" w:after="100" w:afterAutospacing="1"/>
              <w:rPr>
                <w:rFonts w:ascii="Times New Roman" w:hAnsi="Times New Roman" w:cs="Times New Roman"/>
              </w:rPr>
            </w:pPr>
            <w:r w:rsidRPr="002525DA">
              <w:rPr>
                <w:rFonts w:ascii="Times New Roman" w:hAnsi="Times New Roman" w:cs="Times New Roman"/>
              </w:rPr>
              <w:t>1 место</w:t>
            </w:r>
          </w:p>
          <w:p w:rsidR="00BF634E" w:rsidRPr="002525DA" w:rsidRDefault="00BF634E" w:rsidP="00BF634E">
            <w:pPr>
              <w:spacing w:before="100" w:beforeAutospacing="1" w:after="100" w:afterAutospacing="1"/>
              <w:rPr>
                <w:rFonts w:ascii="Times New Roman" w:hAnsi="Times New Roman" w:cs="Times New Roman"/>
              </w:rPr>
            </w:pPr>
            <w:r w:rsidRPr="002525DA">
              <w:rPr>
                <w:rFonts w:ascii="Times New Roman" w:hAnsi="Times New Roman" w:cs="Times New Roman"/>
              </w:rPr>
              <w:t>1 место личный зачет</w:t>
            </w:r>
          </w:p>
        </w:tc>
        <w:tc>
          <w:tcPr>
            <w:tcW w:w="2099" w:type="dxa"/>
          </w:tcPr>
          <w:p w:rsidR="00BF634E" w:rsidRPr="002525DA" w:rsidRDefault="00BF634E" w:rsidP="00BF634E">
            <w:pPr>
              <w:jc w:val="both"/>
              <w:rPr>
                <w:rFonts w:ascii="Times New Roman" w:hAnsi="Times New Roman" w:cs="Times New Roman"/>
              </w:rPr>
            </w:pPr>
          </w:p>
        </w:tc>
        <w:tc>
          <w:tcPr>
            <w:tcW w:w="2856" w:type="dxa"/>
          </w:tcPr>
          <w:p w:rsidR="00BF634E" w:rsidRPr="002525DA" w:rsidRDefault="00BF634E" w:rsidP="00BF634E">
            <w:pPr>
              <w:jc w:val="both"/>
              <w:rPr>
                <w:rFonts w:ascii="Times New Roman" w:hAnsi="Times New Roman" w:cs="Times New Roman"/>
              </w:rPr>
            </w:pP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4</w:t>
            </w:r>
          </w:p>
        </w:tc>
        <w:tc>
          <w:tcPr>
            <w:tcW w:w="23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Командный зачет в комплексной Спартакиаде среди школ и ССУЗ Бологовского района баскетбол</w:t>
            </w:r>
          </w:p>
        </w:tc>
        <w:tc>
          <w:tcPr>
            <w:tcW w:w="1595"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2 место</w:t>
            </w:r>
          </w:p>
        </w:tc>
        <w:tc>
          <w:tcPr>
            <w:tcW w:w="2099" w:type="dxa"/>
          </w:tcPr>
          <w:p w:rsidR="00BF634E" w:rsidRPr="002525DA" w:rsidRDefault="00BF634E" w:rsidP="00BF634E">
            <w:pPr>
              <w:rPr>
                <w:rFonts w:ascii="Times New Roman" w:hAnsi="Times New Roman" w:cs="Times New Roman"/>
              </w:rPr>
            </w:pPr>
          </w:p>
        </w:tc>
        <w:tc>
          <w:tcPr>
            <w:tcW w:w="2856" w:type="dxa"/>
          </w:tcPr>
          <w:p w:rsidR="00BF634E" w:rsidRPr="002525DA" w:rsidRDefault="00BF634E" w:rsidP="00BF634E">
            <w:pPr>
              <w:jc w:val="both"/>
              <w:rPr>
                <w:rFonts w:ascii="Times New Roman" w:hAnsi="Times New Roman" w:cs="Times New Roman"/>
              </w:rPr>
            </w:pP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5</w:t>
            </w:r>
          </w:p>
        </w:tc>
        <w:tc>
          <w:tcPr>
            <w:tcW w:w="2356"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Командный зачет в комплексной Спартакиаде среди школ и ССУЗ Бологовского района «Лыжная гонка»</w:t>
            </w:r>
          </w:p>
        </w:tc>
        <w:tc>
          <w:tcPr>
            <w:tcW w:w="1595"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3 место</w:t>
            </w:r>
          </w:p>
          <w:p w:rsidR="00BF634E" w:rsidRPr="002525DA" w:rsidRDefault="00BF634E" w:rsidP="00BF634E">
            <w:pPr>
              <w:rPr>
                <w:rFonts w:ascii="Times New Roman" w:hAnsi="Times New Roman" w:cs="Times New Roman"/>
              </w:rPr>
            </w:pPr>
            <w:r w:rsidRPr="002525DA">
              <w:rPr>
                <w:rFonts w:ascii="Times New Roman" w:hAnsi="Times New Roman" w:cs="Times New Roman"/>
              </w:rPr>
              <w:t>1 место- личный зачет</w:t>
            </w:r>
          </w:p>
        </w:tc>
        <w:tc>
          <w:tcPr>
            <w:tcW w:w="2099" w:type="dxa"/>
          </w:tcPr>
          <w:p w:rsidR="00BF634E" w:rsidRPr="002525DA" w:rsidRDefault="00BF634E" w:rsidP="00BF634E">
            <w:pPr>
              <w:jc w:val="both"/>
              <w:rPr>
                <w:rFonts w:ascii="Times New Roman" w:hAnsi="Times New Roman" w:cs="Times New Roman"/>
              </w:rPr>
            </w:pPr>
          </w:p>
        </w:tc>
        <w:tc>
          <w:tcPr>
            <w:tcW w:w="2856" w:type="dxa"/>
          </w:tcPr>
          <w:p w:rsidR="00BF634E" w:rsidRPr="002525DA" w:rsidRDefault="00BF634E" w:rsidP="00BF634E">
            <w:pPr>
              <w:jc w:val="both"/>
              <w:rPr>
                <w:rFonts w:ascii="Times New Roman" w:hAnsi="Times New Roman" w:cs="Times New Roman"/>
              </w:rPr>
            </w:pP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lastRenderedPageBreak/>
              <w:t>6</w:t>
            </w:r>
          </w:p>
        </w:tc>
        <w:tc>
          <w:tcPr>
            <w:tcW w:w="23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Командный зачет в комплексной Спартакиаде среди школ и ССУЗ Бологовского района «Лыжная эстафета»</w:t>
            </w:r>
          </w:p>
        </w:tc>
        <w:tc>
          <w:tcPr>
            <w:tcW w:w="1595"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1 место</w:t>
            </w:r>
          </w:p>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1 место- личный зачет</w:t>
            </w:r>
          </w:p>
        </w:tc>
        <w:tc>
          <w:tcPr>
            <w:tcW w:w="2099" w:type="dxa"/>
          </w:tcPr>
          <w:p w:rsidR="00BF634E" w:rsidRPr="002525DA" w:rsidRDefault="00BF634E" w:rsidP="00BF634E">
            <w:pPr>
              <w:jc w:val="both"/>
              <w:rPr>
                <w:rFonts w:ascii="Times New Roman" w:hAnsi="Times New Roman" w:cs="Times New Roman"/>
              </w:rPr>
            </w:pPr>
          </w:p>
        </w:tc>
        <w:tc>
          <w:tcPr>
            <w:tcW w:w="2856" w:type="dxa"/>
          </w:tcPr>
          <w:p w:rsidR="00BF634E" w:rsidRPr="002525DA" w:rsidRDefault="00BF634E" w:rsidP="00BF634E">
            <w:pPr>
              <w:jc w:val="both"/>
              <w:rPr>
                <w:rFonts w:ascii="Times New Roman" w:hAnsi="Times New Roman" w:cs="Times New Roman"/>
              </w:rPr>
            </w:pP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7</w:t>
            </w:r>
          </w:p>
        </w:tc>
        <w:tc>
          <w:tcPr>
            <w:tcW w:w="2356"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Командный зачет в комплексной Спартакиаде среди школ и ССУЗ Бологовского района волейбол</w:t>
            </w:r>
          </w:p>
        </w:tc>
        <w:tc>
          <w:tcPr>
            <w:tcW w:w="1595"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2 место</w:t>
            </w:r>
          </w:p>
        </w:tc>
        <w:tc>
          <w:tcPr>
            <w:tcW w:w="2099" w:type="dxa"/>
          </w:tcPr>
          <w:p w:rsidR="00BF634E" w:rsidRPr="002525DA" w:rsidRDefault="00BF634E" w:rsidP="00BF634E">
            <w:pPr>
              <w:jc w:val="both"/>
              <w:rPr>
                <w:rFonts w:ascii="Times New Roman" w:hAnsi="Times New Roman" w:cs="Times New Roman"/>
              </w:rPr>
            </w:pPr>
          </w:p>
        </w:tc>
        <w:tc>
          <w:tcPr>
            <w:tcW w:w="2856" w:type="dxa"/>
          </w:tcPr>
          <w:p w:rsidR="00BF634E" w:rsidRPr="002525DA" w:rsidRDefault="00BF634E" w:rsidP="00BF634E">
            <w:pPr>
              <w:jc w:val="both"/>
              <w:rPr>
                <w:rFonts w:ascii="Times New Roman" w:hAnsi="Times New Roman" w:cs="Times New Roman"/>
              </w:rPr>
            </w:pP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8</w:t>
            </w:r>
          </w:p>
        </w:tc>
        <w:tc>
          <w:tcPr>
            <w:tcW w:w="23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Командный зачет в комплексной Спартакиаде среди школ и ССУЗ Бологовского района   теннис</w:t>
            </w:r>
          </w:p>
        </w:tc>
        <w:tc>
          <w:tcPr>
            <w:tcW w:w="1595"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2 место</w:t>
            </w:r>
          </w:p>
        </w:tc>
        <w:tc>
          <w:tcPr>
            <w:tcW w:w="2099" w:type="dxa"/>
          </w:tcPr>
          <w:p w:rsidR="00BF634E" w:rsidRPr="002525DA" w:rsidRDefault="00BF634E" w:rsidP="00BF634E">
            <w:pPr>
              <w:spacing w:before="100" w:beforeAutospacing="1" w:after="100" w:afterAutospacing="1"/>
              <w:jc w:val="both"/>
              <w:rPr>
                <w:rFonts w:ascii="Times New Roman" w:hAnsi="Times New Roman" w:cs="Times New Roman"/>
              </w:rPr>
            </w:pPr>
          </w:p>
        </w:tc>
        <w:tc>
          <w:tcPr>
            <w:tcW w:w="2856" w:type="dxa"/>
          </w:tcPr>
          <w:p w:rsidR="00BF634E" w:rsidRPr="002525DA" w:rsidRDefault="00BF634E" w:rsidP="00BF634E">
            <w:pPr>
              <w:jc w:val="both"/>
              <w:rPr>
                <w:rFonts w:ascii="Times New Roman" w:hAnsi="Times New Roman" w:cs="Times New Roman"/>
              </w:rPr>
            </w:pP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9</w:t>
            </w:r>
          </w:p>
        </w:tc>
        <w:tc>
          <w:tcPr>
            <w:tcW w:w="2356"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Командный зачет в комплексной Спартакиаде среди школ и ССУЗ Бологовского района футбол</w:t>
            </w:r>
          </w:p>
        </w:tc>
        <w:tc>
          <w:tcPr>
            <w:tcW w:w="1595"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3 место</w:t>
            </w:r>
          </w:p>
        </w:tc>
        <w:tc>
          <w:tcPr>
            <w:tcW w:w="2099"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Всероссийская акция «Волонтерский космический забег»</w:t>
            </w:r>
          </w:p>
        </w:tc>
        <w:tc>
          <w:tcPr>
            <w:tcW w:w="2856"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Участие</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10</w:t>
            </w:r>
          </w:p>
        </w:tc>
        <w:tc>
          <w:tcPr>
            <w:tcW w:w="2356"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Командный зачет в комплексной Спартакиаде среди школ и ССУЗ Бологовского района мини- футбол</w:t>
            </w:r>
          </w:p>
        </w:tc>
        <w:tc>
          <w:tcPr>
            <w:tcW w:w="1595"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2 место</w:t>
            </w:r>
          </w:p>
        </w:tc>
        <w:tc>
          <w:tcPr>
            <w:tcW w:w="2099"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Торжественная церемония закрытия ХХ</w:t>
            </w:r>
            <w:r w:rsidRPr="002525DA">
              <w:rPr>
                <w:rFonts w:ascii="Times New Roman" w:hAnsi="Times New Roman" w:cs="Times New Roman"/>
                <w:lang w:val="en-US"/>
              </w:rPr>
              <w:t>I</w:t>
            </w:r>
            <w:r w:rsidRPr="002525DA">
              <w:rPr>
                <w:rFonts w:ascii="Times New Roman" w:hAnsi="Times New Roman" w:cs="Times New Roman"/>
              </w:rPr>
              <w:t xml:space="preserve"> Спартакиады среди студентов профессиональных образовательных организаций Тверской области </w:t>
            </w:r>
          </w:p>
        </w:tc>
        <w:tc>
          <w:tcPr>
            <w:tcW w:w="2856"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Грамота за участие</w:t>
            </w:r>
          </w:p>
        </w:tc>
      </w:tr>
      <w:tr w:rsidR="002525DA" w:rsidRPr="002525DA" w:rsidTr="002525DA">
        <w:tc>
          <w:tcPr>
            <w:tcW w:w="9345" w:type="dxa"/>
            <w:gridSpan w:val="5"/>
          </w:tcPr>
          <w:p w:rsidR="00BF634E" w:rsidRPr="002525DA" w:rsidRDefault="00BF634E" w:rsidP="00BF634E">
            <w:pPr>
              <w:jc w:val="both"/>
              <w:rPr>
                <w:rFonts w:ascii="Times New Roman" w:hAnsi="Times New Roman" w:cs="Times New Roman"/>
                <w:b/>
              </w:rPr>
            </w:pPr>
            <w:r w:rsidRPr="002525DA">
              <w:rPr>
                <w:rFonts w:ascii="Times New Roman" w:hAnsi="Times New Roman" w:cs="Times New Roman"/>
                <w:b/>
              </w:rPr>
              <w:t xml:space="preserve"> ТВОРЧЕСТВО</w:t>
            </w:r>
          </w:p>
        </w:tc>
      </w:tr>
      <w:tr w:rsidR="002525DA" w:rsidRPr="002525DA" w:rsidTr="003F4063">
        <w:tc>
          <w:tcPr>
            <w:tcW w:w="439" w:type="dxa"/>
          </w:tcPr>
          <w:p w:rsidR="00BF634E" w:rsidRPr="002525DA" w:rsidRDefault="00BF634E" w:rsidP="00BF634E">
            <w:pPr>
              <w:jc w:val="center"/>
              <w:rPr>
                <w:rFonts w:ascii="Times New Roman" w:hAnsi="Times New Roman" w:cs="Times New Roman"/>
                <w:b/>
              </w:rPr>
            </w:pPr>
            <w:r w:rsidRPr="002525DA">
              <w:rPr>
                <w:rFonts w:ascii="Times New Roman" w:hAnsi="Times New Roman" w:cs="Times New Roman"/>
                <w:b/>
              </w:rPr>
              <w:t>№</w:t>
            </w:r>
          </w:p>
        </w:tc>
        <w:tc>
          <w:tcPr>
            <w:tcW w:w="2356" w:type="dxa"/>
          </w:tcPr>
          <w:p w:rsidR="00BF634E" w:rsidRPr="002525DA" w:rsidRDefault="00BF634E" w:rsidP="00BF634E">
            <w:pPr>
              <w:jc w:val="center"/>
              <w:rPr>
                <w:rFonts w:ascii="Times New Roman" w:hAnsi="Times New Roman" w:cs="Times New Roman"/>
                <w:b/>
              </w:rPr>
            </w:pPr>
            <w:r w:rsidRPr="002525DA">
              <w:rPr>
                <w:rFonts w:ascii="Times New Roman" w:hAnsi="Times New Roman" w:cs="Times New Roman"/>
                <w:b/>
              </w:rPr>
              <w:t>Всероссийское</w:t>
            </w:r>
          </w:p>
          <w:p w:rsidR="00BF634E" w:rsidRPr="002525DA" w:rsidRDefault="00BF634E" w:rsidP="00BF634E">
            <w:pPr>
              <w:jc w:val="center"/>
              <w:rPr>
                <w:rFonts w:ascii="Times New Roman" w:hAnsi="Times New Roman" w:cs="Times New Roman"/>
                <w:b/>
              </w:rPr>
            </w:pPr>
            <w:r w:rsidRPr="002525DA">
              <w:rPr>
                <w:rFonts w:ascii="Times New Roman" w:hAnsi="Times New Roman" w:cs="Times New Roman"/>
                <w:b/>
              </w:rPr>
              <w:t>мероприятие</w:t>
            </w:r>
          </w:p>
        </w:tc>
        <w:tc>
          <w:tcPr>
            <w:tcW w:w="1595" w:type="dxa"/>
          </w:tcPr>
          <w:p w:rsidR="00BF634E" w:rsidRPr="002525DA" w:rsidRDefault="00BF634E" w:rsidP="00BF634E">
            <w:pPr>
              <w:jc w:val="center"/>
              <w:rPr>
                <w:rFonts w:ascii="Times New Roman" w:hAnsi="Times New Roman" w:cs="Times New Roman"/>
                <w:b/>
              </w:rPr>
            </w:pPr>
            <w:r w:rsidRPr="002525DA">
              <w:rPr>
                <w:rFonts w:ascii="Times New Roman" w:hAnsi="Times New Roman" w:cs="Times New Roman"/>
                <w:b/>
              </w:rPr>
              <w:t>Результат</w:t>
            </w:r>
          </w:p>
        </w:tc>
        <w:tc>
          <w:tcPr>
            <w:tcW w:w="2099" w:type="dxa"/>
          </w:tcPr>
          <w:p w:rsidR="00BF634E" w:rsidRPr="002525DA" w:rsidRDefault="00BF634E" w:rsidP="00BF634E">
            <w:pPr>
              <w:jc w:val="center"/>
              <w:rPr>
                <w:rFonts w:ascii="Times New Roman" w:hAnsi="Times New Roman" w:cs="Times New Roman"/>
                <w:b/>
              </w:rPr>
            </w:pPr>
            <w:r w:rsidRPr="002525DA">
              <w:rPr>
                <w:rFonts w:ascii="Times New Roman" w:hAnsi="Times New Roman" w:cs="Times New Roman"/>
                <w:b/>
              </w:rPr>
              <w:t>Региональное мероприятие</w:t>
            </w:r>
          </w:p>
        </w:tc>
        <w:tc>
          <w:tcPr>
            <w:tcW w:w="2856" w:type="dxa"/>
          </w:tcPr>
          <w:p w:rsidR="00BF634E" w:rsidRPr="002525DA" w:rsidRDefault="00BF634E" w:rsidP="00BF634E">
            <w:pPr>
              <w:jc w:val="center"/>
              <w:rPr>
                <w:rFonts w:ascii="Times New Roman" w:hAnsi="Times New Roman" w:cs="Times New Roman"/>
                <w:b/>
              </w:rPr>
            </w:pPr>
            <w:r w:rsidRPr="002525DA">
              <w:rPr>
                <w:rFonts w:ascii="Times New Roman" w:hAnsi="Times New Roman" w:cs="Times New Roman"/>
                <w:b/>
              </w:rPr>
              <w:t>Результат</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1</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 xml:space="preserve">Конкурс студенческого самоуправления среди студентов государственных бюджетных </w:t>
            </w:r>
            <w:proofErr w:type="spellStart"/>
            <w:r w:rsidRPr="002525DA">
              <w:rPr>
                <w:rFonts w:ascii="Times New Roman" w:hAnsi="Times New Roman" w:cs="Times New Roman"/>
              </w:rPr>
              <w:t>профессиональ-ных</w:t>
            </w:r>
            <w:proofErr w:type="spellEnd"/>
            <w:r w:rsidRPr="002525DA">
              <w:rPr>
                <w:rFonts w:ascii="Times New Roman" w:hAnsi="Times New Roman" w:cs="Times New Roman"/>
              </w:rPr>
              <w:t xml:space="preserve"> образовательных учреждений Тверской области</w:t>
            </w:r>
          </w:p>
        </w:tc>
        <w:tc>
          <w:tcPr>
            <w:tcW w:w="2856"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2 место</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2</w:t>
            </w:r>
          </w:p>
        </w:tc>
        <w:tc>
          <w:tcPr>
            <w:tcW w:w="23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Всемирный день Земли – Экологический диктант</w:t>
            </w:r>
          </w:p>
        </w:tc>
        <w:tc>
          <w:tcPr>
            <w:tcW w:w="1595"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Участие</w:t>
            </w:r>
          </w:p>
        </w:tc>
        <w:tc>
          <w:tcPr>
            <w:tcW w:w="2099" w:type="dxa"/>
          </w:tcPr>
          <w:p w:rsidR="00BF634E" w:rsidRPr="002525DA" w:rsidRDefault="00BF634E" w:rsidP="00BF634E">
            <w:pPr>
              <w:spacing w:before="100" w:beforeAutospacing="1" w:after="100" w:afterAutospacing="1"/>
              <w:jc w:val="both"/>
              <w:rPr>
                <w:rFonts w:ascii="Times New Roman" w:hAnsi="Times New Roman" w:cs="Times New Roman"/>
              </w:rPr>
            </w:pPr>
          </w:p>
        </w:tc>
        <w:tc>
          <w:tcPr>
            <w:tcW w:w="2856" w:type="dxa"/>
          </w:tcPr>
          <w:p w:rsidR="00BF634E" w:rsidRPr="002525DA" w:rsidRDefault="00BF634E" w:rsidP="00BF634E">
            <w:pPr>
              <w:rPr>
                <w:rFonts w:ascii="Times New Roman" w:hAnsi="Times New Roman" w:cs="Times New Roman"/>
              </w:rPr>
            </w:pP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3</w:t>
            </w:r>
          </w:p>
        </w:tc>
        <w:tc>
          <w:tcPr>
            <w:tcW w:w="23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Всероссийская акция «</w:t>
            </w:r>
            <w:r w:rsidRPr="002525DA">
              <w:rPr>
                <w:rFonts w:ascii="Times New Roman" w:hAnsi="Times New Roman" w:cs="Times New Roman"/>
                <w:lang w:val="en-US"/>
              </w:rPr>
              <w:t>#</w:t>
            </w:r>
            <w:proofErr w:type="spellStart"/>
            <w:r w:rsidRPr="002525DA">
              <w:rPr>
                <w:rFonts w:ascii="Times New Roman" w:hAnsi="Times New Roman" w:cs="Times New Roman"/>
              </w:rPr>
              <w:t>любимыйучитель</w:t>
            </w:r>
            <w:proofErr w:type="spellEnd"/>
            <w:r w:rsidRPr="002525DA">
              <w:rPr>
                <w:rFonts w:ascii="Times New Roman" w:hAnsi="Times New Roman" w:cs="Times New Roman"/>
              </w:rPr>
              <w:t xml:space="preserve">» </w:t>
            </w:r>
          </w:p>
        </w:tc>
        <w:tc>
          <w:tcPr>
            <w:tcW w:w="1595"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Участие</w:t>
            </w:r>
          </w:p>
        </w:tc>
        <w:tc>
          <w:tcPr>
            <w:tcW w:w="2099" w:type="dxa"/>
          </w:tcPr>
          <w:p w:rsidR="00BF634E" w:rsidRPr="002525DA" w:rsidRDefault="00BF634E" w:rsidP="00BF634E">
            <w:pPr>
              <w:spacing w:before="100" w:beforeAutospacing="1" w:after="100" w:afterAutospacing="1"/>
              <w:jc w:val="both"/>
              <w:rPr>
                <w:rFonts w:ascii="Times New Roman" w:hAnsi="Times New Roman" w:cs="Times New Roman"/>
              </w:rPr>
            </w:pPr>
          </w:p>
        </w:tc>
        <w:tc>
          <w:tcPr>
            <w:tcW w:w="2856" w:type="dxa"/>
          </w:tcPr>
          <w:p w:rsidR="00BF634E" w:rsidRPr="002525DA" w:rsidRDefault="00BF634E" w:rsidP="00BF634E">
            <w:pPr>
              <w:rPr>
                <w:rFonts w:ascii="Times New Roman" w:hAnsi="Times New Roman" w:cs="Times New Roman"/>
              </w:rPr>
            </w:pP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4</w:t>
            </w:r>
          </w:p>
        </w:tc>
        <w:tc>
          <w:tcPr>
            <w:tcW w:w="23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 xml:space="preserve">Всероссийская акция «#СТОПВИЧ/СПИД» (декабрь/май) </w:t>
            </w:r>
          </w:p>
        </w:tc>
        <w:tc>
          <w:tcPr>
            <w:tcW w:w="1595"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Участие</w:t>
            </w:r>
          </w:p>
        </w:tc>
        <w:tc>
          <w:tcPr>
            <w:tcW w:w="2099" w:type="dxa"/>
          </w:tcPr>
          <w:p w:rsidR="00BF634E" w:rsidRPr="002525DA" w:rsidRDefault="00BF634E" w:rsidP="00BF634E">
            <w:pPr>
              <w:spacing w:before="100" w:beforeAutospacing="1" w:after="100" w:afterAutospacing="1"/>
              <w:jc w:val="both"/>
              <w:rPr>
                <w:rFonts w:ascii="Times New Roman" w:hAnsi="Times New Roman" w:cs="Times New Roman"/>
              </w:rPr>
            </w:pPr>
          </w:p>
        </w:tc>
        <w:tc>
          <w:tcPr>
            <w:tcW w:w="2856" w:type="dxa"/>
          </w:tcPr>
          <w:p w:rsidR="00BF634E" w:rsidRPr="002525DA" w:rsidRDefault="00BF634E" w:rsidP="00BF634E">
            <w:pPr>
              <w:rPr>
                <w:rFonts w:ascii="Times New Roman" w:hAnsi="Times New Roman" w:cs="Times New Roman"/>
              </w:rPr>
            </w:pPr>
          </w:p>
        </w:tc>
      </w:tr>
      <w:tr w:rsidR="002525DA" w:rsidRPr="002525DA" w:rsidTr="003F4063">
        <w:tc>
          <w:tcPr>
            <w:tcW w:w="439" w:type="dxa"/>
          </w:tcPr>
          <w:p w:rsidR="00BF634E" w:rsidRPr="002525DA" w:rsidRDefault="00BF634E" w:rsidP="00BF634E">
            <w:pPr>
              <w:jc w:val="both"/>
              <w:rPr>
                <w:rFonts w:ascii="Times New Roman" w:hAnsi="Times New Roman" w:cs="Times New Roman"/>
              </w:rPr>
            </w:pPr>
          </w:p>
        </w:tc>
        <w:tc>
          <w:tcPr>
            <w:tcW w:w="2356" w:type="dxa"/>
          </w:tcPr>
          <w:p w:rsidR="00BF634E" w:rsidRPr="002525DA" w:rsidRDefault="00BF634E" w:rsidP="00BF634E">
            <w:pPr>
              <w:spacing w:before="100" w:beforeAutospacing="1" w:after="100" w:afterAutospacing="1"/>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Региональный конкурс «Голос Победы»</w:t>
            </w:r>
          </w:p>
        </w:tc>
        <w:tc>
          <w:tcPr>
            <w:tcW w:w="2856"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Танцевальное творчество – победитель;</w:t>
            </w:r>
          </w:p>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 вокальное творчество – 2,3,2;</w:t>
            </w:r>
          </w:p>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 литературное творчество – 3,2,3 места;</w:t>
            </w:r>
          </w:p>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 презентации – 2,3,1,2 места;</w:t>
            </w:r>
          </w:p>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 рисунки - 2 места;</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5</w:t>
            </w:r>
          </w:p>
        </w:tc>
        <w:tc>
          <w:tcPr>
            <w:tcW w:w="2356" w:type="dxa"/>
          </w:tcPr>
          <w:p w:rsidR="00BF634E" w:rsidRPr="002525DA" w:rsidRDefault="00BF634E" w:rsidP="00BF634E">
            <w:pPr>
              <w:spacing w:before="100" w:beforeAutospacing="1" w:after="100" w:afterAutospacing="1"/>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 xml:space="preserve">Региональный Фестиваль творчество «Я талантлив»: </w:t>
            </w:r>
          </w:p>
          <w:p w:rsidR="00BF634E" w:rsidRPr="002525DA" w:rsidRDefault="00BF634E" w:rsidP="00BF634E">
            <w:pPr>
              <w:ind w:left="720"/>
              <w:jc w:val="both"/>
              <w:rPr>
                <w:rFonts w:ascii="Times New Roman" w:hAnsi="Times New Roman" w:cs="Times New Roman"/>
              </w:rPr>
            </w:pPr>
          </w:p>
        </w:tc>
        <w:tc>
          <w:tcPr>
            <w:tcW w:w="2856"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Вокальное творчество – 1,1 места;</w:t>
            </w:r>
          </w:p>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-танцевальное творчество - 1,2 места;</w:t>
            </w:r>
          </w:p>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 xml:space="preserve">- </w:t>
            </w:r>
            <w:proofErr w:type="spellStart"/>
            <w:r w:rsidRPr="002525DA">
              <w:rPr>
                <w:rFonts w:ascii="Times New Roman" w:hAnsi="Times New Roman" w:cs="Times New Roman"/>
              </w:rPr>
              <w:t>фототворчество</w:t>
            </w:r>
            <w:proofErr w:type="spellEnd"/>
            <w:r w:rsidRPr="002525DA">
              <w:rPr>
                <w:rFonts w:ascii="Times New Roman" w:hAnsi="Times New Roman" w:cs="Times New Roman"/>
              </w:rPr>
              <w:t xml:space="preserve"> – 3,1,3,3,1,2,2,2, 1, 1,1,2,3 места;</w:t>
            </w:r>
          </w:p>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 xml:space="preserve">- </w:t>
            </w:r>
            <w:proofErr w:type="spellStart"/>
            <w:r w:rsidRPr="002525DA">
              <w:rPr>
                <w:rFonts w:ascii="Times New Roman" w:hAnsi="Times New Roman" w:cs="Times New Roman"/>
              </w:rPr>
              <w:t>бодиарт</w:t>
            </w:r>
            <w:proofErr w:type="spellEnd"/>
            <w:r w:rsidRPr="002525DA">
              <w:rPr>
                <w:rFonts w:ascii="Times New Roman" w:hAnsi="Times New Roman" w:cs="Times New Roman"/>
              </w:rPr>
              <w:t xml:space="preserve"> - 3 место и номинация;</w:t>
            </w:r>
          </w:p>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 декоративно-прикладное творчество – 3,1,2,2,3,1,2,3,2,1,3,2,1,3,2,3,</w:t>
            </w:r>
          </w:p>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2,3,1,1,1</w:t>
            </w:r>
          </w:p>
          <w:p w:rsidR="00BF634E" w:rsidRPr="002525DA" w:rsidRDefault="00BF634E" w:rsidP="00BF634E">
            <w:pPr>
              <w:jc w:val="both"/>
              <w:rPr>
                <w:rFonts w:ascii="Times New Roman" w:hAnsi="Times New Roman" w:cs="Times New Roman"/>
              </w:rPr>
            </w:pPr>
            <w:proofErr w:type="spellStart"/>
            <w:r w:rsidRPr="002525DA">
              <w:rPr>
                <w:rFonts w:ascii="Times New Roman" w:hAnsi="Times New Roman" w:cs="Times New Roman"/>
              </w:rPr>
              <w:t>видеоработы</w:t>
            </w:r>
            <w:proofErr w:type="spellEnd"/>
            <w:r w:rsidRPr="002525DA">
              <w:rPr>
                <w:rFonts w:ascii="Times New Roman" w:hAnsi="Times New Roman" w:cs="Times New Roman"/>
              </w:rPr>
              <w:t>- победитель, номинация 1,2 места</w:t>
            </w:r>
          </w:p>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Литературное творчество – 3,3 места</w:t>
            </w:r>
          </w:p>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Презентации- 2,2,3,2 место</w:t>
            </w:r>
          </w:p>
        </w:tc>
      </w:tr>
      <w:tr w:rsidR="002525DA" w:rsidRPr="002525DA" w:rsidTr="003F4063">
        <w:trPr>
          <w:trHeight w:val="497"/>
        </w:trPr>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6</w:t>
            </w:r>
          </w:p>
        </w:tc>
        <w:tc>
          <w:tcPr>
            <w:tcW w:w="2356"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Всероссийский субботник «Зеленая весна 2018 г».</w:t>
            </w:r>
          </w:p>
        </w:tc>
        <w:tc>
          <w:tcPr>
            <w:tcW w:w="1595"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участие</w:t>
            </w:r>
          </w:p>
        </w:tc>
        <w:tc>
          <w:tcPr>
            <w:tcW w:w="2099" w:type="dxa"/>
          </w:tcPr>
          <w:p w:rsidR="00BF634E" w:rsidRPr="002525DA" w:rsidRDefault="00BF634E" w:rsidP="00BF634E">
            <w:pPr>
              <w:rPr>
                <w:rFonts w:ascii="Times New Roman" w:hAnsi="Times New Roman" w:cs="Times New Roman"/>
              </w:rPr>
            </w:pP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7</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 xml:space="preserve">«Арт- профи </w:t>
            </w:r>
            <w:r w:rsidR="002525DA">
              <w:rPr>
                <w:rFonts w:ascii="Times New Roman" w:hAnsi="Times New Roman" w:cs="Times New Roman"/>
              </w:rPr>
              <w:t>плакат» регионального всероссий</w:t>
            </w:r>
            <w:r w:rsidRPr="002525DA">
              <w:rPr>
                <w:rFonts w:ascii="Times New Roman" w:hAnsi="Times New Roman" w:cs="Times New Roman"/>
              </w:rPr>
              <w:t>ской   программы «Арт-профи Форум»</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3 место</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8</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 xml:space="preserve"> «Конкурс социальных проектов» всероссийская программы «Арт-профи Форум»</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3 место</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9</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«Творческий конкурс презентации рабочих профессий» регионального этапа Центральной программы «Арт-профи Форум»</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2 место</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10</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 xml:space="preserve">«Арт- профи плакат» регионального этапа Центральной </w:t>
            </w:r>
            <w:r w:rsidRPr="002525DA">
              <w:rPr>
                <w:rFonts w:ascii="Times New Roman" w:hAnsi="Times New Roman" w:cs="Times New Roman"/>
              </w:rPr>
              <w:lastRenderedPageBreak/>
              <w:t>программы «Арт-профи Форум»</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lastRenderedPageBreak/>
              <w:t>3 место</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lastRenderedPageBreak/>
              <w:t>11</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 xml:space="preserve"> «Конкурс социальных проектов» регионального этапа Центральной программы «Арт-профи Форум»</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1 место</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12</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 xml:space="preserve"> «Арт- профи видео» регионального этапа Центральной программы «Арт-профи Форум»</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2 место</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13</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Областной конкурс творческих работ в рамках областной выставки технического и декоративно- при-</w:t>
            </w:r>
            <w:proofErr w:type="spellStart"/>
            <w:r w:rsidRPr="002525DA">
              <w:rPr>
                <w:rFonts w:ascii="Times New Roman" w:hAnsi="Times New Roman" w:cs="Times New Roman"/>
              </w:rPr>
              <w:t>кладного</w:t>
            </w:r>
            <w:proofErr w:type="spellEnd"/>
            <w:r w:rsidRPr="002525DA">
              <w:rPr>
                <w:rFonts w:ascii="Times New Roman" w:hAnsi="Times New Roman" w:cs="Times New Roman"/>
              </w:rPr>
              <w:t xml:space="preserve"> творчества обучающихся государственных бюджетных профессиональных образовательных учреждений Тверской области</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2 место</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14</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Муници</w:t>
            </w:r>
            <w:r w:rsidR="003F4063">
              <w:rPr>
                <w:rFonts w:ascii="Times New Roman" w:hAnsi="Times New Roman" w:cs="Times New Roman"/>
              </w:rPr>
              <w:t>пальный этап творческого конкур</w:t>
            </w:r>
            <w:r w:rsidRPr="002525DA">
              <w:rPr>
                <w:rFonts w:ascii="Times New Roman" w:hAnsi="Times New Roman" w:cs="Times New Roman"/>
              </w:rPr>
              <w:t>са, посвященного противодействию распространения идеологии экстремизма и терроризма номинация «Графическое изображение»</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победитель</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15</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Муници</w:t>
            </w:r>
            <w:r w:rsidR="002525DA">
              <w:rPr>
                <w:rFonts w:ascii="Times New Roman" w:hAnsi="Times New Roman" w:cs="Times New Roman"/>
              </w:rPr>
              <w:t>пальный этап творческого конкур</w:t>
            </w:r>
            <w:r w:rsidRPr="002525DA">
              <w:rPr>
                <w:rFonts w:ascii="Times New Roman" w:hAnsi="Times New Roman" w:cs="Times New Roman"/>
              </w:rPr>
              <w:t>са, посвященного противодействию распространения идеологии экстремизма и терроризма номинация «Видеоролик»</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победитель</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16</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 xml:space="preserve">Общекомандный зачет призовых мест регионального </w:t>
            </w:r>
            <w:r w:rsidRPr="002525DA">
              <w:rPr>
                <w:rFonts w:ascii="Times New Roman" w:hAnsi="Times New Roman" w:cs="Times New Roman"/>
              </w:rPr>
              <w:lastRenderedPageBreak/>
              <w:t>конкурса «Я талантлив»</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lastRenderedPageBreak/>
              <w:t>1 место</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lastRenderedPageBreak/>
              <w:t>17</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 xml:space="preserve"> Номинация «Лучший молодой механизатор»  областного конкурса рабочих профессий «Мастера </w:t>
            </w:r>
            <w:proofErr w:type="spellStart"/>
            <w:r w:rsidRPr="002525DA">
              <w:rPr>
                <w:rFonts w:ascii="Times New Roman" w:hAnsi="Times New Roman" w:cs="Times New Roman"/>
              </w:rPr>
              <w:t>Верхневолжья</w:t>
            </w:r>
            <w:proofErr w:type="spellEnd"/>
            <w:r w:rsidRPr="002525DA">
              <w:rPr>
                <w:rFonts w:ascii="Times New Roman" w:hAnsi="Times New Roman" w:cs="Times New Roman"/>
              </w:rPr>
              <w:t>»</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Диплом 1 степени</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18</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2525DA" w:rsidP="00BF634E">
            <w:pPr>
              <w:spacing w:before="100" w:beforeAutospacing="1" w:after="100" w:afterAutospacing="1"/>
              <w:jc w:val="both"/>
              <w:rPr>
                <w:rFonts w:ascii="Times New Roman" w:hAnsi="Times New Roman" w:cs="Times New Roman"/>
              </w:rPr>
            </w:pPr>
            <w:r>
              <w:rPr>
                <w:rFonts w:ascii="Times New Roman" w:hAnsi="Times New Roman" w:cs="Times New Roman"/>
              </w:rPr>
              <w:t xml:space="preserve"> Социальная реклама (</w:t>
            </w:r>
            <w:r w:rsidR="00BF634E" w:rsidRPr="002525DA">
              <w:rPr>
                <w:rFonts w:ascii="Times New Roman" w:hAnsi="Times New Roman" w:cs="Times New Roman"/>
              </w:rPr>
              <w:t xml:space="preserve">репортаж) областного конкурса рабочих профессий «Мастера </w:t>
            </w:r>
            <w:proofErr w:type="spellStart"/>
            <w:r w:rsidR="00BF634E" w:rsidRPr="002525DA">
              <w:rPr>
                <w:rFonts w:ascii="Times New Roman" w:hAnsi="Times New Roman" w:cs="Times New Roman"/>
              </w:rPr>
              <w:t>Верхневолжья</w:t>
            </w:r>
            <w:proofErr w:type="spellEnd"/>
            <w:r w:rsidR="00BF634E" w:rsidRPr="002525DA">
              <w:rPr>
                <w:rFonts w:ascii="Times New Roman" w:hAnsi="Times New Roman" w:cs="Times New Roman"/>
              </w:rPr>
              <w:t>»</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Диплом 2 степени</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19</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2525DA" w:rsidP="00BF634E">
            <w:pPr>
              <w:rPr>
                <w:rFonts w:ascii="Times New Roman" w:hAnsi="Times New Roman" w:cs="Times New Roman"/>
              </w:rPr>
            </w:pPr>
            <w:r>
              <w:rPr>
                <w:rFonts w:ascii="Times New Roman" w:hAnsi="Times New Roman" w:cs="Times New Roman"/>
              </w:rPr>
              <w:t>Социальная реклама (</w:t>
            </w:r>
            <w:r w:rsidR="00BF634E" w:rsidRPr="002525DA">
              <w:rPr>
                <w:rFonts w:ascii="Times New Roman" w:hAnsi="Times New Roman" w:cs="Times New Roman"/>
              </w:rPr>
              <w:t>видеоролик ) об-</w:t>
            </w:r>
            <w:proofErr w:type="spellStart"/>
            <w:r w:rsidR="00BF634E" w:rsidRPr="002525DA">
              <w:rPr>
                <w:rFonts w:ascii="Times New Roman" w:hAnsi="Times New Roman" w:cs="Times New Roman"/>
              </w:rPr>
              <w:t>ластного</w:t>
            </w:r>
            <w:proofErr w:type="spellEnd"/>
            <w:r w:rsidR="00BF634E" w:rsidRPr="002525DA">
              <w:rPr>
                <w:rFonts w:ascii="Times New Roman" w:hAnsi="Times New Roman" w:cs="Times New Roman"/>
              </w:rPr>
              <w:t xml:space="preserve"> конкурса рабочих профессий «Мастера </w:t>
            </w:r>
            <w:proofErr w:type="spellStart"/>
            <w:r w:rsidR="00BF634E" w:rsidRPr="002525DA">
              <w:rPr>
                <w:rFonts w:ascii="Times New Roman" w:hAnsi="Times New Roman" w:cs="Times New Roman"/>
              </w:rPr>
              <w:t>Верхневолжья</w:t>
            </w:r>
            <w:proofErr w:type="spellEnd"/>
            <w:r w:rsidR="00BF634E" w:rsidRPr="002525DA">
              <w:rPr>
                <w:rFonts w:ascii="Times New Roman" w:hAnsi="Times New Roman" w:cs="Times New Roman"/>
              </w:rPr>
              <w:t>»</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Диплом 1 степени</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20</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2525DA" w:rsidP="00BF634E">
            <w:pPr>
              <w:rPr>
                <w:rFonts w:ascii="Times New Roman" w:hAnsi="Times New Roman" w:cs="Times New Roman"/>
              </w:rPr>
            </w:pPr>
            <w:r>
              <w:rPr>
                <w:rFonts w:ascii="Times New Roman" w:hAnsi="Times New Roman" w:cs="Times New Roman"/>
              </w:rPr>
              <w:t>Социальная реклама (</w:t>
            </w:r>
            <w:r w:rsidR="00BF634E" w:rsidRPr="002525DA">
              <w:rPr>
                <w:rFonts w:ascii="Times New Roman" w:hAnsi="Times New Roman" w:cs="Times New Roman"/>
              </w:rPr>
              <w:t xml:space="preserve">плакат) областного конкурса рабочих профессий «Мастера </w:t>
            </w:r>
            <w:proofErr w:type="spellStart"/>
            <w:r w:rsidR="00BF634E" w:rsidRPr="002525DA">
              <w:rPr>
                <w:rFonts w:ascii="Times New Roman" w:hAnsi="Times New Roman" w:cs="Times New Roman"/>
              </w:rPr>
              <w:t>Верхневолжья</w:t>
            </w:r>
            <w:proofErr w:type="spellEnd"/>
            <w:r w:rsidR="00BF634E" w:rsidRPr="002525DA">
              <w:rPr>
                <w:rFonts w:ascii="Times New Roman" w:hAnsi="Times New Roman" w:cs="Times New Roman"/>
              </w:rPr>
              <w:t>»</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Диплом 2 степени</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21</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Благодарственное письмо ТО «Точка отсчета» в конкурсе видеороликов «Я выбираю ….»</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участие</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22</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Номинация «Открытие 2018 года» регионального конкурса песни на английском языке</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номинация</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23</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Международного конкурса «Лучшее новогоднее оформление образовательного учреждения»</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6 место</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24</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 xml:space="preserve">(финальная игра)  регионального Фестиваля ко-манд КВН  государственных бюджетных  профессиональных </w:t>
            </w:r>
            <w:r w:rsidRPr="002525DA">
              <w:rPr>
                <w:rFonts w:ascii="Times New Roman" w:hAnsi="Times New Roman" w:cs="Times New Roman"/>
              </w:rPr>
              <w:lastRenderedPageBreak/>
              <w:t>образовательных учреждений Тверской области</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lastRenderedPageBreak/>
              <w:t>1 место</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lastRenderedPageBreak/>
              <w:t>25</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 xml:space="preserve"> (зональная игра) регионального Фестиваля ко-манд КВН  государственных бюджетных  профессиональных образовательных учреждений Тверской области</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1 место</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26</w:t>
            </w:r>
          </w:p>
        </w:tc>
        <w:tc>
          <w:tcPr>
            <w:tcW w:w="2356" w:type="dxa"/>
          </w:tcPr>
          <w:p w:rsidR="00BF634E" w:rsidRPr="002525DA" w:rsidRDefault="00BF634E" w:rsidP="00BF634E">
            <w:pPr>
              <w:jc w:val="both"/>
              <w:rPr>
                <w:rFonts w:ascii="Times New Roman" w:hAnsi="Times New Roman" w:cs="Times New Roman"/>
              </w:rPr>
            </w:pPr>
          </w:p>
        </w:tc>
        <w:tc>
          <w:tcPr>
            <w:tcW w:w="1595" w:type="dxa"/>
          </w:tcPr>
          <w:p w:rsidR="00BF634E" w:rsidRPr="002525DA" w:rsidRDefault="00BF634E" w:rsidP="00BF634E">
            <w:pPr>
              <w:jc w:val="both"/>
              <w:rPr>
                <w:rFonts w:ascii="Times New Roman" w:hAnsi="Times New Roman" w:cs="Times New Roman"/>
              </w:rPr>
            </w:pPr>
          </w:p>
        </w:tc>
        <w:tc>
          <w:tcPr>
            <w:tcW w:w="2099"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Конкурс Агитбригад</w:t>
            </w:r>
          </w:p>
        </w:tc>
        <w:tc>
          <w:tcPr>
            <w:tcW w:w="28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3 место</w:t>
            </w:r>
          </w:p>
        </w:tc>
      </w:tr>
      <w:tr w:rsidR="002525DA" w:rsidRPr="002525DA" w:rsidTr="002525DA">
        <w:tc>
          <w:tcPr>
            <w:tcW w:w="9345" w:type="dxa"/>
            <w:gridSpan w:val="5"/>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b/>
              </w:rPr>
              <w:t>ФОРУМЫ</w:t>
            </w:r>
          </w:p>
        </w:tc>
      </w:tr>
      <w:tr w:rsidR="002525DA" w:rsidRPr="002525DA" w:rsidTr="003F4063">
        <w:trPr>
          <w:trHeight w:val="791"/>
        </w:trPr>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1</w:t>
            </w:r>
          </w:p>
        </w:tc>
        <w:tc>
          <w:tcPr>
            <w:tcW w:w="2356" w:type="dxa"/>
          </w:tcPr>
          <w:p w:rsidR="00BF634E" w:rsidRPr="002525DA" w:rsidRDefault="00BF634E" w:rsidP="00BF634E">
            <w:pPr>
              <w:rPr>
                <w:rFonts w:ascii="Times New Roman" w:hAnsi="Times New Roman" w:cs="Times New Roman"/>
              </w:rPr>
            </w:pPr>
          </w:p>
        </w:tc>
        <w:tc>
          <w:tcPr>
            <w:tcW w:w="1595" w:type="dxa"/>
          </w:tcPr>
          <w:p w:rsidR="00BF634E" w:rsidRPr="002525DA" w:rsidRDefault="00BF634E" w:rsidP="00BF634E">
            <w:pPr>
              <w:rPr>
                <w:rFonts w:ascii="Times New Roman" w:hAnsi="Times New Roman" w:cs="Times New Roman"/>
              </w:rPr>
            </w:pPr>
          </w:p>
        </w:tc>
        <w:tc>
          <w:tcPr>
            <w:tcW w:w="2099"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 xml:space="preserve">Тематическая площадка «Диалог культур» </w:t>
            </w:r>
          </w:p>
        </w:tc>
        <w:tc>
          <w:tcPr>
            <w:tcW w:w="2856" w:type="dxa"/>
          </w:tcPr>
          <w:p w:rsidR="00BF634E" w:rsidRPr="002525DA" w:rsidRDefault="00BF634E" w:rsidP="00BF634E">
            <w:pPr>
              <w:rPr>
                <w:rFonts w:ascii="Times New Roman" w:hAnsi="Times New Roman" w:cs="Times New Roman"/>
              </w:rPr>
            </w:pPr>
          </w:p>
        </w:tc>
      </w:tr>
      <w:tr w:rsidR="002525DA" w:rsidRPr="002525DA" w:rsidTr="002525DA">
        <w:trPr>
          <w:trHeight w:val="214"/>
        </w:trPr>
        <w:tc>
          <w:tcPr>
            <w:tcW w:w="9345" w:type="dxa"/>
            <w:gridSpan w:val="5"/>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b/>
              </w:rPr>
              <w:t>МУНИЦИПАЛЬНЫЕ МЕРОПРИЯТИЯ</w:t>
            </w: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1</w:t>
            </w:r>
          </w:p>
        </w:tc>
        <w:tc>
          <w:tcPr>
            <w:tcW w:w="23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 xml:space="preserve">Муниципальная акция в честь воинов афганцев </w:t>
            </w:r>
          </w:p>
        </w:tc>
        <w:tc>
          <w:tcPr>
            <w:tcW w:w="1595"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участие</w:t>
            </w:r>
          </w:p>
        </w:tc>
        <w:tc>
          <w:tcPr>
            <w:tcW w:w="2099" w:type="dxa"/>
          </w:tcPr>
          <w:p w:rsidR="00BF634E" w:rsidRPr="002525DA" w:rsidRDefault="00BF634E" w:rsidP="00BF634E">
            <w:pPr>
              <w:rPr>
                <w:rFonts w:ascii="Times New Roman" w:hAnsi="Times New Roman" w:cs="Times New Roman"/>
              </w:rPr>
            </w:pPr>
          </w:p>
        </w:tc>
        <w:tc>
          <w:tcPr>
            <w:tcW w:w="2856" w:type="dxa"/>
          </w:tcPr>
          <w:p w:rsidR="00BF634E" w:rsidRPr="002525DA" w:rsidRDefault="00BF634E" w:rsidP="00BF634E">
            <w:pPr>
              <w:rPr>
                <w:rFonts w:ascii="Times New Roman" w:hAnsi="Times New Roman" w:cs="Times New Roman"/>
              </w:rPr>
            </w:pP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2</w:t>
            </w:r>
          </w:p>
        </w:tc>
        <w:tc>
          <w:tcPr>
            <w:tcW w:w="23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 xml:space="preserve">Муниципальное мероприятие «День призывника» </w:t>
            </w:r>
          </w:p>
        </w:tc>
        <w:tc>
          <w:tcPr>
            <w:tcW w:w="1595"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участие</w:t>
            </w:r>
          </w:p>
        </w:tc>
        <w:tc>
          <w:tcPr>
            <w:tcW w:w="2099" w:type="dxa"/>
          </w:tcPr>
          <w:p w:rsidR="00BF634E" w:rsidRPr="002525DA" w:rsidRDefault="00BF634E" w:rsidP="00BF634E">
            <w:pPr>
              <w:rPr>
                <w:rFonts w:ascii="Times New Roman" w:hAnsi="Times New Roman" w:cs="Times New Roman"/>
              </w:rPr>
            </w:pPr>
          </w:p>
        </w:tc>
        <w:tc>
          <w:tcPr>
            <w:tcW w:w="2856" w:type="dxa"/>
          </w:tcPr>
          <w:p w:rsidR="00BF634E" w:rsidRPr="002525DA" w:rsidRDefault="00BF634E" w:rsidP="00BF634E">
            <w:pPr>
              <w:rPr>
                <w:rFonts w:ascii="Times New Roman" w:hAnsi="Times New Roman" w:cs="Times New Roman"/>
              </w:rPr>
            </w:pP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3</w:t>
            </w:r>
          </w:p>
        </w:tc>
        <w:tc>
          <w:tcPr>
            <w:tcW w:w="23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 xml:space="preserve">Районный день молодого избирателя </w:t>
            </w:r>
          </w:p>
        </w:tc>
        <w:tc>
          <w:tcPr>
            <w:tcW w:w="1595"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участие</w:t>
            </w:r>
          </w:p>
        </w:tc>
        <w:tc>
          <w:tcPr>
            <w:tcW w:w="2099" w:type="dxa"/>
          </w:tcPr>
          <w:p w:rsidR="00BF634E" w:rsidRPr="002525DA" w:rsidRDefault="00BF634E" w:rsidP="00BF634E">
            <w:pPr>
              <w:rPr>
                <w:rFonts w:ascii="Times New Roman" w:hAnsi="Times New Roman" w:cs="Times New Roman"/>
              </w:rPr>
            </w:pPr>
          </w:p>
        </w:tc>
        <w:tc>
          <w:tcPr>
            <w:tcW w:w="2856" w:type="dxa"/>
          </w:tcPr>
          <w:p w:rsidR="00BF634E" w:rsidRPr="002525DA" w:rsidRDefault="00BF634E" w:rsidP="00BF634E">
            <w:pPr>
              <w:rPr>
                <w:rFonts w:ascii="Times New Roman" w:hAnsi="Times New Roman" w:cs="Times New Roman"/>
              </w:rPr>
            </w:pP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4</w:t>
            </w:r>
          </w:p>
        </w:tc>
        <w:tc>
          <w:tcPr>
            <w:tcW w:w="23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Районный конкурс на «Лучшее оформление фасада прилегающей территории»</w:t>
            </w:r>
          </w:p>
        </w:tc>
        <w:tc>
          <w:tcPr>
            <w:tcW w:w="1595"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2 место</w:t>
            </w:r>
          </w:p>
        </w:tc>
        <w:tc>
          <w:tcPr>
            <w:tcW w:w="2099" w:type="dxa"/>
          </w:tcPr>
          <w:p w:rsidR="00BF634E" w:rsidRPr="002525DA" w:rsidRDefault="00BF634E" w:rsidP="00BF634E">
            <w:pPr>
              <w:rPr>
                <w:rFonts w:ascii="Times New Roman" w:hAnsi="Times New Roman" w:cs="Times New Roman"/>
              </w:rPr>
            </w:pPr>
          </w:p>
        </w:tc>
        <w:tc>
          <w:tcPr>
            <w:tcW w:w="2856" w:type="dxa"/>
          </w:tcPr>
          <w:p w:rsidR="00BF634E" w:rsidRPr="002525DA" w:rsidRDefault="00BF634E" w:rsidP="00BF634E">
            <w:pPr>
              <w:rPr>
                <w:rFonts w:ascii="Times New Roman" w:hAnsi="Times New Roman" w:cs="Times New Roman"/>
              </w:rPr>
            </w:pPr>
          </w:p>
        </w:tc>
      </w:tr>
      <w:tr w:rsidR="002525DA" w:rsidRPr="002525DA" w:rsidTr="003F4063">
        <w:tc>
          <w:tcPr>
            <w:tcW w:w="439" w:type="dxa"/>
          </w:tcPr>
          <w:p w:rsidR="00BF634E" w:rsidRPr="002525DA" w:rsidRDefault="00BF634E" w:rsidP="00BF634E">
            <w:pPr>
              <w:jc w:val="both"/>
              <w:rPr>
                <w:rFonts w:ascii="Times New Roman" w:hAnsi="Times New Roman" w:cs="Times New Roman"/>
              </w:rPr>
            </w:pPr>
            <w:r w:rsidRPr="002525DA">
              <w:rPr>
                <w:rFonts w:ascii="Times New Roman" w:hAnsi="Times New Roman" w:cs="Times New Roman"/>
              </w:rPr>
              <w:t>5</w:t>
            </w:r>
          </w:p>
        </w:tc>
        <w:tc>
          <w:tcPr>
            <w:tcW w:w="2356" w:type="dxa"/>
          </w:tcPr>
          <w:p w:rsidR="00BF634E" w:rsidRPr="002525DA" w:rsidRDefault="00BF634E" w:rsidP="00BF634E">
            <w:pPr>
              <w:spacing w:before="100" w:beforeAutospacing="1" w:after="100" w:afterAutospacing="1"/>
              <w:jc w:val="both"/>
              <w:rPr>
                <w:rFonts w:ascii="Times New Roman" w:hAnsi="Times New Roman" w:cs="Times New Roman"/>
              </w:rPr>
            </w:pPr>
            <w:r w:rsidRPr="002525DA">
              <w:rPr>
                <w:rFonts w:ascii="Times New Roman" w:hAnsi="Times New Roman" w:cs="Times New Roman"/>
              </w:rPr>
              <w:t xml:space="preserve">Митинг 9 мая </w:t>
            </w:r>
          </w:p>
        </w:tc>
        <w:tc>
          <w:tcPr>
            <w:tcW w:w="1595" w:type="dxa"/>
          </w:tcPr>
          <w:p w:rsidR="00BF634E" w:rsidRPr="002525DA" w:rsidRDefault="00BF634E" w:rsidP="00BF634E">
            <w:pPr>
              <w:rPr>
                <w:rFonts w:ascii="Times New Roman" w:hAnsi="Times New Roman" w:cs="Times New Roman"/>
              </w:rPr>
            </w:pPr>
            <w:r w:rsidRPr="002525DA">
              <w:rPr>
                <w:rFonts w:ascii="Times New Roman" w:hAnsi="Times New Roman" w:cs="Times New Roman"/>
              </w:rPr>
              <w:t>участие</w:t>
            </w:r>
          </w:p>
        </w:tc>
        <w:tc>
          <w:tcPr>
            <w:tcW w:w="2099" w:type="dxa"/>
          </w:tcPr>
          <w:p w:rsidR="00BF634E" w:rsidRPr="002525DA" w:rsidRDefault="00BF634E" w:rsidP="00BF634E">
            <w:pPr>
              <w:rPr>
                <w:rFonts w:ascii="Times New Roman" w:hAnsi="Times New Roman" w:cs="Times New Roman"/>
              </w:rPr>
            </w:pPr>
          </w:p>
        </w:tc>
        <w:tc>
          <w:tcPr>
            <w:tcW w:w="2856" w:type="dxa"/>
          </w:tcPr>
          <w:p w:rsidR="00BF634E" w:rsidRPr="002525DA" w:rsidRDefault="00BF634E" w:rsidP="00BF634E">
            <w:pPr>
              <w:rPr>
                <w:rFonts w:ascii="Times New Roman" w:hAnsi="Times New Roman" w:cs="Times New Roman"/>
              </w:rPr>
            </w:pPr>
          </w:p>
        </w:tc>
      </w:tr>
    </w:tbl>
    <w:p w:rsidR="00BF634E" w:rsidRPr="00BF634E" w:rsidRDefault="00BF634E" w:rsidP="00BF634E">
      <w:pPr>
        <w:spacing w:after="0" w:line="240" w:lineRule="auto"/>
        <w:jc w:val="both"/>
        <w:rPr>
          <w:rFonts w:ascii="Times New Roman" w:hAnsi="Times New Roman" w:cs="Times New Roman"/>
          <w:color w:val="00B0F0"/>
          <w:sz w:val="28"/>
          <w:szCs w:val="28"/>
        </w:rPr>
      </w:pPr>
    </w:p>
    <w:p w:rsidR="00BF634E" w:rsidRDefault="00BF634E" w:rsidP="00BC4B1A">
      <w:pPr>
        <w:spacing w:after="0"/>
        <w:ind w:firstLine="567"/>
        <w:jc w:val="both"/>
        <w:rPr>
          <w:rFonts w:ascii="Times New Roman" w:hAnsi="Times New Roman" w:cs="Times New Roman"/>
          <w:sz w:val="28"/>
          <w:szCs w:val="28"/>
        </w:rPr>
      </w:pPr>
      <w:r w:rsidRPr="00BC4B1A">
        <w:rPr>
          <w:rFonts w:ascii="Times New Roman" w:hAnsi="Times New Roman" w:cs="Times New Roman"/>
          <w:sz w:val="28"/>
          <w:szCs w:val="28"/>
        </w:rPr>
        <w:t>Для студентов колледжа организована работа кружков и спортивных секций (какие, сколько человек задействовано, участие в мероприятиях, достижения).</w:t>
      </w:r>
    </w:p>
    <w:p w:rsidR="003F4063" w:rsidRPr="00BC4B1A" w:rsidRDefault="003F4063" w:rsidP="00BC4B1A">
      <w:pPr>
        <w:spacing w:after="0"/>
        <w:ind w:firstLine="567"/>
        <w:jc w:val="both"/>
        <w:rPr>
          <w:rFonts w:ascii="Times New Roman" w:hAnsi="Times New Roman" w:cs="Times New Roman"/>
          <w:sz w:val="28"/>
          <w:szCs w:val="28"/>
        </w:rPr>
      </w:pPr>
    </w:p>
    <w:tbl>
      <w:tblPr>
        <w:tblStyle w:val="a6"/>
        <w:tblW w:w="0" w:type="auto"/>
        <w:tblInd w:w="-34" w:type="dxa"/>
        <w:tblLook w:val="04A0" w:firstRow="1" w:lastRow="0" w:firstColumn="1" w:lastColumn="0" w:noHBand="0" w:noVBand="1"/>
      </w:tblPr>
      <w:tblGrid>
        <w:gridCol w:w="3502"/>
        <w:gridCol w:w="3091"/>
        <w:gridCol w:w="2786"/>
      </w:tblGrid>
      <w:tr w:rsidR="00BC4B1A" w:rsidRPr="00BC4B1A" w:rsidTr="00C66710">
        <w:tc>
          <w:tcPr>
            <w:tcW w:w="3544" w:type="dxa"/>
          </w:tcPr>
          <w:p w:rsidR="00BF634E" w:rsidRPr="00BC4B1A" w:rsidRDefault="00BF634E" w:rsidP="00BF634E">
            <w:pPr>
              <w:jc w:val="center"/>
              <w:rPr>
                <w:rFonts w:ascii="Times New Roman" w:hAnsi="Times New Roman" w:cs="Times New Roman"/>
                <w:b/>
                <w:sz w:val="24"/>
                <w:szCs w:val="24"/>
              </w:rPr>
            </w:pPr>
            <w:r w:rsidRPr="00BC4B1A">
              <w:rPr>
                <w:rFonts w:ascii="Times New Roman" w:hAnsi="Times New Roman" w:cs="Times New Roman"/>
                <w:b/>
                <w:sz w:val="24"/>
                <w:szCs w:val="24"/>
              </w:rPr>
              <w:t>Название секции, кружка</w:t>
            </w:r>
          </w:p>
        </w:tc>
        <w:tc>
          <w:tcPr>
            <w:tcW w:w="3119" w:type="dxa"/>
          </w:tcPr>
          <w:p w:rsidR="00BF634E" w:rsidRPr="00BC4B1A" w:rsidRDefault="00BF634E" w:rsidP="00BF634E">
            <w:pPr>
              <w:jc w:val="center"/>
              <w:rPr>
                <w:rFonts w:ascii="Times New Roman" w:hAnsi="Times New Roman" w:cs="Times New Roman"/>
                <w:b/>
                <w:sz w:val="24"/>
                <w:szCs w:val="24"/>
              </w:rPr>
            </w:pPr>
            <w:r w:rsidRPr="00BC4B1A">
              <w:rPr>
                <w:rFonts w:ascii="Times New Roman" w:hAnsi="Times New Roman" w:cs="Times New Roman"/>
                <w:b/>
                <w:sz w:val="24"/>
                <w:szCs w:val="24"/>
              </w:rPr>
              <w:t>Направление</w:t>
            </w:r>
          </w:p>
        </w:tc>
        <w:tc>
          <w:tcPr>
            <w:tcW w:w="2835" w:type="dxa"/>
          </w:tcPr>
          <w:p w:rsidR="00BF634E" w:rsidRPr="00BC4B1A" w:rsidRDefault="00BF634E" w:rsidP="00BF634E">
            <w:pPr>
              <w:jc w:val="center"/>
              <w:rPr>
                <w:rFonts w:ascii="Times New Roman" w:hAnsi="Times New Roman" w:cs="Times New Roman"/>
                <w:b/>
                <w:sz w:val="24"/>
                <w:szCs w:val="24"/>
              </w:rPr>
            </w:pPr>
            <w:r w:rsidRPr="00BC4B1A">
              <w:rPr>
                <w:rFonts w:ascii="Times New Roman" w:hAnsi="Times New Roman" w:cs="Times New Roman"/>
                <w:b/>
                <w:sz w:val="24"/>
                <w:szCs w:val="24"/>
              </w:rPr>
              <w:t>Кол-во</w:t>
            </w:r>
          </w:p>
        </w:tc>
      </w:tr>
      <w:tr w:rsidR="00BC4B1A" w:rsidRPr="00BC4B1A" w:rsidTr="00C66710">
        <w:tc>
          <w:tcPr>
            <w:tcW w:w="3544" w:type="dxa"/>
          </w:tcPr>
          <w:p w:rsidR="00BF634E" w:rsidRPr="00BC4B1A" w:rsidRDefault="00BF634E" w:rsidP="00BF634E">
            <w:pPr>
              <w:rPr>
                <w:rFonts w:ascii="Times New Roman" w:hAnsi="Times New Roman" w:cs="Times New Roman"/>
                <w:sz w:val="24"/>
                <w:szCs w:val="24"/>
              </w:rPr>
            </w:pPr>
            <w:r w:rsidRPr="00BC4B1A">
              <w:rPr>
                <w:rFonts w:ascii="Times New Roman" w:hAnsi="Times New Roman" w:cs="Times New Roman"/>
                <w:sz w:val="24"/>
                <w:szCs w:val="24"/>
              </w:rPr>
              <w:t>Мини-футбол</w:t>
            </w:r>
          </w:p>
        </w:tc>
        <w:tc>
          <w:tcPr>
            <w:tcW w:w="3119" w:type="dxa"/>
            <w:vMerge w:val="restart"/>
          </w:tcPr>
          <w:p w:rsidR="00BF634E" w:rsidRPr="00BC4B1A" w:rsidRDefault="00BF634E" w:rsidP="00BF634E">
            <w:pPr>
              <w:rPr>
                <w:rFonts w:ascii="Times New Roman" w:hAnsi="Times New Roman" w:cs="Times New Roman"/>
                <w:sz w:val="24"/>
                <w:szCs w:val="24"/>
              </w:rPr>
            </w:pPr>
          </w:p>
          <w:p w:rsidR="00BF634E" w:rsidRPr="00BC4B1A" w:rsidRDefault="00BF634E" w:rsidP="00BF634E">
            <w:pPr>
              <w:rPr>
                <w:rFonts w:ascii="Times New Roman" w:hAnsi="Times New Roman" w:cs="Times New Roman"/>
                <w:sz w:val="24"/>
                <w:szCs w:val="24"/>
              </w:rPr>
            </w:pPr>
          </w:p>
          <w:p w:rsidR="00BF634E" w:rsidRPr="00BC4B1A" w:rsidRDefault="00BF634E" w:rsidP="00BF634E">
            <w:pPr>
              <w:rPr>
                <w:rFonts w:ascii="Times New Roman" w:hAnsi="Times New Roman" w:cs="Times New Roman"/>
                <w:sz w:val="24"/>
                <w:szCs w:val="24"/>
              </w:rPr>
            </w:pPr>
          </w:p>
          <w:p w:rsidR="00BF634E" w:rsidRPr="00BC4B1A" w:rsidRDefault="00BF634E" w:rsidP="00BF634E">
            <w:pPr>
              <w:rPr>
                <w:rFonts w:ascii="Times New Roman" w:hAnsi="Times New Roman" w:cs="Times New Roman"/>
                <w:sz w:val="24"/>
                <w:szCs w:val="24"/>
              </w:rPr>
            </w:pPr>
            <w:r w:rsidRPr="00BC4B1A">
              <w:rPr>
                <w:rFonts w:ascii="Times New Roman" w:hAnsi="Times New Roman" w:cs="Times New Roman"/>
                <w:sz w:val="24"/>
                <w:szCs w:val="24"/>
              </w:rPr>
              <w:t xml:space="preserve">                Спортивное</w:t>
            </w:r>
          </w:p>
        </w:tc>
        <w:tc>
          <w:tcPr>
            <w:tcW w:w="2835" w:type="dxa"/>
          </w:tcPr>
          <w:p w:rsidR="00BF634E" w:rsidRPr="00BC4B1A" w:rsidRDefault="00BF634E" w:rsidP="00BF634E">
            <w:pPr>
              <w:jc w:val="center"/>
              <w:rPr>
                <w:rFonts w:ascii="Times New Roman" w:hAnsi="Times New Roman" w:cs="Times New Roman"/>
                <w:sz w:val="24"/>
                <w:szCs w:val="24"/>
              </w:rPr>
            </w:pPr>
            <w:r w:rsidRPr="00BC4B1A">
              <w:rPr>
                <w:rFonts w:ascii="Times New Roman" w:hAnsi="Times New Roman" w:cs="Times New Roman"/>
                <w:sz w:val="24"/>
                <w:szCs w:val="24"/>
              </w:rPr>
              <w:t>24</w:t>
            </w:r>
          </w:p>
        </w:tc>
      </w:tr>
      <w:tr w:rsidR="00BC4B1A" w:rsidRPr="00BC4B1A" w:rsidTr="00C66710">
        <w:tc>
          <w:tcPr>
            <w:tcW w:w="3544" w:type="dxa"/>
          </w:tcPr>
          <w:p w:rsidR="00BF634E" w:rsidRPr="00BC4B1A" w:rsidRDefault="00BF634E" w:rsidP="00BF634E">
            <w:pPr>
              <w:rPr>
                <w:rFonts w:ascii="Times New Roman" w:hAnsi="Times New Roman" w:cs="Times New Roman"/>
                <w:sz w:val="24"/>
                <w:szCs w:val="24"/>
              </w:rPr>
            </w:pPr>
            <w:r w:rsidRPr="00BC4B1A">
              <w:rPr>
                <w:rFonts w:ascii="Times New Roman" w:hAnsi="Times New Roman" w:cs="Times New Roman"/>
                <w:sz w:val="24"/>
                <w:szCs w:val="24"/>
              </w:rPr>
              <w:t>Баскетбол</w:t>
            </w:r>
          </w:p>
        </w:tc>
        <w:tc>
          <w:tcPr>
            <w:tcW w:w="3119" w:type="dxa"/>
            <w:vMerge/>
          </w:tcPr>
          <w:p w:rsidR="00BF634E" w:rsidRPr="00BC4B1A" w:rsidRDefault="00BF634E" w:rsidP="00BF634E">
            <w:pPr>
              <w:rPr>
                <w:rFonts w:ascii="Times New Roman" w:hAnsi="Times New Roman" w:cs="Times New Roman"/>
                <w:sz w:val="24"/>
                <w:szCs w:val="24"/>
              </w:rPr>
            </w:pPr>
          </w:p>
        </w:tc>
        <w:tc>
          <w:tcPr>
            <w:tcW w:w="2835" w:type="dxa"/>
          </w:tcPr>
          <w:p w:rsidR="00BF634E" w:rsidRPr="00BC4B1A" w:rsidRDefault="00BF634E" w:rsidP="00BF634E">
            <w:pPr>
              <w:jc w:val="center"/>
              <w:rPr>
                <w:rFonts w:ascii="Times New Roman" w:hAnsi="Times New Roman" w:cs="Times New Roman"/>
                <w:sz w:val="24"/>
                <w:szCs w:val="24"/>
              </w:rPr>
            </w:pPr>
            <w:r w:rsidRPr="00BC4B1A">
              <w:rPr>
                <w:rFonts w:ascii="Times New Roman" w:hAnsi="Times New Roman" w:cs="Times New Roman"/>
                <w:sz w:val="24"/>
                <w:szCs w:val="24"/>
              </w:rPr>
              <w:t>16</w:t>
            </w:r>
          </w:p>
        </w:tc>
      </w:tr>
      <w:tr w:rsidR="00BC4B1A" w:rsidRPr="00BC4B1A" w:rsidTr="00C66710">
        <w:tc>
          <w:tcPr>
            <w:tcW w:w="3544" w:type="dxa"/>
          </w:tcPr>
          <w:p w:rsidR="00BF634E" w:rsidRPr="00BC4B1A" w:rsidRDefault="00BF634E" w:rsidP="00BF634E">
            <w:pPr>
              <w:rPr>
                <w:rFonts w:ascii="Times New Roman" w:hAnsi="Times New Roman" w:cs="Times New Roman"/>
                <w:sz w:val="24"/>
                <w:szCs w:val="24"/>
              </w:rPr>
            </w:pPr>
            <w:r w:rsidRPr="00BC4B1A">
              <w:rPr>
                <w:rFonts w:ascii="Times New Roman" w:hAnsi="Times New Roman" w:cs="Times New Roman"/>
                <w:sz w:val="24"/>
                <w:szCs w:val="24"/>
              </w:rPr>
              <w:t>Волейбол</w:t>
            </w:r>
          </w:p>
        </w:tc>
        <w:tc>
          <w:tcPr>
            <w:tcW w:w="3119" w:type="dxa"/>
            <w:vMerge/>
          </w:tcPr>
          <w:p w:rsidR="00BF634E" w:rsidRPr="00BC4B1A" w:rsidRDefault="00BF634E" w:rsidP="00BF634E">
            <w:pPr>
              <w:rPr>
                <w:rFonts w:ascii="Times New Roman" w:hAnsi="Times New Roman" w:cs="Times New Roman"/>
                <w:sz w:val="24"/>
                <w:szCs w:val="24"/>
              </w:rPr>
            </w:pPr>
          </w:p>
        </w:tc>
        <w:tc>
          <w:tcPr>
            <w:tcW w:w="2835" w:type="dxa"/>
          </w:tcPr>
          <w:p w:rsidR="00BF634E" w:rsidRPr="00BC4B1A" w:rsidRDefault="00BF634E" w:rsidP="00BF634E">
            <w:pPr>
              <w:jc w:val="center"/>
              <w:rPr>
                <w:rFonts w:ascii="Times New Roman" w:hAnsi="Times New Roman" w:cs="Times New Roman"/>
                <w:sz w:val="24"/>
                <w:szCs w:val="24"/>
              </w:rPr>
            </w:pPr>
            <w:r w:rsidRPr="00BC4B1A">
              <w:rPr>
                <w:rFonts w:ascii="Times New Roman" w:hAnsi="Times New Roman" w:cs="Times New Roman"/>
                <w:sz w:val="24"/>
                <w:szCs w:val="24"/>
              </w:rPr>
              <w:t>17</w:t>
            </w:r>
          </w:p>
        </w:tc>
      </w:tr>
      <w:tr w:rsidR="00BC4B1A" w:rsidRPr="00BC4B1A" w:rsidTr="00C66710">
        <w:tc>
          <w:tcPr>
            <w:tcW w:w="3544" w:type="dxa"/>
          </w:tcPr>
          <w:p w:rsidR="00BF634E" w:rsidRPr="00BC4B1A" w:rsidRDefault="00BF634E" w:rsidP="00BF634E">
            <w:pPr>
              <w:rPr>
                <w:rFonts w:ascii="Times New Roman" w:hAnsi="Times New Roman" w:cs="Times New Roman"/>
                <w:sz w:val="24"/>
                <w:szCs w:val="24"/>
              </w:rPr>
            </w:pPr>
            <w:r w:rsidRPr="00BC4B1A">
              <w:rPr>
                <w:rFonts w:ascii="Times New Roman" w:hAnsi="Times New Roman" w:cs="Times New Roman"/>
                <w:sz w:val="24"/>
                <w:szCs w:val="24"/>
              </w:rPr>
              <w:t>Атлетическая гимнастика</w:t>
            </w:r>
          </w:p>
        </w:tc>
        <w:tc>
          <w:tcPr>
            <w:tcW w:w="3119" w:type="dxa"/>
            <w:vMerge/>
          </w:tcPr>
          <w:p w:rsidR="00BF634E" w:rsidRPr="00BC4B1A" w:rsidRDefault="00BF634E" w:rsidP="00BF634E">
            <w:pPr>
              <w:rPr>
                <w:rFonts w:ascii="Times New Roman" w:hAnsi="Times New Roman" w:cs="Times New Roman"/>
                <w:sz w:val="24"/>
                <w:szCs w:val="24"/>
              </w:rPr>
            </w:pPr>
          </w:p>
        </w:tc>
        <w:tc>
          <w:tcPr>
            <w:tcW w:w="2835" w:type="dxa"/>
          </w:tcPr>
          <w:p w:rsidR="00BF634E" w:rsidRPr="00BC4B1A" w:rsidRDefault="00BF634E" w:rsidP="00BF634E">
            <w:pPr>
              <w:jc w:val="center"/>
              <w:rPr>
                <w:rFonts w:ascii="Times New Roman" w:hAnsi="Times New Roman" w:cs="Times New Roman"/>
                <w:sz w:val="24"/>
                <w:szCs w:val="24"/>
              </w:rPr>
            </w:pPr>
            <w:r w:rsidRPr="00BC4B1A">
              <w:rPr>
                <w:rFonts w:ascii="Times New Roman" w:hAnsi="Times New Roman" w:cs="Times New Roman"/>
                <w:sz w:val="24"/>
                <w:szCs w:val="24"/>
              </w:rPr>
              <w:t>22</w:t>
            </w:r>
          </w:p>
        </w:tc>
      </w:tr>
      <w:tr w:rsidR="00BC4B1A" w:rsidRPr="00BC4B1A" w:rsidTr="00C66710">
        <w:tc>
          <w:tcPr>
            <w:tcW w:w="3544" w:type="dxa"/>
          </w:tcPr>
          <w:p w:rsidR="00BF634E" w:rsidRPr="00BC4B1A" w:rsidRDefault="00BF634E" w:rsidP="00BF634E">
            <w:pPr>
              <w:rPr>
                <w:rFonts w:ascii="Times New Roman" w:hAnsi="Times New Roman" w:cs="Times New Roman"/>
                <w:sz w:val="24"/>
                <w:szCs w:val="24"/>
              </w:rPr>
            </w:pPr>
            <w:r w:rsidRPr="00BC4B1A">
              <w:rPr>
                <w:rFonts w:ascii="Times New Roman" w:hAnsi="Times New Roman" w:cs="Times New Roman"/>
                <w:sz w:val="24"/>
                <w:szCs w:val="24"/>
              </w:rPr>
              <w:t>Настольный теннис</w:t>
            </w:r>
          </w:p>
        </w:tc>
        <w:tc>
          <w:tcPr>
            <w:tcW w:w="3119" w:type="dxa"/>
            <w:vMerge/>
          </w:tcPr>
          <w:p w:rsidR="00BF634E" w:rsidRPr="00BC4B1A" w:rsidRDefault="00BF634E" w:rsidP="00BF634E">
            <w:pPr>
              <w:rPr>
                <w:rFonts w:ascii="Times New Roman" w:hAnsi="Times New Roman" w:cs="Times New Roman"/>
                <w:sz w:val="24"/>
                <w:szCs w:val="24"/>
              </w:rPr>
            </w:pPr>
          </w:p>
        </w:tc>
        <w:tc>
          <w:tcPr>
            <w:tcW w:w="2835" w:type="dxa"/>
          </w:tcPr>
          <w:p w:rsidR="00BF634E" w:rsidRPr="00BC4B1A" w:rsidRDefault="00BF634E" w:rsidP="00BF634E">
            <w:pPr>
              <w:jc w:val="center"/>
              <w:rPr>
                <w:rFonts w:ascii="Times New Roman" w:hAnsi="Times New Roman" w:cs="Times New Roman"/>
                <w:sz w:val="24"/>
                <w:szCs w:val="24"/>
              </w:rPr>
            </w:pPr>
            <w:r w:rsidRPr="00BC4B1A">
              <w:rPr>
                <w:rFonts w:ascii="Times New Roman" w:hAnsi="Times New Roman" w:cs="Times New Roman"/>
                <w:sz w:val="24"/>
                <w:szCs w:val="24"/>
              </w:rPr>
              <w:t>20</w:t>
            </w:r>
          </w:p>
        </w:tc>
      </w:tr>
      <w:tr w:rsidR="00BC4B1A" w:rsidRPr="00BC4B1A" w:rsidTr="00C66710">
        <w:tc>
          <w:tcPr>
            <w:tcW w:w="3544" w:type="dxa"/>
          </w:tcPr>
          <w:p w:rsidR="00BF634E" w:rsidRPr="00BC4B1A" w:rsidRDefault="00BF634E" w:rsidP="00BF634E">
            <w:pPr>
              <w:rPr>
                <w:rFonts w:ascii="Times New Roman" w:hAnsi="Times New Roman" w:cs="Times New Roman"/>
                <w:sz w:val="24"/>
                <w:szCs w:val="24"/>
              </w:rPr>
            </w:pPr>
            <w:r w:rsidRPr="00BC4B1A">
              <w:rPr>
                <w:rFonts w:ascii="Times New Roman" w:hAnsi="Times New Roman" w:cs="Times New Roman"/>
                <w:sz w:val="24"/>
                <w:szCs w:val="24"/>
              </w:rPr>
              <w:t xml:space="preserve">Танцевальная студия </w:t>
            </w:r>
          </w:p>
        </w:tc>
        <w:tc>
          <w:tcPr>
            <w:tcW w:w="3119" w:type="dxa"/>
            <w:vMerge w:val="restart"/>
          </w:tcPr>
          <w:p w:rsidR="00BF634E" w:rsidRPr="00BC4B1A" w:rsidRDefault="00BF634E" w:rsidP="00BF634E">
            <w:pPr>
              <w:rPr>
                <w:rFonts w:ascii="Times New Roman" w:hAnsi="Times New Roman" w:cs="Times New Roman"/>
                <w:sz w:val="24"/>
                <w:szCs w:val="24"/>
              </w:rPr>
            </w:pPr>
            <w:r w:rsidRPr="00BC4B1A">
              <w:rPr>
                <w:rFonts w:ascii="Times New Roman" w:hAnsi="Times New Roman" w:cs="Times New Roman"/>
                <w:sz w:val="24"/>
                <w:szCs w:val="24"/>
              </w:rPr>
              <w:t>Художественно-эстетическое</w:t>
            </w:r>
          </w:p>
        </w:tc>
        <w:tc>
          <w:tcPr>
            <w:tcW w:w="2835" w:type="dxa"/>
          </w:tcPr>
          <w:p w:rsidR="00BF634E" w:rsidRPr="00BC4B1A" w:rsidRDefault="00BF634E" w:rsidP="00BF634E">
            <w:pPr>
              <w:jc w:val="center"/>
              <w:rPr>
                <w:rFonts w:ascii="Times New Roman" w:hAnsi="Times New Roman" w:cs="Times New Roman"/>
                <w:sz w:val="24"/>
                <w:szCs w:val="24"/>
              </w:rPr>
            </w:pPr>
            <w:r w:rsidRPr="00BC4B1A">
              <w:rPr>
                <w:rFonts w:ascii="Times New Roman" w:hAnsi="Times New Roman" w:cs="Times New Roman"/>
                <w:sz w:val="24"/>
                <w:szCs w:val="24"/>
              </w:rPr>
              <w:t>21</w:t>
            </w:r>
          </w:p>
        </w:tc>
      </w:tr>
      <w:tr w:rsidR="00BC4B1A" w:rsidRPr="00BC4B1A" w:rsidTr="00C66710">
        <w:tc>
          <w:tcPr>
            <w:tcW w:w="3544" w:type="dxa"/>
          </w:tcPr>
          <w:p w:rsidR="00BF634E" w:rsidRPr="00BC4B1A" w:rsidRDefault="00BF634E" w:rsidP="00BF634E">
            <w:pPr>
              <w:rPr>
                <w:rFonts w:ascii="Times New Roman" w:hAnsi="Times New Roman" w:cs="Times New Roman"/>
                <w:sz w:val="24"/>
                <w:szCs w:val="24"/>
              </w:rPr>
            </w:pPr>
            <w:r w:rsidRPr="00BC4B1A">
              <w:rPr>
                <w:rFonts w:ascii="Times New Roman" w:hAnsi="Times New Roman" w:cs="Times New Roman"/>
                <w:sz w:val="24"/>
                <w:szCs w:val="24"/>
              </w:rPr>
              <w:t>Вокальная студия</w:t>
            </w:r>
          </w:p>
        </w:tc>
        <w:tc>
          <w:tcPr>
            <w:tcW w:w="3119" w:type="dxa"/>
            <w:vMerge/>
          </w:tcPr>
          <w:p w:rsidR="00BF634E" w:rsidRPr="00BC4B1A" w:rsidRDefault="00BF634E" w:rsidP="00BF634E">
            <w:pPr>
              <w:rPr>
                <w:rFonts w:ascii="Times New Roman" w:hAnsi="Times New Roman" w:cs="Times New Roman"/>
                <w:sz w:val="24"/>
                <w:szCs w:val="24"/>
              </w:rPr>
            </w:pPr>
          </w:p>
        </w:tc>
        <w:tc>
          <w:tcPr>
            <w:tcW w:w="2835" w:type="dxa"/>
          </w:tcPr>
          <w:p w:rsidR="00BF634E" w:rsidRPr="00BC4B1A" w:rsidRDefault="00BF634E" w:rsidP="00BF634E">
            <w:pPr>
              <w:jc w:val="center"/>
              <w:rPr>
                <w:rFonts w:ascii="Times New Roman" w:hAnsi="Times New Roman" w:cs="Times New Roman"/>
                <w:sz w:val="24"/>
                <w:szCs w:val="24"/>
              </w:rPr>
            </w:pPr>
            <w:r w:rsidRPr="00BC4B1A">
              <w:rPr>
                <w:rFonts w:ascii="Times New Roman" w:hAnsi="Times New Roman" w:cs="Times New Roman"/>
                <w:sz w:val="24"/>
                <w:szCs w:val="24"/>
              </w:rPr>
              <w:t>18</w:t>
            </w:r>
          </w:p>
        </w:tc>
      </w:tr>
      <w:tr w:rsidR="00BC4B1A" w:rsidRPr="00BC4B1A" w:rsidTr="00C66710">
        <w:tc>
          <w:tcPr>
            <w:tcW w:w="3544" w:type="dxa"/>
          </w:tcPr>
          <w:p w:rsidR="00BF634E" w:rsidRPr="00BC4B1A" w:rsidRDefault="00BF634E" w:rsidP="00BF634E">
            <w:pPr>
              <w:rPr>
                <w:rFonts w:ascii="Times New Roman" w:hAnsi="Times New Roman" w:cs="Times New Roman"/>
                <w:sz w:val="24"/>
                <w:szCs w:val="24"/>
              </w:rPr>
            </w:pPr>
            <w:r w:rsidRPr="00BC4B1A">
              <w:rPr>
                <w:rFonts w:ascii="Times New Roman" w:hAnsi="Times New Roman" w:cs="Times New Roman"/>
                <w:sz w:val="24"/>
                <w:szCs w:val="24"/>
              </w:rPr>
              <w:t>Компьютерная графика</w:t>
            </w:r>
          </w:p>
        </w:tc>
        <w:tc>
          <w:tcPr>
            <w:tcW w:w="3119" w:type="dxa"/>
          </w:tcPr>
          <w:p w:rsidR="00BF634E" w:rsidRPr="00BC4B1A" w:rsidRDefault="00BF634E" w:rsidP="00BF634E">
            <w:pPr>
              <w:rPr>
                <w:rFonts w:ascii="Times New Roman" w:hAnsi="Times New Roman" w:cs="Times New Roman"/>
                <w:sz w:val="24"/>
                <w:szCs w:val="24"/>
              </w:rPr>
            </w:pPr>
            <w:r w:rsidRPr="00BC4B1A">
              <w:rPr>
                <w:rFonts w:ascii="Times New Roman" w:hAnsi="Times New Roman" w:cs="Times New Roman"/>
                <w:sz w:val="24"/>
                <w:szCs w:val="24"/>
              </w:rPr>
              <w:t>Техническое</w:t>
            </w:r>
          </w:p>
        </w:tc>
        <w:tc>
          <w:tcPr>
            <w:tcW w:w="2835" w:type="dxa"/>
          </w:tcPr>
          <w:p w:rsidR="00BF634E" w:rsidRPr="00BC4B1A" w:rsidRDefault="00BF634E" w:rsidP="00BF634E">
            <w:pPr>
              <w:jc w:val="center"/>
              <w:rPr>
                <w:rFonts w:ascii="Times New Roman" w:hAnsi="Times New Roman" w:cs="Times New Roman"/>
                <w:sz w:val="24"/>
                <w:szCs w:val="24"/>
              </w:rPr>
            </w:pPr>
            <w:r w:rsidRPr="00BC4B1A">
              <w:rPr>
                <w:rFonts w:ascii="Times New Roman" w:hAnsi="Times New Roman" w:cs="Times New Roman"/>
                <w:sz w:val="24"/>
                <w:szCs w:val="24"/>
              </w:rPr>
              <w:t>18</w:t>
            </w:r>
          </w:p>
        </w:tc>
      </w:tr>
      <w:tr w:rsidR="00BC4B1A" w:rsidRPr="00BC4B1A" w:rsidTr="00C66710">
        <w:tc>
          <w:tcPr>
            <w:tcW w:w="3544" w:type="dxa"/>
          </w:tcPr>
          <w:p w:rsidR="00BF634E" w:rsidRPr="00BC4B1A" w:rsidRDefault="00BF634E" w:rsidP="00BF634E">
            <w:pPr>
              <w:rPr>
                <w:rFonts w:ascii="Times New Roman" w:hAnsi="Times New Roman" w:cs="Times New Roman"/>
                <w:sz w:val="24"/>
                <w:szCs w:val="24"/>
              </w:rPr>
            </w:pPr>
            <w:r w:rsidRPr="00BC4B1A">
              <w:rPr>
                <w:rFonts w:ascii="Times New Roman" w:hAnsi="Times New Roman" w:cs="Times New Roman"/>
                <w:sz w:val="24"/>
                <w:szCs w:val="24"/>
              </w:rPr>
              <w:t xml:space="preserve">Туристический </w:t>
            </w:r>
          </w:p>
        </w:tc>
        <w:tc>
          <w:tcPr>
            <w:tcW w:w="3119" w:type="dxa"/>
          </w:tcPr>
          <w:p w:rsidR="00BF634E" w:rsidRPr="00BC4B1A" w:rsidRDefault="00BF634E" w:rsidP="00BF634E">
            <w:pPr>
              <w:rPr>
                <w:rFonts w:ascii="Times New Roman" w:hAnsi="Times New Roman" w:cs="Times New Roman"/>
                <w:sz w:val="24"/>
                <w:szCs w:val="24"/>
              </w:rPr>
            </w:pPr>
            <w:r w:rsidRPr="00BC4B1A">
              <w:rPr>
                <w:rFonts w:ascii="Times New Roman" w:hAnsi="Times New Roman" w:cs="Times New Roman"/>
                <w:sz w:val="24"/>
                <w:szCs w:val="24"/>
              </w:rPr>
              <w:t>Туристско-краеведческое</w:t>
            </w:r>
          </w:p>
        </w:tc>
        <w:tc>
          <w:tcPr>
            <w:tcW w:w="2835" w:type="dxa"/>
          </w:tcPr>
          <w:p w:rsidR="00BF634E" w:rsidRPr="00BC4B1A" w:rsidRDefault="00BF634E" w:rsidP="00BF634E">
            <w:pPr>
              <w:jc w:val="center"/>
              <w:rPr>
                <w:rFonts w:ascii="Times New Roman" w:hAnsi="Times New Roman" w:cs="Times New Roman"/>
                <w:sz w:val="24"/>
                <w:szCs w:val="24"/>
              </w:rPr>
            </w:pPr>
            <w:r w:rsidRPr="00BC4B1A">
              <w:rPr>
                <w:rFonts w:ascii="Times New Roman" w:hAnsi="Times New Roman" w:cs="Times New Roman"/>
                <w:sz w:val="24"/>
                <w:szCs w:val="24"/>
              </w:rPr>
              <w:t>20</w:t>
            </w:r>
          </w:p>
        </w:tc>
      </w:tr>
    </w:tbl>
    <w:p w:rsidR="00BF634E" w:rsidRPr="00BC4B1A" w:rsidRDefault="00BF634E" w:rsidP="00BF634E">
      <w:pPr>
        <w:spacing w:after="0" w:line="240" w:lineRule="auto"/>
        <w:jc w:val="both"/>
        <w:rPr>
          <w:rFonts w:ascii="Times New Roman" w:hAnsi="Times New Roman" w:cs="Times New Roman"/>
          <w:sz w:val="28"/>
          <w:szCs w:val="28"/>
        </w:rPr>
      </w:pPr>
    </w:p>
    <w:p w:rsidR="002A3379" w:rsidRPr="002A3379" w:rsidRDefault="00BF634E" w:rsidP="002A3379">
      <w:pPr>
        <w:spacing w:after="0" w:line="240" w:lineRule="auto"/>
        <w:ind w:firstLine="567"/>
        <w:contextualSpacing/>
        <w:jc w:val="both"/>
        <w:rPr>
          <w:rFonts w:ascii="Times New Roman" w:hAnsi="Times New Roman" w:cs="Times New Roman"/>
          <w:sz w:val="28"/>
          <w:szCs w:val="28"/>
        </w:rPr>
      </w:pPr>
      <w:r w:rsidRPr="002A3379">
        <w:rPr>
          <w:rFonts w:ascii="Times New Roman" w:hAnsi="Times New Roman" w:cs="Times New Roman"/>
          <w:sz w:val="28"/>
          <w:szCs w:val="28"/>
        </w:rPr>
        <w:lastRenderedPageBreak/>
        <w:t xml:space="preserve">Динамика числа студентов, состоящих на учете в КДН отдела МВД России по Тверской области идет в сторону уменьшения, 2017 году -  </w:t>
      </w:r>
      <w:r w:rsidR="002A3379" w:rsidRPr="002A3379">
        <w:rPr>
          <w:rFonts w:ascii="Times New Roman" w:hAnsi="Times New Roman" w:cs="Times New Roman"/>
          <w:sz w:val="28"/>
          <w:szCs w:val="28"/>
        </w:rPr>
        <w:t xml:space="preserve">это                          </w:t>
      </w:r>
      <w:proofErr w:type="gramStart"/>
      <w:r w:rsidR="002A3379" w:rsidRPr="002A3379">
        <w:rPr>
          <w:rFonts w:ascii="Times New Roman" w:hAnsi="Times New Roman" w:cs="Times New Roman"/>
          <w:sz w:val="28"/>
          <w:szCs w:val="28"/>
        </w:rPr>
        <w:t>4  человека</w:t>
      </w:r>
      <w:proofErr w:type="gramEnd"/>
      <w:r w:rsidR="002A3379" w:rsidRPr="002A3379">
        <w:rPr>
          <w:rFonts w:ascii="Times New Roman" w:hAnsi="Times New Roman" w:cs="Times New Roman"/>
          <w:sz w:val="28"/>
          <w:szCs w:val="28"/>
        </w:rPr>
        <w:t xml:space="preserve">, в </w:t>
      </w:r>
      <w:r w:rsidRPr="002A3379">
        <w:rPr>
          <w:rFonts w:ascii="Times New Roman" w:hAnsi="Times New Roman" w:cs="Times New Roman"/>
          <w:sz w:val="28"/>
          <w:szCs w:val="28"/>
        </w:rPr>
        <w:t xml:space="preserve"> 2018 году</w:t>
      </w:r>
      <w:r w:rsidR="002A3379" w:rsidRPr="002A3379">
        <w:rPr>
          <w:rFonts w:ascii="Times New Roman" w:hAnsi="Times New Roman" w:cs="Times New Roman"/>
          <w:sz w:val="28"/>
          <w:szCs w:val="28"/>
        </w:rPr>
        <w:t xml:space="preserve"> </w:t>
      </w:r>
      <w:r w:rsidRPr="002A3379">
        <w:rPr>
          <w:rFonts w:ascii="Times New Roman" w:hAnsi="Times New Roman" w:cs="Times New Roman"/>
          <w:sz w:val="28"/>
          <w:szCs w:val="28"/>
        </w:rPr>
        <w:t>- 3 человека.</w:t>
      </w:r>
    </w:p>
    <w:p w:rsidR="00BF634E" w:rsidRPr="002A3379" w:rsidRDefault="002A3379" w:rsidP="002A3379">
      <w:pPr>
        <w:spacing w:after="0" w:line="240" w:lineRule="auto"/>
        <w:ind w:firstLine="567"/>
        <w:contextualSpacing/>
        <w:jc w:val="both"/>
        <w:rPr>
          <w:rFonts w:ascii="Times New Roman" w:hAnsi="Times New Roman" w:cs="Times New Roman"/>
          <w:sz w:val="28"/>
          <w:szCs w:val="28"/>
        </w:rPr>
      </w:pPr>
      <w:r w:rsidRPr="002A3379">
        <w:rPr>
          <w:rFonts w:ascii="Times New Roman" w:hAnsi="Times New Roman" w:cs="Times New Roman"/>
          <w:sz w:val="28"/>
          <w:szCs w:val="28"/>
        </w:rPr>
        <w:t>Организован</w:t>
      </w:r>
      <w:r w:rsidR="00BF634E" w:rsidRPr="002A3379">
        <w:rPr>
          <w:rFonts w:ascii="Times New Roman" w:hAnsi="Times New Roman" w:cs="Times New Roman"/>
          <w:sz w:val="28"/>
          <w:szCs w:val="28"/>
        </w:rPr>
        <w:t>а работа социально - психологической службы. В данном направлении проведены следующие мероприятия:</w:t>
      </w:r>
    </w:p>
    <w:p w:rsidR="00BF634E" w:rsidRPr="002A3379" w:rsidRDefault="00BF634E" w:rsidP="00BF634E">
      <w:pPr>
        <w:spacing w:after="0" w:line="240" w:lineRule="auto"/>
        <w:ind w:firstLine="567"/>
        <w:jc w:val="both"/>
        <w:rPr>
          <w:rFonts w:ascii="Times New Roman" w:hAnsi="Times New Roman" w:cs="Times New Roman"/>
          <w:sz w:val="28"/>
          <w:szCs w:val="28"/>
        </w:rPr>
      </w:pPr>
      <w:r w:rsidRPr="002A3379">
        <w:rPr>
          <w:rFonts w:ascii="Times New Roman" w:hAnsi="Times New Roman" w:cs="Times New Roman"/>
          <w:b/>
          <w:sz w:val="28"/>
          <w:szCs w:val="28"/>
          <w:u w:val="single"/>
        </w:rPr>
        <w:t>Психолог</w:t>
      </w:r>
    </w:p>
    <w:p w:rsidR="00BF634E" w:rsidRPr="002A3379" w:rsidRDefault="00BF634E" w:rsidP="00BF634E">
      <w:pPr>
        <w:spacing w:after="0" w:line="240" w:lineRule="auto"/>
        <w:ind w:firstLine="567"/>
        <w:jc w:val="both"/>
        <w:rPr>
          <w:rFonts w:ascii="Times New Roman" w:hAnsi="Times New Roman" w:cs="Times New Roman"/>
          <w:sz w:val="28"/>
          <w:szCs w:val="28"/>
          <w:u w:val="single"/>
        </w:rPr>
      </w:pPr>
      <w:r w:rsidRPr="002A3379">
        <w:rPr>
          <w:rFonts w:ascii="Times New Roman" w:hAnsi="Times New Roman" w:cs="Times New Roman"/>
          <w:sz w:val="28"/>
          <w:szCs w:val="28"/>
        </w:rPr>
        <w:t xml:space="preserve">- </w:t>
      </w:r>
      <w:r w:rsidRPr="002A3379">
        <w:rPr>
          <w:rFonts w:ascii="Times New Roman" w:hAnsi="Times New Roman" w:cs="Times New Roman"/>
          <w:sz w:val="28"/>
          <w:szCs w:val="28"/>
          <w:u w:val="single"/>
        </w:rPr>
        <w:t xml:space="preserve">тестирования: </w:t>
      </w:r>
    </w:p>
    <w:p w:rsidR="00BF634E" w:rsidRPr="002A3379" w:rsidRDefault="00BF634E" w:rsidP="00BF634E">
      <w:pPr>
        <w:spacing w:after="0" w:line="240" w:lineRule="auto"/>
        <w:ind w:firstLine="567"/>
        <w:jc w:val="both"/>
        <w:rPr>
          <w:rFonts w:ascii="Times New Roman" w:hAnsi="Times New Roman" w:cs="Times New Roman"/>
          <w:sz w:val="28"/>
          <w:szCs w:val="28"/>
        </w:rPr>
      </w:pPr>
      <w:r w:rsidRPr="002A3379">
        <w:rPr>
          <w:rFonts w:ascii="Times New Roman" w:hAnsi="Times New Roman" w:cs="Times New Roman"/>
          <w:sz w:val="28"/>
          <w:szCs w:val="28"/>
        </w:rPr>
        <w:t>«Диагностика степени готовности к риску», «Ваша профессиональная склонность», «Диагностика личности», «Определение акцентуации», «Оценка уровня общительности», «Методика диагностики направленности личности», «Самоо</w:t>
      </w:r>
      <w:r w:rsidR="002A3379" w:rsidRPr="002A3379">
        <w:rPr>
          <w:rFonts w:ascii="Times New Roman" w:hAnsi="Times New Roman" w:cs="Times New Roman"/>
          <w:sz w:val="28"/>
          <w:szCs w:val="28"/>
        </w:rPr>
        <w:t>ценка психических состояний», «К</w:t>
      </w:r>
      <w:r w:rsidRPr="002A3379">
        <w:rPr>
          <w:rFonts w:ascii="Times New Roman" w:hAnsi="Times New Roman" w:cs="Times New Roman"/>
          <w:sz w:val="28"/>
          <w:szCs w:val="28"/>
        </w:rPr>
        <w:t>акова ваша устойчивость к с</w:t>
      </w:r>
      <w:r w:rsidR="002A3379" w:rsidRPr="002A3379">
        <w:rPr>
          <w:rFonts w:ascii="Times New Roman" w:hAnsi="Times New Roman" w:cs="Times New Roman"/>
          <w:sz w:val="28"/>
          <w:szCs w:val="28"/>
        </w:rPr>
        <w:t>трессу», «О</w:t>
      </w:r>
      <w:r w:rsidRPr="002A3379">
        <w:rPr>
          <w:rFonts w:ascii="Times New Roman" w:hAnsi="Times New Roman" w:cs="Times New Roman"/>
          <w:sz w:val="28"/>
          <w:szCs w:val="28"/>
        </w:rPr>
        <w:t>просник личностной ориентации», «Методика направленности личности», «Ваш уровень тревожности», «Выявление отношения к наркотическим веществам», «Оценка самоконтроля», «Шкала тревоги Бека»,  «Можете ли вы быть руководителем».</w:t>
      </w:r>
    </w:p>
    <w:p w:rsidR="00BF634E" w:rsidRPr="002A3379" w:rsidRDefault="00BF634E" w:rsidP="00BF634E">
      <w:pPr>
        <w:spacing w:after="0" w:line="240" w:lineRule="auto"/>
        <w:ind w:firstLine="567"/>
        <w:jc w:val="both"/>
        <w:rPr>
          <w:rFonts w:ascii="Times New Roman" w:hAnsi="Times New Roman" w:cs="Times New Roman"/>
          <w:sz w:val="28"/>
          <w:szCs w:val="28"/>
        </w:rPr>
      </w:pPr>
      <w:r w:rsidRPr="002A3379">
        <w:rPr>
          <w:rFonts w:ascii="Times New Roman" w:hAnsi="Times New Roman" w:cs="Times New Roman"/>
          <w:sz w:val="28"/>
          <w:szCs w:val="28"/>
        </w:rPr>
        <w:t>Общий охват обучающихся 683 человека.</w:t>
      </w:r>
    </w:p>
    <w:p w:rsidR="00BF634E" w:rsidRPr="002A3379" w:rsidRDefault="00BF634E" w:rsidP="00BF634E">
      <w:pPr>
        <w:spacing w:after="0" w:line="240" w:lineRule="auto"/>
        <w:ind w:firstLine="708"/>
        <w:jc w:val="both"/>
        <w:rPr>
          <w:rFonts w:ascii="Times New Roman" w:hAnsi="Times New Roman" w:cs="Times New Roman"/>
          <w:sz w:val="28"/>
          <w:szCs w:val="28"/>
          <w:u w:val="single"/>
        </w:rPr>
      </w:pPr>
      <w:r w:rsidRPr="002A3379">
        <w:rPr>
          <w:rFonts w:ascii="Times New Roman" w:hAnsi="Times New Roman" w:cs="Times New Roman"/>
          <w:sz w:val="28"/>
          <w:szCs w:val="28"/>
        </w:rPr>
        <w:t xml:space="preserve">- </w:t>
      </w:r>
      <w:r w:rsidRPr="002A3379">
        <w:rPr>
          <w:rFonts w:ascii="Times New Roman" w:hAnsi="Times New Roman" w:cs="Times New Roman"/>
          <w:sz w:val="28"/>
          <w:szCs w:val="28"/>
          <w:u w:val="single"/>
        </w:rPr>
        <w:t xml:space="preserve">лекции и часы общения: </w:t>
      </w:r>
    </w:p>
    <w:p w:rsidR="00BF634E" w:rsidRPr="002A3379" w:rsidRDefault="00BF634E" w:rsidP="00BF634E">
      <w:pPr>
        <w:spacing w:after="0" w:line="240" w:lineRule="auto"/>
        <w:ind w:firstLine="708"/>
        <w:jc w:val="both"/>
        <w:rPr>
          <w:rFonts w:ascii="Times New Roman" w:hAnsi="Times New Roman" w:cs="Times New Roman"/>
          <w:sz w:val="28"/>
          <w:szCs w:val="28"/>
        </w:rPr>
      </w:pPr>
      <w:r w:rsidRPr="002A3379">
        <w:rPr>
          <w:rFonts w:ascii="Times New Roman" w:hAnsi="Times New Roman" w:cs="Times New Roman"/>
          <w:sz w:val="28"/>
          <w:szCs w:val="28"/>
        </w:rPr>
        <w:t>«</w:t>
      </w:r>
      <w:proofErr w:type="spellStart"/>
      <w:r w:rsidRPr="002A3379">
        <w:rPr>
          <w:rFonts w:ascii="Times New Roman" w:hAnsi="Times New Roman" w:cs="Times New Roman"/>
          <w:sz w:val="28"/>
          <w:szCs w:val="28"/>
        </w:rPr>
        <w:t>Зацепинг</w:t>
      </w:r>
      <w:proofErr w:type="spellEnd"/>
      <w:r w:rsidR="002A3379" w:rsidRPr="002A3379">
        <w:rPr>
          <w:rFonts w:ascii="Times New Roman" w:hAnsi="Times New Roman" w:cs="Times New Roman"/>
          <w:sz w:val="28"/>
          <w:szCs w:val="28"/>
        </w:rPr>
        <w:t xml:space="preserve"> </w:t>
      </w:r>
      <w:r w:rsidRPr="002A3379">
        <w:rPr>
          <w:rFonts w:ascii="Times New Roman" w:hAnsi="Times New Roman" w:cs="Times New Roman"/>
          <w:sz w:val="28"/>
          <w:szCs w:val="28"/>
        </w:rPr>
        <w:t>-</w:t>
      </w:r>
      <w:r w:rsidR="002A3379" w:rsidRPr="002A3379">
        <w:rPr>
          <w:rFonts w:ascii="Times New Roman" w:hAnsi="Times New Roman" w:cs="Times New Roman"/>
          <w:sz w:val="28"/>
          <w:szCs w:val="28"/>
        </w:rPr>
        <w:t xml:space="preserve"> </w:t>
      </w:r>
      <w:r w:rsidRPr="002A3379">
        <w:rPr>
          <w:rFonts w:ascii="Times New Roman" w:hAnsi="Times New Roman" w:cs="Times New Roman"/>
          <w:sz w:val="28"/>
          <w:szCs w:val="28"/>
        </w:rPr>
        <w:t xml:space="preserve">развлечение опасное для жизни», «Телефонный терроризм, причины и последствия», «Как противостоять депрессивным расстройствам </w:t>
      </w:r>
      <w:proofErr w:type="gramStart"/>
      <w:r w:rsidRPr="002A3379">
        <w:rPr>
          <w:rFonts w:ascii="Times New Roman" w:hAnsi="Times New Roman" w:cs="Times New Roman"/>
          <w:sz w:val="28"/>
          <w:szCs w:val="28"/>
        </w:rPr>
        <w:t>с маниакальным проявлениями</w:t>
      </w:r>
      <w:proofErr w:type="gramEnd"/>
      <w:r w:rsidRPr="002A3379">
        <w:rPr>
          <w:rFonts w:ascii="Times New Roman" w:hAnsi="Times New Roman" w:cs="Times New Roman"/>
          <w:sz w:val="28"/>
          <w:szCs w:val="28"/>
        </w:rPr>
        <w:t>», «Самоубийство не решение», «Что значит быть современным человеком», «Как удачно сдать экзамены», «Как научиться быть уверенным в себе», «Мир вокруг нас», «Стресс неизбежная часть жизни». «Переходный возраст», «Созвучие чувств».</w:t>
      </w:r>
    </w:p>
    <w:p w:rsidR="00BF634E" w:rsidRPr="00BF634E" w:rsidRDefault="00BF634E" w:rsidP="00BF634E">
      <w:pPr>
        <w:spacing w:after="0" w:line="240" w:lineRule="auto"/>
        <w:ind w:firstLine="708"/>
        <w:jc w:val="both"/>
        <w:rPr>
          <w:rFonts w:ascii="Times New Roman" w:hAnsi="Times New Roman" w:cs="Times New Roman"/>
          <w:b/>
          <w:color w:val="00B0F0"/>
          <w:sz w:val="28"/>
          <w:szCs w:val="28"/>
        </w:rPr>
      </w:pPr>
      <w:r w:rsidRPr="002A3379">
        <w:rPr>
          <w:rFonts w:ascii="Times New Roman" w:hAnsi="Times New Roman" w:cs="Times New Roman"/>
          <w:sz w:val="28"/>
          <w:szCs w:val="28"/>
        </w:rPr>
        <w:t xml:space="preserve"> Общий охват обучающихся 310 человек.</w:t>
      </w:r>
    </w:p>
    <w:p w:rsidR="00BF634E" w:rsidRPr="002A3379" w:rsidRDefault="00BF634E" w:rsidP="00BF634E">
      <w:pPr>
        <w:spacing w:after="0" w:line="240" w:lineRule="auto"/>
        <w:ind w:firstLine="708"/>
        <w:jc w:val="both"/>
        <w:rPr>
          <w:rFonts w:ascii="Times New Roman" w:hAnsi="Times New Roman" w:cs="Times New Roman"/>
          <w:sz w:val="28"/>
          <w:szCs w:val="28"/>
        </w:rPr>
      </w:pPr>
      <w:r w:rsidRPr="002A3379">
        <w:rPr>
          <w:rFonts w:ascii="Times New Roman" w:hAnsi="Times New Roman" w:cs="Times New Roman"/>
          <w:sz w:val="28"/>
          <w:szCs w:val="28"/>
          <w:u w:val="single"/>
        </w:rPr>
        <w:t>- диагностика:</w:t>
      </w:r>
      <w:r w:rsidRPr="002A3379">
        <w:rPr>
          <w:rFonts w:ascii="Times New Roman" w:hAnsi="Times New Roman" w:cs="Times New Roman"/>
          <w:sz w:val="28"/>
          <w:szCs w:val="28"/>
        </w:rPr>
        <w:t xml:space="preserve"> адаптация первокурсников (230 человек), уровень тревожности (197 человека);</w:t>
      </w:r>
    </w:p>
    <w:p w:rsidR="00BF634E" w:rsidRPr="002A3379" w:rsidRDefault="00BF634E" w:rsidP="00BF634E">
      <w:pPr>
        <w:spacing w:after="0" w:line="240" w:lineRule="auto"/>
        <w:ind w:firstLine="708"/>
        <w:jc w:val="both"/>
        <w:rPr>
          <w:rFonts w:ascii="Times New Roman" w:hAnsi="Times New Roman" w:cs="Times New Roman"/>
          <w:sz w:val="28"/>
          <w:szCs w:val="28"/>
        </w:rPr>
      </w:pPr>
      <w:r w:rsidRPr="002A3379">
        <w:rPr>
          <w:rFonts w:ascii="Times New Roman" w:hAnsi="Times New Roman" w:cs="Times New Roman"/>
          <w:sz w:val="28"/>
          <w:szCs w:val="28"/>
        </w:rPr>
        <w:t>- индивидуальное консульт</w:t>
      </w:r>
      <w:r w:rsidR="002A3379" w:rsidRPr="002A3379">
        <w:rPr>
          <w:rFonts w:ascii="Times New Roman" w:hAnsi="Times New Roman" w:cs="Times New Roman"/>
          <w:sz w:val="28"/>
          <w:szCs w:val="28"/>
        </w:rPr>
        <w:t>ирование и беседы: 185 обращений;</w:t>
      </w:r>
    </w:p>
    <w:p w:rsidR="00BF634E" w:rsidRPr="002A3379" w:rsidRDefault="00BF634E" w:rsidP="00BF634E">
      <w:pPr>
        <w:spacing w:after="0" w:line="240" w:lineRule="auto"/>
        <w:ind w:firstLine="708"/>
        <w:jc w:val="both"/>
        <w:rPr>
          <w:rFonts w:ascii="Times New Roman" w:hAnsi="Times New Roman" w:cs="Times New Roman"/>
          <w:sz w:val="28"/>
          <w:szCs w:val="28"/>
        </w:rPr>
      </w:pPr>
      <w:r w:rsidRPr="002A3379">
        <w:rPr>
          <w:rFonts w:ascii="Times New Roman" w:hAnsi="Times New Roman" w:cs="Times New Roman"/>
          <w:sz w:val="28"/>
          <w:szCs w:val="28"/>
        </w:rPr>
        <w:t>- тренинги на сплочение коллектива, «Роль студенческого коллектива в сплочении первого курса», «Найти работу и не оплошать», «Пойми себя и других», «Коммуникативные навыки», «Самооценка психических состояний», «Практика, опыт, инновации».</w:t>
      </w:r>
    </w:p>
    <w:p w:rsidR="00BF634E" w:rsidRPr="002A3379" w:rsidRDefault="00BF634E" w:rsidP="00BF634E">
      <w:pPr>
        <w:spacing w:after="0" w:line="240" w:lineRule="auto"/>
        <w:ind w:firstLine="708"/>
        <w:jc w:val="both"/>
        <w:rPr>
          <w:rFonts w:ascii="Times New Roman" w:hAnsi="Times New Roman" w:cs="Times New Roman"/>
          <w:sz w:val="28"/>
          <w:szCs w:val="28"/>
        </w:rPr>
      </w:pPr>
      <w:r w:rsidRPr="002A3379">
        <w:rPr>
          <w:rFonts w:ascii="Times New Roman" w:hAnsi="Times New Roman" w:cs="Times New Roman"/>
          <w:sz w:val="28"/>
          <w:szCs w:val="28"/>
        </w:rPr>
        <w:t xml:space="preserve"> Общий охват обучающихся 340 человек.</w:t>
      </w:r>
    </w:p>
    <w:p w:rsidR="00BF634E" w:rsidRPr="002A3379" w:rsidRDefault="00BF634E" w:rsidP="00BF634E">
      <w:pPr>
        <w:spacing w:after="0" w:line="240" w:lineRule="auto"/>
        <w:ind w:firstLine="708"/>
        <w:jc w:val="both"/>
        <w:rPr>
          <w:rFonts w:ascii="Times New Roman" w:hAnsi="Times New Roman" w:cs="Times New Roman"/>
          <w:sz w:val="28"/>
          <w:szCs w:val="28"/>
          <w:u w:val="single"/>
        </w:rPr>
      </w:pPr>
      <w:r w:rsidRPr="002A3379">
        <w:rPr>
          <w:rFonts w:ascii="Times New Roman" w:hAnsi="Times New Roman" w:cs="Times New Roman"/>
          <w:sz w:val="28"/>
          <w:szCs w:val="28"/>
        </w:rPr>
        <w:t xml:space="preserve">- </w:t>
      </w:r>
      <w:r w:rsidRPr="002A3379">
        <w:rPr>
          <w:rFonts w:ascii="Times New Roman" w:hAnsi="Times New Roman" w:cs="Times New Roman"/>
          <w:sz w:val="28"/>
          <w:szCs w:val="28"/>
          <w:u w:val="single"/>
        </w:rPr>
        <w:t>выступления на методическом совещании кураторов:</w:t>
      </w:r>
    </w:p>
    <w:p w:rsidR="00BF634E" w:rsidRPr="002A3379" w:rsidRDefault="00BF634E" w:rsidP="00BF634E">
      <w:pPr>
        <w:spacing w:after="0" w:line="240" w:lineRule="auto"/>
        <w:ind w:firstLine="708"/>
        <w:jc w:val="both"/>
        <w:rPr>
          <w:rFonts w:ascii="Times New Roman" w:hAnsi="Times New Roman" w:cs="Times New Roman"/>
          <w:sz w:val="28"/>
          <w:szCs w:val="28"/>
        </w:rPr>
      </w:pPr>
      <w:r w:rsidRPr="002A3379">
        <w:rPr>
          <w:rFonts w:ascii="Times New Roman" w:hAnsi="Times New Roman" w:cs="Times New Roman"/>
          <w:sz w:val="28"/>
          <w:szCs w:val="28"/>
        </w:rPr>
        <w:t>Проводится работа с детьми сиротами и детьми, оставшимися без попечения родителей:</w:t>
      </w:r>
    </w:p>
    <w:p w:rsidR="00BF634E" w:rsidRPr="002A3379" w:rsidRDefault="00BF634E" w:rsidP="00BF634E">
      <w:pPr>
        <w:spacing w:after="0" w:line="240" w:lineRule="auto"/>
        <w:ind w:firstLine="708"/>
        <w:jc w:val="both"/>
        <w:rPr>
          <w:rFonts w:ascii="Times New Roman" w:hAnsi="Times New Roman" w:cs="Times New Roman"/>
          <w:sz w:val="28"/>
          <w:szCs w:val="28"/>
          <w:u w:val="single"/>
        </w:rPr>
      </w:pPr>
      <w:r w:rsidRPr="002A3379">
        <w:rPr>
          <w:rFonts w:ascii="Times New Roman" w:hAnsi="Times New Roman" w:cs="Times New Roman"/>
          <w:sz w:val="28"/>
          <w:szCs w:val="28"/>
          <w:u w:val="single"/>
        </w:rPr>
        <w:t xml:space="preserve"> – вовлечение в культурно-массовые и спортивно-туристические мероприятия учреждения.</w:t>
      </w:r>
    </w:p>
    <w:p w:rsidR="00BF634E" w:rsidRPr="002A3379" w:rsidRDefault="00BF634E" w:rsidP="00BF634E">
      <w:pPr>
        <w:spacing w:after="0" w:line="240" w:lineRule="auto"/>
        <w:ind w:firstLine="708"/>
        <w:jc w:val="both"/>
        <w:rPr>
          <w:rFonts w:ascii="Times New Roman" w:hAnsi="Times New Roman" w:cs="Times New Roman"/>
          <w:b/>
          <w:sz w:val="28"/>
          <w:szCs w:val="28"/>
          <w:u w:val="single"/>
        </w:rPr>
      </w:pPr>
      <w:r w:rsidRPr="002A3379">
        <w:rPr>
          <w:rFonts w:ascii="Times New Roman" w:hAnsi="Times New Roman" w:cs="Times New Roman"/>
          <w:b/>
          <w:sz w:val="28"/>
          <w:szCs w:val="28"/>
          <w:u w:val="single"/>
        </w:rPr>
        <w:t>Социальный педагог:</w:t>
      </w:r>
    </w:p>
    <w:p w:rsidR="00BF634E" w:rsidRPr="002A3379" w:rsidRDefault="00BF634E" w:rsidP="00BF634E">
      <w:pPr>
        <w:spacing w:after="0" w:line="240" w:lineRule="auto"/>
        <w:ind w:firstLine="708"/>
        <w:jc w:val="both"/>
        <w:rPr>
          <w:rFonts w:ascii="Times New Roman" w:hAnsi="Times New Roman" w:cs="Times New Roman"/>
          <w:sz w:val="28"/>
          <w:szCs w:val="28"/>
        </w:rPr>
      </w:pPr>
      <w:r w:rsidRPr="002A3379">
        <w:rPr>
          <w:rFonts w:ascii="Times New Roman" w:hAnsi="Times New Roman" w:cs="Times New Roman"/>
          <w:sz w:val="28"/>
          <w:szCs w:val="28"/>
        </w:rPr>
        <w:t>- посещение мест проживания- 20 семей;</w:t>
      </w:r>
    </w:p>
    <w:p w:rsidR="00BF634E" w:rsidRPr="002A3379" w:rsidRDefault="00BF634E" w:rsidP="00BF634E">
      <w:pPr>
        <w:spacing w:after="0" w:line="240" w:lineRule="auto"/>
        <w:ind w:firstLine="708"/>
        <w:jc w:val="both"/>
        <w:rPr>
          <w:rFonts w:ascii="Times New Roman" w:hAnsi="Times New Roman" w:cs="Times New Roman"/>
          <w:sz w:val="28"/>
          <w:szCs w:val="28"/>
        </w:rPr>
      </w:pPr>
      <w:r w:rsidRPr="002A3379">
        <w:rPr>
          <w:rFonts w:ascii="Times New Roman" w:hAnsi="Times New Roman" w:cs="Times New Roman"/>
          <w:sz w:val="28"/>
          <w:szCs w:val="28"/>
        </w:rPr>
        <w:t>- составление индивидуальных карт, характеристик</w:t>
      </w:r>
      <w:r w:rsidR="002A3379" w:rsidRPr="002A3379">
        <w:rPr>
          <w:rFonts w:ascii="Times New Roman" w:hAnsi="Times New Roman" w:cs="Times New Roman"/>
          <w:sz w:val="28"/>
          <w:szCs w:val="28"/>
        </w:rPr>
        <w:t xml:space="preserve"> </w:t>
      </w:r>
      <w:r w:rsidRPr="002A3379">
        <w:rPr>
          <w:rFonts w:ascii="Times New Roman" w:hAnsi="Times New Roman" w:cs="Times New Roman"/>
          <w:sz w:val="28"/>
          <w:szCs w:val="28"/>
        </w:rPr>
        <w:t>-</w:t>
      </w:r>
      <w:r w:rsidR="002A3379" w:rsidRPr="002A3379">
        <w:rPr>
          <w:rFonts w:ascii="Times New Roman" w:hAnsi="Times New Roman" w:cs="Times New Roman"/>
          <w:sz w:val="28"/>
          <w:szCs w:val="28"/>
        </w:rPr>
        <w:t xml:space="preserve"> </w:t>
      </w:r>
      <w:r w:rsidRPr="002A3379">
        <w:rPr>
          <w:rFonts w:ascii="Times New Roman" w:hAnsi="Times New Roman" w:cs="Times New Roman"/>
          <w:sz w:val="28"/>
          <w:szCs w:val="28"/>
        </w:rPr>
        <w:t>45;</w:t>
      </w:r>
    </w:p>
    <w:p w:rsidR="00BF634E" w:rsidRPr="002A3379" w:rsidRDefault="00BF634E" w:rsidP="00BF634E">
      <w:pPr>
        <w:spacing w:after="0" w:line="240" w:lineRule="auto"/>
        <w:ind w:firstLine="708"/>
        <w:jc w:val="both"/>
        <w:rPr>
          <w:rFonts w:ascii="Times New Roman" w:hAnsi="Times New Roman" w:cs="Times New Roman"/>
          <w:sz w:val="28"/>
          <w:szCs w:val="28"/>
        </w:rPr>
      </w:pPr>
      <w:r w:rsidRPr="002A3379">
        <w:rPr>
          <w:rFonts w:ascii="Times New Roman" w:hAnsi="Times New Roman" w:cs="Times New Roman"/>
          <w:sz w:val="28"/>
          <w:szCs w:val="28"/>
        </w:rPr>
        <w:t>- проведение индивидуальных бесед</w:t>
      </w:r>
      <w:r w:rsidR="002A3379" w:rsidRPr="002A3379">
        <w:rPr>
          <w:rFonts w:ascii="Times New Roman" w:hAnsi="Times New Roman" w:cs="Times New Roman"/>
          <w:sz w:val="28"/>
          <w:szCs w:val="28"/>
        </w:rPr>
        <w:t xml:space="preserve"> </w:t>
      </w:r>
      <w:r w:rsidRPr="002A3379">
        <w:rPr>
          <w:rFonts w:ascii="Times New Roman" w:hAnsi="Times New Roman" w:cs="Times New Roman"/>
          <w:sz w:val="28"/>
          <w:szCs w:val="28"/>
        </w:rPr>
        <w:t>- 67;</w:t>
      </w:r>
    </w:p>
    <w:p w:rsidR="00BF634E" w:rsidRPr="002A3379" w:rsidRDefault="00BF634E" w:rsidP="002A3379">
      <w:pPr>
        <w:spacing w:after="0" w:line="240" w:lineRule="auto"/>
        <w:ind w:firstLine="708"/>
        <w:jc w:val="both"/>
        <w:rPr>
          <w:rFonts w:ascii="Times New Roman" w:hAnsi="Times New Roman" w:cs="Times New Roman"/>
          <w:sz w:val="28"/>
          <w:szCs w:val="28"/>
        </w:rPr>
      </w:pPr>
      <w:r w:rsidRPr="002A3379">
        <w:rPr>
          <w:rFonts w:ascii="Times New Roman" w:hAnsi="Times New Roman" w:cs="Times New Roman"/>
          <w:sz w:val="28"/>
          <w:szCs w:val="28"/>
        </w:rPr>
        <w:t xml:space="preserve">- беседы </w:t>
      </w:r>
      <w:r w:rsidR="002A3379" w:rsidRPr="002A3379">
        <w:rPr>
          <w:rFonts w:ascii="Times New Roman" w:hAnsi="Times New Roman" w:cs="Times New Roman"/>
          <w:sz w:val="28"/>
          <w:szCs w:val="28"/>
        </w:rPr>
        <w:t xml:space="preserve">и дискуссии на темы: </w:t>
      </w:r>
      <w:r w:rsidRPr="002A3379">
        <w:rPr>
          <w:rFonts w:ascii="Times New Roman" w:hAnsi="Times New Roman" w:cs="Times New Roman"/>
          <w:sz w:val="28"/>
          <w:szCs w:val="28"/>
        </w:rPr>
        <w:t xml:space="preserve">«Мы за здоровый образ жизни», «Культура поведения в общественных местах», «Правонарушения и юридическая ответственность», «Твоя семья», «За что ставят на ВКУ», </w:t>
      </w:r>
      <w:r w:rsidRPr="002A3379">
        <w:rPr>
          <w:rFonts w:ascii="Times New Roman" w:hAnsi="Times New Roman" w:cs="Times New Roman"/>
          <w:sz w:val="28"/>
          <w:szCs w:val="28"/>
        </w:rPr>
        <w:lastRenderedPageBreak/>
        <w:t>«Поединок с зеленым змеем», «Последствия самовольных уходов из колледжа», «Компьютер друг или враг», «Опасности, подвергающие современную молодежь», «Место подростка в обществе», «Противоправное поведение», «Конфликты в нашей жизни и способы их преодоления», «За здоровье и безопасность наших детей», «Энергетические напитки, новые наркотики», «Я и моя уличная компания», «Как преодолеть страх перед экзаменом», «В мире таблеток»</w:t>
      </w:r>
      <w:r w:rsidR="002A3379" w:rsidRPr="002A3379">
        <w:rPr>
          <w:rFonts w:ascii="Times New Roman" w:hAnsi="Times New Roman" w:cs="Times New Roman"/>
          <w:sz w:val="28"/>
          <w:szCs w:val="28"/>
        </w:rPr>
        <w:t xml:space="preserve">; </w:t>
      </w:r>
    </w:p>
    <w:p w:rsidR="00BF634E" w:rsidRPr="002A3379" w:rsidRDefault="002A3379" w:rsidP="002A3379">
      <w:pPr>
        <w:spacing w:after="0" w:line="240" w:lineRule="auto"/>
        <w:ind w:firstLine="708"/>
        <w:jc w:val="both"/>
        <w:rPr>
          <w:rFonts w:ascii="Times New Roman" w:hAnsi="Times New Roman" w:cs="Times New Roman"/>
          <w:sz w:val="28"/>
          <w:szCs w:val="28"/>
        </w:rPr>
      </w:pPr>
      <w:r w:rsidRPr="002A3379">
        <w:rPr>
          <w:rFonts w:ascii="Times New Roman" w:hAnsi="Times New Roman" w:cs="Times New Roman"/>
          <w:sz w:val="28"/>
          <w:szCs w:val="28"/>
        </w:rPr>
        <w:t xml:space="preserve">- тренинги: </w:t>
      </w:r>
      <w:r w:rsidR="00BF634E" w:rsidRPr="002A3379">
        <w:rPr>
          <w:rFonts w:ascii="Times New Roman" w:hAnsi="Times New Roman" w:cs="Times New Roman"/>
          <w:sz w:val="28"/>
          <w:szCs w:val="28"/>
        </w:rPr>
        <w:t>«Моя самооценка», «Что ждет тебя на ночных улицах», «Как обращаться с агрессивно настроенным человеком»;</w:t>
      </w:r>
    </w:p>
    <w:p w:rsidR="00BF634E" w:rsidRPr="002A3379" w:rsidRDefault="00BF634E" w:rsidP="00BF634E">
      <w:pPr>
        <w:spacing w:after="0" w:line="240" w:lineRule="auto"/>
        <w:ind w:firstLine="708"/>
        <w:jc w:val="both"/>
        <w:rPr>
          <w:rFonts w:ascii="Times New Roman" w:hAnsi="Times New Roman" w:cs="Times New Roman"/>
          <w:sz w:val="28"/>
          <w:szCs w:val="28"/>
        </w:rPr>
      </w:pPr>
      <w:r w:rsidRPr="002A3379">
        <w:rPr>
          <w:rFonts w:ascii="Times New Roman" w:hAnsi="Times New Roman" w:cs="Times New Roman"/>
          <w:sz w:val="28"/>
          <w:szCs w:val="28"/>
        </w:rPr>
        <w:t>- тестирование на употребление ПАВ;</w:t>
      </w:r>
    </w:p>
    <w:p w:rsidR="00BF634E" w:rsidRPr="002A3379" w:rsidRDefault="00BF634E" w:rsidP="00BF634E">
      <w:pPr>
        <w:spacing w:after="0" w:line="240" w:lineRule="auto"/>
        <w:ind w:firstLine="708"/>
        <w:jc w:val="both"/>
        <w:rPr>
          <w:rFonts w:ascii="Times New Roman" w:hAnsi="Times New Roman" w:cs="Times New Roman"/>
          <w:sz w:val="28"/>
          <w:szCs w:val="28"/>
        </w:rPr>
      </w:pPr>
      <w:r w:rsidRPr="002A3379">
        <w:rPr>
          <w:rFonts w:ascii="Times New Roman" w:hAnsi="Times New Roman" w:cs="Times New Roman"/>
          <w:sz w:val="28"/>
          <w:szCs w:val="28"/>
        </w:rPr>
        <w:t>- посещение ледового дворца, бассейна</w:t>
      </w:r>
      <w:r w:rsidR="002A3379" w:rsidRPr="002A3379">
        <w:rPr>
          <w:rFonts w:ascii="Times New Roman" w:hAnsi="Times New Roman" w:cs="Times New Roman"/>
          <w:sz w:val="28"/>
          <w:szCs w:val="28"/>
        </w:rPr>
        <w:t>;</w:t>
      </w:r>
    </w:p>
    <w:p w:rsidR="00BF634E" w:rsidRPr="002A3379" w:rsidRDefault="00BF634E" w:rsidP="00BF634E">
      <w:pPr>
        <w:spacing w:after="0" w:line="240" w:lineRule="auto"/>
        <w:ind w:firstLine="708"/>
        <w:jc w:val="both"/>
        <w:rPr>
          <w:rFonts w:ascii="Times New Roman" w:hAnsi="Times New Roman" w:cs="Times New Roman"/>
          <w:sz w:val="28"/>
          <w:szCs w:val="28"/>
        </w:rPr>
      </w:pPr>
      <w:r w:rsidRPr="002A3379">
        <w:rPr>
          <w:rFonts w:ascii="Times New Roman" w:hAnsi="Times New Roman" w:cs="Times New Roman"/>
          <w:sz w:val="28"/>
          <w:szCs w:val="28"/>
        </w:rPr>
        <w:t>-</w:t>
      </w:r>
      <w:proofErr w:type="spellStart"/>
      <w:r w:rsidRPr="002A3379">
        <w:rPr>
          <w:rFonts w:ascii="Times New Roman" w:hAnsi="Times New Roman" w:cs="Times New Roman"/>
          <w:sz w:val="28"/>
          <w:szCs w:val="28"/>
        </w:rPr>
        <w:t>турслет</w:t>
      </w:r>
      <w:proofErr w:type="spellEnd"/>
      <w:r w:rsidR="002A3379" w:rsidRPr="002A3379">
        <w:rPr>
          <w:rFonts w:ascii="Times New Roman" w:hAnsi="Times New Roman" w:cs="Times New Roman"/>
          <w:sz w:val="28"/>
          <w:szCs w:val="28"/>
        </w:rPr>
        <w:t>;</w:t>
      </w:r>
    </w:p>
    <w:p w:rsidR="00BF634E" w:rsidRPr="002A3379" w:rsidRDefault="00BF634E" w:rsidP="00BF634E">
      <w:pPr>
        <w:spacing w:after="0" w:line="240" w:lineRule="auto"/>
        <w:ind w:firstLine="708"/>
        <w:jc w:val="both"/>
        <w:rPr>
          <w:rFonts w:ascii="Times New Roman" w:eastAsia="Times New Roman" w:hAnsi="Times New Roman" w:cs="Times New Roman"/>
          <w:b/>
          <w:sz w:val="28"/>
          <w:szCs w:val="28"/>
          <w:lang w:eastAsia="ja-JP"/>
        </w:rPr>
      </w:pPr>
      <w:r w:rsidRPr="002A3379">
        <w:rPr>
          <w:rFonts w:ascii="Times New Roman" w:hAnsi="Times New Roman" w:cs="Times New Roman"/>
          <w:sz w:val="28"/>
          <w:szCs w:val="28"/>
        </w:rPr>
        <w:t>- выступление на родительском собрании «Адаптация первокурсников», «Профилактика безнадзорности, правонарушений, преступлений среди обучающихся в образовательной организации», «Группы смерти».</w:t>
      </w:r>
    </w:p>
    <w:p w:rsidR="00E703B7" w:rsidRPr="00216FD4" w:rsidRDefault="00E703B7" w:rsidP="0071489F">
      <w:pPr>
        <w:spacing w:after="0"/>
        <w:rPr>
          <w:rFonts w:ascii="Times New Roman" w:eastAsia="Times New Roman" w:hAnsi="Times New Roman" w:cs="Times New Roman"/>
          <w:b/>
          <w:color w:val="C00000"/>
          <w:sz w:val="28"/>
          <w:szCs w:val="28"/>
          <w:u w:val="single"/>
          <w:lang w:eastAsia="ja-JP"/>
        </w:rPr>
      </w:pPr>
    </w:p>
    <w:p w:rsidR="00B76C5E" w:rsidRPr="00216FD4" w:rsidRDefault="00B76C5E" w:rsidP="003D3715">
      <w:pPr>
        <w:spacing w:after="0"/>
        <w:rPr>
          <w:rFonts w:ascii="Times New Roman" w:eastAsia="Times New Roman" w:hAnsi="Times New Roman" w:cs="Times New Roman"/>
          <w:b/>
          <w:color w:val="C00000"/>
          <w:sz w:val="28"/>
          <w:szCs w:val="28"/>
          <w:lang w:eastAsia="ja-JP"/>
        </w:rPr>
      </w:pPr>
    </w:p>
    <w:p w:rsidR="000B036F" w:rsidRPr="000B036F" w:rsidRDefault="003F4063" w:rsidP="000B036F">
      <w:pPr>
        <w:spacing w:after="0"/>
        <w:jc w:val="center"/>
        <w:rPr>
          <w:rFonts w:ascii="Times New Roman" w:eastAsia="Times New Roman" w:hAnsi="Times New Roman" w:cs="Times New Roman"/>
          <w:b/>
          <w:sz w:val="28"/>
          <w:szCs w:val="28"/>
          <w:lang w:eastAsia="ja-JP"/>
        </w:rPr>
      </w:pPr>
      <w:r>
        <w:rPr>
          <w:rFonts w:ascii="Times New Roman" w:eastAsia="Times New Roman" w:hAnsi="Times New Roman" w:cs="Times New Roman"/>
          <w:b/>
          <w:sz w:val="28"/>
          <w:szCs w:val="28"/>
          <w:lang w:eastAsia="ja-JP"/>
        </w:rPr>
        <w:t>4</w:t>
      </w:r>
      <w:r w:rsidR="000B036F" w:rsidRPr="000B036F">
        <w:rPr>
          <w:rFonts w:ascii="Times New Roman" w:eastAsia="Times New Roman" w:hAnsi="Times New Roman" w:cs="Times New Roman"/>
          <w:b/>
          <w:sz w:val="28"/>
          <w:szCs w:val="28"/>
          <w:lang w:eastAsia="ja-JP"/>
        </w:rPr>
        <w:t xml:space="preserve">. Организация практического обучения </w:t>
      </w:r>
    </w:p>
    <w:p w:rsidR="000B036F" w:rsidRPr="000B036F" w:rsidRDefault="000B036F" w:rsidP="000B036F">
      <w:pPr>
        <w:spacing w:after="0"/>
        <w:rPr>
          <w:rFonts w:ascii="Times New Roman" w:eastAsia="Times New Roman" w:hAnsi="Times New Roman" w:cs="Times New Roman"/>
          <w:b/>
          <w:sz w:val="28"/>
          <w:szCs w:val="28"/>
          <w:lang w:eastAsia="ja-JP"/>
        </w:rPr>
      </w:pPr>
    </w:p>
    <w:p w:rsidR="000B036F" w:rsidRDefault="000B036F" w:rsidP="000B036F">
      <w:pPr>
        <w:spacing w:after="0"/>
        <w:ind w:firstLine="567"/>
        <w:contextualSpacing/>
        <w:jc w:val="both"/>
        <w:rPr>
          <w:rFonts w:ascii="Times New Roman" w:eastAsia="Times New Roman" w:hAnsi="Times New Roman" w:cs="Times New Roman"/>
          <w:sz w:val="28"/>
          <w:szCs w:val="28"/>
          <w:lang w:eastAsia="ja-JP"/>
        </w:rPr>
      </w:pPr>
      <w:r w:rsidRPr="00EB055F">
        <w:rPr>
          <w:rFonts w:ascii="Times New Roman" w:eastAsia="Times New Roman" w:hAnsi="Times New Roman" w:cs="Times New Roman"/>
          <w:sz w:val="28"/>
          <w:szCs w:val="28"/>
          <w:lang w:eastAsia="ja-JP"/>
        </w:rPr>
        <w:t xml:space="preserve">Практика является обязательным разделом ОПОП. Она представляет собой вид учебных занятий, обеспечивающих </w:t>
      </w:r>
      <w:proofErr w:type="spellStart"/>
      <w:r w:rsidRPr="00EB055F">
        <w:rPr>
          <w:rFonts w:ascii="Times New Roman" w:eastAsia="Times New Roman" w:hAnsi="Times New Roman" w:cs="Times New Roman"/>
          <w:sz w:val="28"/>
          <w:szCs w:val="28"/>
          <w:lang w:eastAsia="ja-JP"/>
        </w:rPr>
        <w:t>практико</w:t>
      </w:r>
      <w:proofErr w:type="spellEnd"/>
      <w:r w:rsidRPr="00EB055F">
        <w:rPr>
          <w:rFonts w:ascii="Times New Roman" w:eastAsia="Times New Roman" w:hAnsi="Times New Roman" w:cs="Times New Roman"/>
          <w:sz w:val="28"/>
          <w:szCs w:val="28"/>
          <w:lang w:eastAsia="ja-JP"/>
        </w:rPr>
        <w:t xml:space="preserve"> - ориентированную подготовку обучающихся. </w:t>
      </w:r>
    </w:p>
    <w:p w:rsidR="000B036F" w:rsidRPr="000B036F" w:rsidRDefault="000B036F" w:rsidP="000B036F">
      <w:pPr>
        <w:spacing w:after="0"/>
        <w:ind w:firstLine="567"/>
        <w:contextualSpacing/>
        <w:jc w:val="both"/>
        <w:rPr>
          <w:rFonts w:ascii="Times New Roman" w:eastAsia="Times New Roman" w:hAnsi="Times New Roman" w:cs="Times New Roman"/>
          <w:sz w:val="28"/>
          <w:szCs w:val="28"/>
          <w:lang w:eastAsia="ja-JP"/>
        </w:rPr>
      </w:pPr>
      <w:r w:rsidRPr="00EB055F">
        <w:rPr>
          <w:rFonts w:ascii="Times New Roman" w:hAnsi="Times New Roman" w:cs="Times New Roman"/>
          <w:sz w:val="28"/>
          <w:szCs w:val="28"/>
        </w:rPr>
        <w:t xml:space="preserve">Практика имеет целью комплексное освоение обучающимися всех видов профессиональной деятельности по специальностям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 </w:t>
      </w:r>
    </w:p>
    <w:p w:rsidR="000B036F" w:rsidRPr="00EB055F" w:rsidRDefault="000B036F" w:rsidP="000B036F">
      <w:pPr>
        <w:spacing w:after="0"/>
        <w:ind w:firstLine="567"/>
        <w:jc w:val="both"/>
        <w:rPr>
          <w:rFonts w:ascii="Times New Roman" w:hAnsi="Times New Roman" w:cs="Times New Roman"/>
          <w:sz w:val="28"/>
          <w:szCs w:val="28"/>
        </w:rPr>
      </w:pPr>
      <w:r w:rsidRPr="00EB055F">
        <w:rPr>
          <w:rFonts w:ascii="Times New Roman" w:eastAsia="Times New Roman" w:hAnsi="Times New Roman" w:cs="Times New Roman"/>
          <w:sz w:val="28"/>
          <w:szCs w:val="28"/>
        </w:rPr>
        <w:t>Видами практики студентов,</w:t>
      </w:r>
      <w:r w:rsidRPr="00EB055F">
        <w:rPr>
          <w:rFonts w:ascii="Times New Roman" w:hAnsi="Times New Roman" w:cs="Times New Roman"/>
          <w:sz w:val="28"/>
          <w:szCs w:val="28"/>
        </w:rPr>
        <w:t xml:space="preserve"> </w:t>
      </w:r>
      <w:r w:rsidRPr="00EB055F">
        <w:rPr>
          <w:rFonts w:ascii="Times New Roman" w:eastAsia="Times New Roman" w:hAnsi="Times New Roman" w:cs="Times New Roman"/>
          <w:sz w:val="28"/>
          <w:szCs w:val="28"/>
        </w:rPr>
        <w:t>осваивающих основные профессиональные образовательные программы среднего профессионального образования (далее – ОПОП СПО), являются: учебная практика и производственная практика (далее – практика).</w:t>
      </w:r>
    </w:p>
    <w:p w:rsidR="000B036F" w:rsidRPr="00EB055F" w:rsidRDefault="000B036F" w:rsidP="000B036F">
      <w:pPr>
        <w:autoSpaceDE w:val="0"/>
        <w:autoSpaceDN w:val="0"/>
        <w:adjustRightInd w:val="0"/>
        <w:ind w:firstLine="567"/>
        <w:jc w:val="both"/>
        <w:rPr>
          <w:rFonts w:ascii="Times New Roman" w:eastAsia="Times New Roman" w:hAnsi="Times New Roman" w:cs="Times New Roman"/>
          <w:sz w:val="28"/>
          <w:szCs w:val="28"/>
        </w:rPr>
      </w:pPr>
      <w:r w:rsidRPr="00EB055F">
        <w:rPr>
          <w:rFonts w:ascii="Times New Roman" w:eastAsia="Times New Roman" w:hAnsi="Times New Roman" w:cs="Times New Roman"/>
          <w:sz w:val="28"/>
          <w:szCs w:val="28"/>
        </w:rPr>
        <w:t>Учебная практика по ОПОП СПО направлена на формирование у студентов практических профессиональных умений, приобретение первоначального практического опыта,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0B036F" w:rsidRPr="00EB055F" w:rsidRDefault="000B036F" w:rsidP="000B036F">
      <w:pPr>
        <w:autoSpaceDE w:val="0"/>
        <w:autoSpaceDN w:val="0"/>
        <w:adjustRightInd w:val="0"/>
        <w:spacing w:after="0"/>
        <w:ind w:firstLine="567"/>
        <w:jc w:val="both"/>
        <w:rPr>
          <w:rFonts w:ascii="Times New Roman" w:eastAsia="Times New Roman" w:hAnsi="Times New Roman" w:cs="Times New Roman"/>
          <w:sz w:val="28"/>
          <w:szCs w:val="28"/>
        </w:rPr>
      </w:pPr>
      <w:r w:rsidRPr="00EB055F">
        <w:rPr>
          <w:rFonts w:ascii="Times New Roman" w:eastAsia="Times New Roman" w:hAnsi="Times New Roman" w:cs="Times New Roman"/>
          <w:sz w:val="28"/>
          <w:szCs w:val="28"/>
        </w:rPr>
        <w:t>Производственная практика по ОПОП СПО включает в себя следующие этапы: практика по профилю специальности и преддипломная практика.</w:t>
      </w:r>
    </w:p>
    <w:p w:rsidR="000B036F" w:rsidRPr="00EB055F" w:rsidRDefault="000B036F" w:rsidP="000B036F">
      <w:pPr>
        <w:autoSpaceDE w:val="0"/>
        <w:autoSpaceDN w:val="0"/>
        <w:adjustRightInd w:val="0"/>
        <w:spacing w:after="0"/>
        <w:ind w:firstLine="567"/>
        <w:jc w:val="both"/>
        <w:rPr>
          <w:rFonts w:ascii="Times New Roman" w:eastAsia="Times New Roman" w:hAnsi="Times New Roman" w:cs="Times New Roman"/>
          <w:sz w:val="28"/>
          <w:szCs w:val="28"/>
        </w:rPr>
      </w:pPr>
      <w:r w:rsidRPr="00EB055F">
        <w:rPr>
          <w:rFonts w:ascii="Times New Roman" w:eastAsia="Times New Roman" w:hAnsi="Times New Roman" w:cs="Times New Roman"/>
          <w:sz w:val="28"/>
          <w:szCs w:val="28"/>
        </w:rPr>
        <w:lastRenderedPageBreak/>
        <w:t>Практика по профилю специальности направлена на формирование у студента общих и профессиональных компетенций, приобретение практического опыта и реализуется в рамках модулей ОПОП СПО по каждому из видов профессиональной деятельности, предусмотренных ФГОС СПО по специальности</w:t>
      </w:r>
      <w:r w:rsidRPr="00EB055F">
        <w:rPr>
          <w:rFonts w:ascii="Times New Roman" w:hAnsi="Times New Roman" w:cs="Times New Roman"/>
          <w:sz w:val="28"/>
          <w:szCs w:val="28"/>
        </w:rPr>
        <w:t xml:space="preserve"> или рабочей профессии</w:t>
      </w:r>
      <w:r w:rsidRPr="00EB055F">
        <w:rPr>
          <w:rFonts w:ascii="Times New Roman" w:eastAsia="Times New Roman" w:hAnsi="Times New Roman" w:cs="Times New Roman"/>
          <w:sz w:val="28"/>
          <w:szCs w:val="28"/>
        </w:rPr>
        <w:t>.</w:t>
      </w:r>
    </w:p>
    <w:p w:rsidR="000B036F" w:rsidRPr="00EB055F" w:rsidRDefault="000B036F" w:rsidP="000B036F">
      <w:pPr>
        <w:autoSpaceDE w:val="0"/>
        <w:autoSpaceDN w:val="0"/>
        <w:adjustRightInd w:val="0"/>
        <w:spacing w:after="0"/>
        <w:ind w:firstLine="567"/>
        <w:jc w:val="both"/>
        <w:rPr>
          <w:rFonts w:ascii="Times New Roman" w:eastAsia="Times New Roman" w:hAnsi="Times New Roman" w:cs="Times New Roman"/>
          <w:sz w:val="28"/>
          <w:szCs w:val="28"/>
        </w:rPr>
      </w:pPr>
      <w:r w:rsidRPr="00EB055F">
        <w:rPr>
          <w:rFonts w:ascii="Times New Roman" w:eastAsia="Times New Roman" w:hAnsi="Times New Roman" w:cs="Times New Roman"/>
          <w:sz w:val="28"/>
          <w:szCs w:val="28"/>
        </w:rPr>
        <w:t>Преддипломная практика направлена на углубление студентом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(дипломного проекта или дипломной работы) в организациях различных организационно-правовых форм.</w:t>
      </w:r>
    </w:p>
    <w:p w:rsidR="000B036F" w:rsidRPr="00EB055F" w:rsidRDefault="000B036F" w:rsidP="000B036F">
      <w:pPr>
        <w:spacing w:after="0"/>
        <w:ind w:firstLine="567"/>
        <w:contextualSpacing/>
        <w:jc w:val="both"/>
        <w:rPr>
          <w:rFonts w:ascii="Times New Roman" w:eastAsia="Times New Roman" w:hAnsi="Times New Roman" w:cs="Times New Roman"/>
          <w:sz w:val="28"/>
          <w:szCs w:val="28"/>
          <w:lang w:eastAsia="ja-JP"/>
        </w:rPr>
      </w:pPr>
      <w:r w:rsidRPr="00EB055F">
        <w:rPr>
          <w:rFonts w:ascii="Times New Roman" w:eastAsia="Times New Roman" w:hAnsi="Times New Roman" w:cs="Times New Roman"/>
          <w:sz w:val="28"/>
          <w:szCs w:val="28"/>
          <w:lang w:eastAsia="ja-JP"/>
        </w:rPr>
        <w:t xml:space="preserve">Объем учебного (производственного) обучения, </w:t>
      </w:r>
      <w:proofErr w:type="gramStart"/>
      <w:r w:rsidRPr="00EB055F">
        <w:rPr>
          <w:rFonts w:ascii="Times New Roman" w:eastAsia="Times New Roman" w:hAnsi="Times New Roman" w:cs="Times New Roman"/>
          <w:sz w:val="28"/>
          <w:szCs w:val="28"/>
          <w:lang w:eastAsia="ja-JP"/>
        </w:rPr>
        <w:t>производственной  практики</w:t>
      </w:r>
      <w:proofErr w:type="gramEnd"/>
      <w:r w:rsidRPr="00EB055F">
        <w:rPr>
          <w:rFonts w:ascii="Times New Roman" w:eastAsia="Times New Roman" w:hAnsi="Times New Roman" w:cs="Times New Roman"/>
          <w:sz w:val="28"/>
          <w:szCs w:val="28"/>
          <w:lang w:eastAsia="ja-JP"/>
        </w:rPr>
        <w:t>, преддипломной практики в учебных планах по всем специальностям и профессиям соответствует объему, заявленному в ФГОС.</w:t>
      </w:r>
    </w:p>
    <w:p w:rsidR="000B036F" w:rsidRPr="00EB055F" w:rsidRDefault="000B036F" w:rsidP="000B036F">
      <w:pPr>
        <w:pStyle w:val="a9"/>
        <w:jc w:val="center"/>
        <w:rPr>
          <w:b/>
          <w:szCs w:val="28"/>
        </w:rPr>
      </w:pPr>
    </w:p>
    <w:p w:rsidR="00AE55FC" w:rsidRDefault="000B036F" w:rsidP="000B036F">
      <w:pPr>
        <w:pStyle w:val="a9"/>
        <w:jc w:val="center"/>
        <w:rPr>
          <w:b/>
          <w:szCs w:val="28"/>
        </w:rPr>
      </w:pPr>
      <w:r w:rsidRPr="00EB055F">
        <w:rPr>
          <w:b/>
          <w:szCs w:val="28"/>
        </w:rPr>
        <w:t xml:space="preserve">Организация </w:t>
      </w:r>
      <w:proofErr w:type="gramStart"/>
      <w:r w:rsidRPr="00EB055F">
        <w:rPr>
          <w:b/>
          <w:szCs w:val="28"/>
        </w:rPr>
        <w:t>производственной  практики</w:t>
      </w:r>
      <w:proofErr w:type="gramEnd"/>
      <w:r w:rsidRPr="00EB055F">
        <w:rPr>
          <w:b/>
          <w:szCs w:val="28"/>
        </w:rPr>
        <w:t xml:space="preserve"> по специальности </w:t>
      </w:r>
    </w:p>
    <w:p w:rsidR="000B036F" w:rsidRPr="00EB055F" w:rsidRDefault="000B036F" w:rsidP="000B036F">
      <w:pPr>
        <w:pStyle w:val="a9"/>
        <w:jc w:val="center"/>
        <w:rPr>
          <w:b/>
          <w:szCs w:val="28"/>
        </w:rPr>
      </w:pPr>
      <w:r w:rsidRPr="00EB055F">
        <w:rPr>
          <w:b/>
          <w:szCs w:val="28"/>
        </w:rPr>
        <w:t>Механизация сельского хозяйства</w:t>
      </w:r>
    </w:p>
    <w:p w:rsidR="000B036F" w:rsidRPr="00EB055F" w:rsidRDefault="000B036F" w:rsidP="000B036F">
      <w:pPr>
        <w:pStyle w:val="a9"/>
        <w:jc w:val="center"/>
        <w:rPr>
          <w:b/>
          <w:szCs w:val="28"/>
        </w:rPr>
      </w:pPr>
    </w:p>
    <w:p w:rsidR="000B036F" w:rsidRPr="00EB055F" w:rsidRDefault="000B036F" w:rsidP="000B036F">
      <w:pPr>
        <w:pStyle w:val="a9"/>
        <w:jc w:val="center"/>
        <w:rPr>
          <w:b/>
          <w:szCs w:val="28"/>
        </w:rPr>
      </w:pPr>
      <w:r w:rsidRPr="00EB055F">
        <w:rPr>
          <w:b/>
          <w:szCs w:val="28"/>
        </w:rPr>
        <w:t>Учебная практика</w:t>
      </w:r>
    </w:p>
    <w:p w:rsidR="000B036F" w:rsidRPr="00EB055F" w:rsidRDefault="000B036F" w:rsidP="000B036F">
      <w:pPr>
        <w:pStyle w:val="a9"/>
        <w:jc w:val="center"/>
        <w:rPr>
          <w:b/>
          <w:szCs w:val="28"/>
        </w:rPr>
      </w:pPr>
    </w:p>
    <w:p w:rsidR="000B036F" w:rsidRPr="00EB055F" w:rsidRDefault="000B036F" w:rsidP="000B036F">
      <w:pPr>
        <w:pStyle w:val="a9"/>
        <w:spacing w:line="276" w:lineRule="auto"/>
        <w:ind w:firstLine="567"/>
        <w:rPr>
          <w:szCs w:val="28"/>
        </w:rPr>
      </w:pPr>
      <w:r w:rsidRPr="00EB055F">
        <w:rPr>
          <w:szCs w:val="28"/>
        </w:rPr>
        <w:t>За 201</w:t>
      </w:r>
      <w:r>
        <w:rPr>
          <w:szCs w:val="28"/>
        </w:rPr>
        <w:t>7</w:t>
      </w:r>
      <w:r w:rsidRPr="00EB055F">
        <w:rPr>
          <w:szCs w:val="28"/>
        </w:rPr>
        <w:t>-</w:t>
      </w:r>
      <w:proofErr w:type="gramStart"/>
      <w:r w:rsidRPr="00EB055F">
        <w:rPr>
          <w:szCs w:val="28"/>
        </w:rPr>
        <w:t>201</w:t>
      </w:r>
      <w:r>
        <w:rPr>
          <w:szCs w:val="28"/>
        </w:rPr>
        <w:t>8</w:t>
      </w:r>
      <w:r w:rsidRPr="00EB055F">
        <w:rPr>
          <w:szCs w:val="28"/>
        </w:rPr>
        <w:t xml:space="preserve">  учебный</w:t>
      </w:r>
      <w:proofErr w:type="gramEnd"/>
      <w:r w:rsidRPr="00EB055F">
        <w:rPr>
          <w:szCs w:val="28"/>
        </w:rPr>
        <w:t xml:space="preserve"> год учебные практики  проведены согласно графику учебного процесса и плану практического обучения.      </w:t>
      </w:r>
    </w:p>
    <w:p w:rsidR="000B036F" w:rsidRPr="00A21DBA" w:rsidRDefault="000B036F" w:rsidP="000B036F">
      <w:pPr>
        <w:pStyle w:val="Style14"/>
        <w:widowControl/>
        <w:spacing w:before="5" w:line="276" w:lineRule="auto"/>
        <w:rPr>
          <w:rStyle w:val="FontStyle82"/>
          <w:sz w:val="28"/>
          <w:szCs w:val="28"/>
        </w:rPr>
      </w:pPr>
      <w:r w:rsidRPr="00EB055F">
        <w:rPr>
          <w:szCs w:val="28"/>
        </w:rPr>
        <w:t xml:space="preserve"> </w:t>
      </w:r>
      <w:r w:rsidRPr="00A21DBA">
        <w:rPr>
          <w:sz w:val="28"/>
          <w:szCs w:val="28"/>
        </w:rPr>
        <w:t xml:space="preserve">Учебные практики по специальности </w:t>
      </w:r>
      <w:r w:rsidR="00DF4F25" w:rsidRPr="00DF4F25">
        <w:rPr>
          <w:sz w:val="28"/>
          <w:szCs w:val="28"/>
        </w:rPr>
        <w:t>35.02.07.</w:t>
      </w:r>
      <w:r w:rsidRPr="00DF4F25">
        <w:rPr>
          <w:b/>
          <w:sz w:val="28"/>
          <w:szCs w:val="28"/>
        </w:rPr>
        <w:t xml:space="preserve"> </w:t>
      </w:r>
      <w:r w:rsidRPr="00A21DBA">
        <w:rPr>
          <w:sz w:val="28"/>
          <w:szCs w:val="28"/>
        </w:rPr>
        <w:t xml:space="preserve">Механизация сельского хозяйства </w:t>
      </w:r>
      <w:proofErr w:type="gramStart"/>
      <w:r w:rsidRPr="00A21DBA">
        <w:rPr>
          <w:sz w:val="28"/>
          <w:szCs w:val="28"/>
        </w:rPr>
        <w:t>проводились  в</w:t>
      </w:r>
      <w:proofErr w:type="gramEnd"/>
      <w:r w:rsidRPr="00A21DBA">
        <w:rPr>
          <w:sz w:val="28"/>
          <w:szCs w:val="28"/>
        </w:rPr>
        <w:t xml:space="preserve"> мастерских колледжа и в лаборатории учреждения под руководством преподавателей специальных  дисциплин и мастеров производственного обучения. </w:t>
      </w:r>
      <w:r w:rsidRPr="00A21DBA">
        <w:rPr>
          <w:rStyle w:val="FontStyle82"/>
          <w:sz w:val="28"/>
          <w:szCs w:val="28"/>
        </w:rPr>
        <w:t xml:space="preserve">Учебно-производственные мастерские, находятся как в учебном корпусе по адресу Дзержинского, </w:t>
      </w:r>
      <w:proofErr w:type="gramStart"/>
      <w:r w:rsidRPr="00A21DBA">
        <w:rPr>
          <w:rStyle w:val="FontStyle82"/>
          <w:sz w:val="28"/>
          <w:szCs w:val="28"/>
        </w:rPr>
        <w:t>11</w:t>
      </w:r>
      <w:r w:rsidR="006929F5">
        <w:rPr>
          <w:rStyle w:val="FontStyle82"/>
          <w:sz w:val="28"/>
          <w:szCs w:val="28"/>
        </w:rPr>
        <w:t>,</w:t>
      </w:r>
      <w:r w:rsidRPr="00A21DBA">
        <w:rPr>
          <w:rStyle w:val="FontStyle82"/>
          <w:sz w:val="28"/>
          <w:szCs w:val="28"/>
        </w:rPr>
        <w:t xml:space="preserve">  так</w:t>
      </w:r>
      <w:proofErr w:type="gramEnd"/>
      <w:r w:rsidRPr="00A21DBA">
        <w:rPr>
          <w:rStyle w:val="FontStyle82"/>
          <w:sz w:val="28"/>
          <w:szCs w:val="28"/>
        </w:rPr>
        <w:t xml:space="preserve"> и по адресу Студенческая, д.20 (лаборатории тракторов, ТМХР в животноводстве, </w:t>
      </w:r>
      <w:proofErr w:type="spellStart"/>
      <w:r w:rsidRPr="00A21DBA">
        <w:rPr>
          <w:rStyle w:val="FontStyle82"/>
          <w:sz w:val="28"/>
          <w:szCs w:val="28"/>
        </w:rPr>
        <w:t>трактородром</w:t>
      </w:r>
      <w:proofErr w:type="spellEnd"/>
      <w:r w:rsidRPr="00A21DBA">
        <w:rPr>
          <w:rStyle w:val="FontStyle82"/>
          <w:sz w:val="28"/>
          <w:szCs w:val="28"/>
        </w:rPr>
        <w:t xml:space="preserve">). </w:t>
      </w:r>
    </w:p>
    <w:p w:rsidR="000B036F" w:rsidRPr="00EB055F" w:rsidRDefault="000B036F" w:rsidP="000B036F">
      <w:pPr>
        <w:pStyle w:val="a9"/>
        <w:spacing w:line="276" w:lineRule="auto"/>
        <w:ind w:firstLine="567"/>
        <w:rPr>
          <w:b/>
          <w:szCs w:val="28"/>
        </w:rPr>
      </w:pPr>
      <w:r w:rsidRPr="00EB055F">
        <w:rPr>
          <w:szCs w:val="28"/>
        </w:rPr>
        <w:t xml:space="preserve"> Перед началом каждого занятия проводился вводный инструктаж и инструктаж по безопасности труда, противопожарной безопасности и охране окружающей среды.</w:t>
      </w:r>
    </w:p>
    <w:p w:rsidR="000B036F" w:rsidRPr="00EB055F" w:rsidRDefault="000B036F" w:rsidP="000B036F">
      <w:pPr>
        <w:pStyle w:val="a9"/>
        <w:spacing w:line="276" w:lineRule="auto"/>
        <w:ind w:firstLine="567"/>
        <w:rPr>
          <w:b/>
          <w:szCs w:val="28"/>
        </w:rPr>
      </w:pPr>
      <w:r w:rsidRPr="00EB055F">
        <w:rPr>
          <w:szCs w:val="28"/>
        </w:rPr>
        <w:t xml:space="preserve">Программа практик выполнена в полном объеме. </w:t>
      </w:r>
    </w:p>
    <w:p w:rsidR="006929F5" w:rsidRDefault="006929F5" w:rsidP="000B036F">
      <w:pPr>
        <w:pStyle w:val="a9"/>
        <w:jc w:val="center"/>
        <w:rPr>
          <w:b/>
          <w:szCs w:val="28"/>
        </w:rPr>
      </w:pPr>
    </w:p>
    <w:p w:rsidR="000B036F" w:rsidRPr="00EB055F" w:rsidRDefault="000B036F" w:rsidP="000B036F">
      <w:pPr>
        <w:pStyle w:val="a9"/>
        <w:jc w:val="center"/>
        <w:rPr>
          <w:b/>
          <w:szCs w:val="28"/>
        </w:rPr>
      </w:pPr>
      <w:r w:rsidRPr="00EB055F">
        <w:rPr>
          <w:b/>
          <w:szCs w:val="28"/>
        </w:rPr>
        <w:t>Производственная практика</w:t>
      </w:r>
    </w:p>
    <w:p w:rsidR="000B036F" w:rsidRPr="00EB055F" w:rsidRDefault="000B036F" w:rsidP="000B036F">
      <w:pPr>
        <w:pStyle w:val="a9"/>
        <w:jc w:val="center"/>
        <w:rPr>
          <w:b/>
          <w:szCs w:val="28"/>
        </w:rPr>
      </w:pPr>
    </w:p>
    <w:p w:rsidR="006929F5" w:rsidRDefault="000B036F" w:rsidP="006929F5">
      <w:pPr>
        <w:autoSpaceDE w:val="0"/>
        <w:autoSpaceDN w:val="0"/>
        <w:adjustRightInd w:val="0"/>
        <w:ind w:firstLine="540"/>
        <w:jc w:val="both"/>
        <w:rPr>
          <w:rFonts w:ascii="Times New Roman" w:hAnsi="Times New Roman" w:cs="Times New Roman"/>
          <w:sz w:val="28"/>
          <w:szCs w:val="28"/>
        </w:rPr>
      </w:pPr>
      <w:r w:rsidRPr="00EB055F">
        <w:rPr>
          <w:rFonts w:ascii="Times New Roman" w:hAnsi="Times New Roman" w:cs="Times New Roman"/>
          <w:sz w:val="28"/>
          <w:szCs w:val="28"/>
        </w:rPr>
        <w:t>Производственная практика по профилю специальности проводится в организациях на основ</w:t>
      </w:r>
      <w:r w:rsidR="006929F5">
        <w:rPr>
          <w:rFonts w:ascii="Times New Roman" w:hAnsi="Times New Roman" w:cs="Times New Roman"/>
          <w:sz w:val="28"/>
          <w:szCs w:val="28"/>
        </w:rPr>
        <w:t xml:space="preserve">е договоров, заключаемых между </w:t>
      </w:r>
      <w:proofErr w:type="gramStart"/>
      <w:r w:rsidR="006929F5">
        <w:rPr>
          <w:rFonts w:ascii="Times New Roman" w:hAnsi="Times New Roman" w:cs="Times New Roman"/>
          <w:sz w:val="28"/>
          <w:szCs w:val="28"/>
        </w:rPr>
        <w:t>у</w:t>
      </w:r>
      <w:r w:rsidRPr="00EB055F">
        <w:rPr>
          <w:rFonts w:ascii="Times New Roman" w:hAnsi="Times New Roman" w:cs="Times New Roman"/>
          <w:sz w:val="28"/>
          <w:szCs w:val="28"/>
        </w:rPr>
        <w:t>чреж</w:t>
      </w:r>
      <w:r w:rsidR="006929F5">
        <w:rPr>
          <w:rFonts w:ascii="Times New Roman" w:hAnsi="Times New Roman" w:cs="Times New Roman"/>
          <w:sz w:val="28"/>
          <w:szCs w:val="28"/>
        </w:rPr>
        <w:t>дением  и</w:t>
      </w:r>
      <w:proofErr w:type="gramEnd"/>
      <w:r w:rsidR="006929F5">
        <w:rPr>
          <w:rFonts w:ascii="Times New Roman" w:hAnsi="Times New Roman" w:cs="Times New Roman"/>
          <w:sz w:val="28"/>
          <w:szCs w:val="28"/>
        </w:rPr>
        <w:t xml:space="preserve"> этими организациями. </w:t>
      </w:r>
    </w:p>
    <w:p w:rsidR="000B036F" w:rsidRPr="00EB055F" w:rsidRDefault="000B036F" w:rsidP="006929F5">
      <w:pPr>
        <w:autoSpaceDE w:val="0"/>
        <w:autoSpaceDN w:val="0"/>
        <w:adjustRightInd w:val="0"/>
        <w:ind w:firstLine="540"/>
        <w:jc w:val="both"/>
        <w:rPr>
          <w:rFonts w:ascii="Times New Roman" w:hAnsi="Times New Roman" w:cs="Times New Roman"/>
          <w:sz w:val="28"/>
          <w:szCs w:val="28"/>
        </w:rPr>
      </w:pPr>
      <w:r w:rsidRPr="00EB055F">
        <w:rPr>
          <w:rFonts w:ascii="Times New Roman" w:hAnsi="Times New Roman" w:cs="Times New Roman"/>
          <w:sz w:val="28"/>
          <w:szCs w:val="28"/>
        </w:rPr>
        <w:lastRenderedPageBreak/>
        <w:t>В процессе стажировки студенты будут выполнять функции стажера инженера-механика, заведующего ремонтной мастерской, заведующего машинным двором, инженера по технике безопасности, инженера по трудоемким процессам; овладеют профессиональным опытом работы; усовершенствуют умения работы с нормативной и справочной литературой; развили умения анализировать, обобщать и систематизировать факты, явления, процессы и управленческие решения. По окончании стажировки будут сданы дневники-отчеты.</w:t>
      </w:r>
    </w:p>
    <w:p w:rsidR="000B036F" w:rsidRPr="00EB055F" w:rsidRDefault="000B036F" w:rsidP="000B036F">
      <w:pPr>
        <w:spacing w:after="0" w:line="240" w:lineRule="auto"/>
        <w:ind w:firstLine="567"/>
        <w:jc w:val="both"/>
        <w:rPr>
          <w:rFonts w:ascii="Times New Roman" w:hAnsi="Times New Roman" w:cs="Times New Roman"/>
          <w:sz w:val="28"/>
          <w:szCs w:val="28"/>
        </w:rPr>
      </w:pPr>
      <w:r w:rsidRPr="00EB055F">
        <w:rPr>
          <w:rFonts w:ascii="Times New Roman" w:hAnsi="Times New Roman" w:cs="Times New Roman"/>
          <w:sz w:val="28"/>
          <w:szCs w:val="28"/>
        </w:rPr>
        <w:t>Базами практики были предприятия, с которыми сложились многолетнее сотрудничество:</w:t>
      </w:r>
    </w:p>
    <w:p w:rsidR="000B036F" w:rsidRPr="00EB055F" w:rsidRDefault="000B036F" w:rsidP="000B036F">
      <w:pPr>
        <w:spacing w:after="0"/>
        <w:ind w:firstLine="708"/>
        <w:jc w:val="both"/>
        <w:rPr>
          <w:rFonts w:ascii="Times New Roman" w:hAnsi="Times New Roman" w:cs="Times New Roman"/>
          <w:sz w:val="28"/>
          <w:szCs w:val="28"/>
        </w:rPr>
      </w:pPr>
      <w:r w:rsidRPr="00EB055F">
        <w:rPr>
          <w:rFonts w:ascii="Times New Roman" w:hAnsi="Times New Roman" w:cs="Times New Roman"/>
          <w:sz w:val="28"/>
          <w:szCs w:val="28"/>
        </w:rPr>
        <w:t>- ОАО «Сельхозтехника»;</w:t>
      </w:r>
    </w:p>
    <w:p w:rsidR="00F860D5" w:rsidRDefault="000B036F" w:rsidP="00F860D5">
      <w:pPr>
        <w:spacing w:after="0"/>
        <w:ind w:firstLine="708"/>
        <w:jc w:val="both"/>
        <w:rPr>
          <w:rFonts w:ascii="Times New Roman" w:hAnsi="Times New Roman" w:cs="Times New Roman"/>
          <w:sz w:val="28"/>
          <w:szCs w:val="28"/>
        </w:rPr>
      </w:pPr>
      <w:r w:rsidRPr="00EB055F">
        <w:rPr>
          <w:rFonts w:ascii="Times New Roman" w:hAnsi="Times New Roman" w:cs="Times New Roman"/>
          <w:sz w:val="28"/>
          <w:szCs w:val="28"/>
        </w:rPr>
        <w:t xml:space="preserve">- ОАО </w:t>
      </w:r>
      <w:proofErr w:type="gramStart"/>
      <w:r w:rsidRPr="00EB055F">
        <w:rPr>
          <w:rFonts w:ascii="Times New Roman" w:hAnsi="Times New Roman" w:cs="Times New Roman"/>
          <w:sz w:val="28"/>
          <w:szCs w:val="28"/>
        </w:rPr>
        <w:t>« Бологовский</w:t>
      </w:r>
      <w:proofErr w:type="gramEnd"/>
      <w:r w:rsidRPr="00EB055F">
        <w:rPr>
          <w:rFonts w:ascii="Times New Roman" w:hAnsi="Times New Roman" w:cs="Times New Roman"/>
          <w:sz w:val="28"/>
          <w:szCs w:val="28"/>
        </w:rPr>
        <w:t xml:space="preserve"> молочный завод»;</w:t>
      </w:r>
    </w:p>
    <w:p w:rsidR="000B036F" w:rsidRPr="00F860D5" w:rsidRDefault="000B036F" w:rsidP="00F860D5">
      <w:pPr>
        <w:spacing w:after="0"/>
        <w:ind w:firstLine="708"/>
        <w:jc w:val="both"/>
        <w:rPr>
          <w:rFonts w:ascii="Times New Roman" w:hAnsi="Times New Roman" w:cs="Times New Roman"/>
          <w:sz w:val="28"/>
          <w:szCs w:val="28"/>
        </w:rPr>
      </w:pPr>
      <w:r w:rsidRPr="00F860D5">
        <w:rPr>
          <w:rFonts w:ascii="Times New Roman" w:hAnsi="Times New Roman" w:cs="Times New Roman"/>
          <w:sz w:val="28"/>
          <w:szCs w:val="28"/>
        </w:rPr>
        <w:t>-</w:t>
      </w:r>
      <w:r w:rsidRPr="00F860D5">
        <w:rPr>
          <w:rFonts w:ascii="Times New Roman" w:hAnsi="Times New Roman"/>
          <w:sz w:val="28"/>
          <w:szCs w:val="28"/>
        </w:rPr>
        <w:t xml:space="preserve"> ФГКУ комбинат «Озерный» </w:t>
      </w:r>
      <w:proofErr w:type="spellStart"/>
      <w:r w:rsidRPr="00F860D5">
        <w:rPr>
          <w:rFonts w:ascii="Times New Roman" w:hAnsi="Times New Roman"/>
          <w:sz w:val="28"/>
          <w:szCs w:val="28"/>
        </w:rPr>
        <w:t>Росрезерва</w:t>
      </w:r>
      <w:proofErr w:type="spellEnd"/>
      <w:r w:rsidRPr="00F860D5">
        <w:rPr>
          <w:rFonts w:ascii="Times New Roman" w:hAnsi="Times New Roman"/>
          <w:sz w:val="28"/>
          <w:szCs w:val="28"/>
        </w:rPr>
        <w:t xml:space="preserve">, </w:t>
      </w:r>
    </w:p>
    <w:p w:rsidR="000B036F" w:rsidRPr="00EB055F" w:rsidRDefault="000B036F" w:rsidP="000B036F">
      <w:pPr>
        <w:spacing w:after="0"/>
        <w:ind w:left="284"/>
        <w:jc w:val="both"/>
        <w:rPr>
          <w:rFonts w:ascii="Times New Roman" w:hAnsi="Times New Roman"/>
          <w:sz w:val="28"/>
          <w:szCs w:val="28"/>
        </w:rPr>
      </w:pPr>
      <w:r w:rsidRPr="00EB055F">
        <w:rPr>
          <w:rFonts w:ascii="Times New Roman" w:hAnsi="Times New Roman"/>
          <w:sz w:val="28"/>
          <w:szCs w:val="28"/>
        </w:rPr>
        <w:t xml:space="preserve">      - МУП «</w:t>
      </w:r>
      <w:proofErr w:type="spellStart"/>
      <w:r w:rsidRPr="00EB055F">
        <w:rPr>
          <w:rFonts w:ascii="Times New Roman" w:hAnsi="Times New Roman"/>
          <w:sz w:val="28"/>
          <w:szCs w:val="28"/>
        </w:rPr>
        <w:t>ДорСервис</w:t>
      </w:r>
      <w:proofErr w:type="spellEnd"/>
      <w:r w:rsidRPr="00EB055F">
        <w:rPr>
          <w:rFonts w:ascii="Times New Roman" w:hAnsi="Times New Roman"/>
          <w:sz w:val="28"/>
          <w:szCs w:val="28"/>
        </w:rPr>
        <w:t>»;</w:t>
      </w:r>
    </w:p>
    <w:p w:rsidR="000B036F" w:rsidRPr="00F65F96" w:rsidRDefault="000B036F" w:rsidP="000B036F">
      <w:pPr>
        <w:spacing w:after="0"/>
        <w:jc w:val="both"/>
        <w:rPr>
          <w:rFonts w:ascii="Times New Roman" w:hAnsi="Times New Roman"/>
          <w:sz w:val="28"/>
          <w:szCs w:val="28"/>
        </w:rPr>
      </w:pPr>
      <w:r w:rsidRPr="00EB055F">
        <w:rPr>
          <w:rFonts w:ascii="Times New Roman" w:hAnsi="Times New Roman"/>
          <w:sz w:val="28"/>
          <w:szCs w:val="28"/>
        </w:rPr>
        <w:t xml:space="preserve">          - СПК «МСТА».</w:t>
      </w:r>
    </w:p>
    <w:p w:rsidR="000B036F" w:rsidRPr="00EB055F" w:rsidRDefault="000B036F" w:rsidP="000B036F">
      <w:pPr>
        <w:spacing w:after="0"/>
        <w:ind w:left="284"/>
        <w:jc w:val="center"/>
        <w:rPr>
          <w:rFonts w:ascii="Times New Roman" w:hAnsi="Times New Roman"/>
          <w:b/>
          <w:sz w:val="28"/>
          <w:szCs w:val="28"/>
        </w:rPr>
      </w:pPr>
      <w:r w:rsidRPr="00EB055F">
        <w:rPr>
          <w:rFonts w:ascii="Times New Roman" w:hAnsi="Times New Roman"/>
          <w:b/>
          <w:sz w:val="28"/>
          <w:szCs w:val="28"/>
        </w:rPr>
        <w:t>Преддипломная практика</w:t>
      </w:r>
    </w:p>
    <w:p w:rsidR="000B036F" w:rsidRPr="00EB055F" w:rsidRDefault="000B036F" w:rsidP="000B036F">
      <w:pPr>
        <w:spacing w:after="0"/>
        <w:ind w:left="284"/>
        <w:jc w:val="center"/>
        <w:rPr>
          <w:rFonts w:ascii="Times New Roman" w:hAnsi="Times New Roman"/>
          <w:b/>
          <w:sz w:val="28"/>
          <w:szCs w:val="28"/>
        </w:rPr>
      </w:pPr>
    </w:p>
    <w:p w:rsidR="000B036F" w:rsidRPr="00EB055F" w:rsidRDefault="000B036F" w:rsidP="000B036F">
      <w:pPr>
        <w:autoSpaceDE w:val="0"/>
        <w:autoSpaceDN w:val="0"/>
        <w:adjustRightInd w:val="0"/>
        <w:ind w:firstLine="540"/>
        <w:jc w:val="both"/>
        <w:rPr>
          <w:rFonts w:ascii="Times New Roman" w:hAnsi="Times New Roman" w:cs="Times New Roman"/>
          <w:sz w:val="28"/>
          <w:szCs w:val="28"/>
        </w:rPr>
      </w:pPr>
      <w:r w:rsidRPr="00EB055F">
        <w:rPr>
          <w:rFonts w:ascii="Times New Roman" w:hAnsi="Times New Roman" w:cs="Times New Roman"/>
          <w:sz w:val="28"/>
          <w:szCs w:val="28"/>
        </w:rPr>
        <w:t>Преддипломная практика проводится непрерывно после освоения учебной практики и практики по профилю специальности.</w:t>
      </w:r>
    </w:p>
    <w:p w:rsidR="000B036F" w:rsidRPr="00EB055F" w:rsidRDefault="000B036F" w:rsidP="000B036F">
      <w:pPr>
        <w:autoSpaceDE w:val="0"/>
        <w:autoSpaceDN w:val="0"/>
        <w:adjustRightInd w:val="0"/>
        <w:ind w:firstLine="540"/>
        <w:jc w:val="both"/>
        <w:rPr>
          <w:rFonts w:ascii="Times New Roman" w:hAnsi="Times New Roman" w:cs="Times New Roman"/>
          <w:sz w:val="28"/>
          <w:szCs w:val="28"/>
        </w:rPr>
      </w:pPr>
      <w:r w:rsidRPr="00EB055F">
        <w:rPr>
          <w:rFonts w:ascii="Times New Roman" w:hAnsi="Times New Roman" w:cs="Times New Roman"/>
          <w:sz w:val="28"/>
          <w:szCs w:val="28"/>
        </w:rPr>
        <w:t xml:space="preserve">Практическое </w:t>
      </w:r>
      <w:proofErr w:type="gramStart"/>
      <w:r w:rsidRPr="00EB055F">
        <w:rPr>
          <w:rFonts w:ascii="Times New Roman" w:hAnsi="Times New Roman" w:cs="Times New Roman"/>
          <w:sz w:val="28"/>
          <w:szCs w:val="28"/>
        </w:rPr>
        <w:t>обучение  по</w:t>
      </w:r>
      <w:proofErr w:type="gramEnd"/>
      <w:r w:rsidRPr="00EB055F">
        <w:rPr>
          <w:rFonts w:ascii="Times New Roman" w:hAnsi="Times New Roman" w:cs="Times New Roman"/>
          <w:sz w:val="28"/>
          <w:szCs w:val="28"/>
        </w:rPr>
        <w:t xml:space="preserve"> </w:t>
      </w:r>
      <w:r w:rsidRPr="00DF4F25">
        <w:rPr>
          <w:rFonts w:ascii="Times New Roman" w:hAnsi="Times New Roman" w:cs="Times New Roman"/>
          <w:sz w:val="28"/>
          <w:szCs w:val="28"/>
        </w:rPr>
        <w:t xml:space="preserve">специальности </w:t>
      </w:r>
      <w:r w:rsidR="00DF4F25" w:rsidRPr="00DF4F25">
        <w:rPr>
          <w:rFonts w:ascii="Times New Roman" w:hAnsi="Times New Roman" w:cs="Times New Roman"/>
          <w:sz w:val="28"/>
          <w:szCs w:val="28"/>
        </w:rPr>
        <w:t>35.02.07</w:t>
      </w:r>
      <w:r w:rsidRPr="00DF4F25">
        <w:rPr>
          <w:rFonts w:ascii="Times New Roman" w:hAnsi="Times New Roman" w:cs="Times New Roman"/>
          <w:sz w:val="28"/>
          <w:szCs w:val="28"/>
        </w:rPr>
        <w:t xml:space="preserve"> Механизация </w:t>
      </w:r>
      <w:r w:rsidRPr="00EB055F">
        <w:rPr>
          <w:rFonts w:ascii="Times New Roman" w:hAnsi="Times New Roman" w:cs="Times New Roman"/>
          <w:sz w:val="28"/>
          <w:szCs w:val="28"/>
        </w:rPr>
        <w:t xml:space="preserve">сельского хозяйства </w:t>
      </w:r>
      <w:r>
        <w:rPr>
          <w:rFonts w:ascii="Times New Roman" w:hAnsi="Times New Roman" w:cs="Times New Roman"/>
          <w:sz w:val="28"/>
          <w:szCs w:val="28"/>
        </w:rPr>
        <w:t xml:space="preserve">по очной форме обучения </w:t>
      </w:r>
      <w:r w:rsidRPr="00EB055F">
        <w:rPr>
          <w:rFonts w:ascii="Times New Roman" w:hAnsi="Times New Roman" w:cs="Times New Roman"/>
          <w:sz w:val="28"/>
          <w:szCs w:val="28"/>
        </w:rPr>
        <w:t>в 201</w:t>
      </w:r>
      <w:r w:rsidR="00F860D5">
        <w:rPr>
          <w:rFonts w:ascii="Times New Roman" w:hAnsi="Times New Roman" w:cs="Times New Roman"/>
          <w:sz w:val="28"/>
          <w:szCs w:val="28"/>
        </w:rPr>
        <w:t>7</w:t>
      </w:r>
      <w:r w:rsidRPr="00EB055F">
        <w:rPr>
          <w:rFonts w:ascii="Times New Roman" w:hAnsi="Times New Roman" w:cs="Times New Roman"/>
          <w:sz w:val="28"/>
          <w:szCs w:val="28"/>
        </w:rPr>
        <w:t>-201</w:t>
      </w:r>
      <w:r w:rsidR="00F860D5">
        <w:rPr>
          <w:rFonts w:ascii="Times New Roman" w:hAnsi="Times New Roman" w:cs="Times New Roman"/>
          <w:sz w:val="28"/>
          <w:szCs w:val="28"/>
        </w:rPr>
        <w:t>8</w:t>
      </w:r>
      <w:r w:rsidRPr="00EB055F">
        <w:rPr>
          <w:rFonts w:ascii="Times New Roman" w:hAnsi="Times New Roman" w:cs="Times New Roman"/>
          <w:sz w:val="28"/>
          <w:szCs w:val="28"/>
        </w:rPr>
        <w:t xml:space="preserve"> учебном году  прошли:</w:t>
      </w:r>
    </w:p>
    <w:p w:rsidR="000B036F" w:rsidRPr="00F860D5" w:rsidRDefault="000B036F" w:rsidP="000B036F">
      <w:pPr>
        <w:autoSpaceDE w:val="0"/>
        <w:autoSpaceDN w:val="0"/>
        <w:adjustRightInd w:val="0"/>
        <w:spacing w:after="0"/>
        <w:ind w:firstLine="540"/>
        <w:jc w:val="both"/>
        <w:rPr>
          <w:rFonts w:ascii="Times New Roman" w:hAnsi="Times New Roman" w:cs="Times New Roman"/>
          <w:sz w:val="28"/>
          <w:szCs w:val="28"/>
        </w:rPr>
      </w:pPr>
      <w:r w:rsidRPr="00F860D5">
        <w:rPr>
          <w:rFonts w:ascii="Times New Roman" w:hAnsi="Times New Roman" w:cs="Times New Roman"/>
          <w:sz w:val="28"/>
          <w:szCs w:val="28"/>
        </w:rPr>
        <w:t>Всего – 68 чел.</w:t>
      </w:r>
      <w:r w:rsidR="00F860D5">
        <w:rPr>
          <w:rFonts w:ascii="Times New Roman" w:hAnsi="Times New Roman" w:cs="Times New Roman"/>
          <w:sz w:val="28"/>
          <w:szCs w:val="28"/>
        </w:rPr>
        <w:t>:</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proofErr w:type="gramStart"/>
      <w:r w:rsidRPr="00EB055F">
        <w:rPr>
          <w:rFonts w:ascii="Times New Roman" w:hAnsi="Times New Roman" w:cs="Times New Roman"/>
          <w:sz w:val="28"/>
          <w:szCs w:val="28"/>
        </w:rPr>
        <w:t>2  курс</w:t>
      </w:r>
      <w:proofErr w:type="gramEnd"/>
      <w:r w:rsidR="0003671C">
        <w:rPr>
          <w:rFonts w:ascii="Times New Roman" w:hAnsi="Times New Roman" w:cs="Times New Roman"/>
          <w:sz w:val="28"/>
          <w:szCs w:val="28"/>
        </w:rPr>
        <w:t xml:space="preserve"> </w:t>
      </w:r>
      <w:r w:rsidRPr="00EB055F">
        <w:rPr>
          <w:rFonts w:ascii="Times New Roman" w:hAnsi="Times New Roman" w:cs="Times New Roman"/>
          <w:sz w:val="28"/>
          <w:szCs w:val="28"/>
        </w:rPr>
        <w:t>- 2</w:t>
      </w:r>
      <w:r>
        <w:rPr>
          <w:rFonts w:ascii="Times New Roman" w:hAnsi="Times New Roman" w:cs="Times New Roman"/>
          <w:sz w:val="28"/>
          <w:szCs w:val="28"/>
        </w:rPr>
        <w:t>5</w:t>
      </w:r>
      <w:r w:rsidRPr="00EB055F">
        <w:rPr>
          <w:rFonts w:ascii="Times New Roman" w:hAnsi="Times New Roman" w:cs="Times New Roman"/>
          <w:sz w:val="28"/>
          <w:szCs w:val="28"/>
        </w:rPr>
        <w:t xml:space="preserve"> чел.;</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курс</w:t>
      </w:r>
      <w:proofErr w:type="gramEnd"/>
      <w:r>
        <w:rPr>
          <w:rFonts w:ascii="Times New Roman" w:hAnsi="Times New Roman" w:cs="Times New Roman"/>
          <w:sz w:val="28"/>
          <w:szCs w:val="28"/>
        </w:rPr>
        <w:t xml:space="preserve"> </w:t>
      </w:r>
      <w:r w:rsidR="002161D8">
        <w:rPr>
          <w:rFonts w:ascii="Times New Roman" w:hAnsi="Times New Roman" w:cs="Times New Roman"/>
          <w:sz w:val="28"/>
          <w:szCs w:val="28"/>
        </w:rPr>
        <w:t>–</w:t>
      </w:r>
      <w:r w:rsidR="003F4063">
        <w:rPr>
          <w:rFonts w:ascii="Times New Roman" w:hAnsi="Times New Roman" w:cs="Times New Roman"/>
          <w:sz w:val="28"/>
          <w:szCs w:val="28"/>
        </w:rPr>
        <w:t xml:space="preserve"> </w:t>
      </w:r>
      <w:r>
        <w:rPr>
          <w:rFonts w:ascii="Times New Roman" w:hAnsi="Times New Roman" w:cs="Times New Roman"/>
          <w:sz w:val="28"/>
          <w:szCs w:val="28"/>
        </w:rPr>
        <w:t>23</w:t>
      </w:r>
      <w:r w:rsidRPr="00EB055F">
        <w:rPr>
          <w:rFonts w:ascii="Times New Roman" w:hAnsi="Times New Roman" w:cs="Times New Roman"/>
          <w:sz w:val="28"/>
          <w:szCs w:val="28"/>
        </w:rPr>
        <w:t xml:space="preserve"> чел.;</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курс</w:t>
      </w:r>
      <w:proofErr w:type="gramEnd"/>
      <w:r w:rsidR="0003671C">
        <w:rPr>
          <w:rFonts w:ascii="Times New Roman" w:hAnsi="Times New Roman" w:cs="Times New Roman"/>
          <w:sz w:val="28"/>
          <w:szCs w:val="28"/>
        </w:rPr>
        <w:t xml:space="preserve"> </w:t>
      </w:r>
      <w:r>
        <w:rPr>
          <w:rFonts w:ascii="Times New Roman" w:hAnsi="Times New Roman" w:cs="Times New Roman"/>
          <w:sz w:val="28"/>
          <w:szCs w:val="28"/>
        </w:rPr>
        <w:t>- 20</w:t>
      </w:r>
      <w:r w:rsidRPr="00EB055F">
        <w:rPr>
          <w:rFonts w:ascii="Times New Roman" w:hAnsi="Times New Roman" w:cs="Times New Roman"/>
          <w:sz w:val="28"/>
          <w:szCs w:val="28"/>
        </w:rPr>
        <w:t xml:space="preserve"> чел.</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Трудоустройство выпускников очной и заочной формы обучения по </w:t>
      </w:r>
      <w:proofErr w:type="gramStart"/>
      <w:r>
        <w:rPr>
          <w:rFonts w:ascii="Times New Roman" w:hAnsi="Times New Roman" w:cs="Times New Roman"/>
          <w:sz w:val="28"/>
          <w:szCs w:val="28"/>
        </w:rPr>
        <w:t xml:space="preserve">специальности </w:t>
      </w:r>
      <w:r w:rsidRPr="00EB055F">
        <w:rPr>
          <w:rFonts w:ascii="Times New Roman" w:hAnsi="Times New Roman" w:cs="Times New Roman"/>
          <w:sz w:val="28"/>
          <w:szCs w:val="28"/>
        </w:rPr>
        <w:t xml:space="preserve"> Механизация</w:t>
      </w:r>
      <w:proofErr w:type="gramEnd"/>
      <w:r w:rsidRPr="00EB055F">
        <w:rPr>
          <w:rFonts w:ascii="Times New Roman" w:hAnsi="Times New Roman" w:cs="Times New Roman"/>
          <w:sz w:val="28"/>
          <w:szCs w:val="28"/>
        </w:rPr>
        <w:t xml:space="preserve"> сельского хозяйства</w:t>
      </w:r>
      <w:r>
        <w:rPr>
          <w:rFonts w:ascii="Times New Roman" w:hAnsi="Times New Roman" w:cs="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843"/>
        <w:gridCol w:w="1559"/>
      </w:tblGrid>
      <w:tr w:rsidR="000B036F" w:rsidRPr="00EB055F" w:rsidTr="00F860D5">
        <w:trPr>
          <w:trHeight w:val="628"/>
        </w:trPr>
        <w:tc>
          <w:tcPr>
            <w:tcW w:w="6062" w:type="dxa"/>
          </w:tcPr>
          <w:p w:rsidR="000B036F" w:rsidRPr="00EB055F" w:rsidRDefault="000F3D2E" w:rsidP="00AE55FC">
            <w:pPr>
              <w:rPr>
                <w:rFonts w:ascii="Times New Roman" w:hAnsi="Times New Roman" w:cs="Times New Roman"/>
                <w:sz w:val="28"/>
                <w:szCs w:val="28"/>
              </w:rPr>
            </w:pPr>
            <w:r>
              <w:rPr>
                <w:rFonts w:ascii="Times New Roman" w:hAnsi="Times New Roman" w:cs="Times New Roman"/>
                <w:sz w:val="28"/>
                <w:szCs w:val="28"/>
              </w:rPr>
              <w:t xml:space="preserve">Специальность </w:t>
            </w:r>
          </w:p>
        </w:tc>
        <w:tc>
          <w:tcPr>
            <w:tcW w:w="1843" w:type="dxa"/>
          </w:tcPr>
          <w:p w:rsidR="000B036F" w:rsidRPr="00EB055F" w:rsidRDefault="000B036F" w:rsidP="00AE55FC">
            <w:pPr>
              <w:spacing w:after="0"/>
              <w:jc w:val="center"/>
              <w:rPr>
                <w:rFonts w:ascii="Times New Roman" w:hAnsi="Times New Roman" w:cs="Times New Roman"/>
                <w:sz w:val="28"/>
                <w:szCs w:val="28"/>
              </w:rPr>
            </w:pPr>
            <w:r>
              <w:rPr>
                <w:rFonts w:ascii="Times New Roman" w:hAnsi="Times New Roman" w:cs="Times New Roman"/>
                <w:sz w:val="28"/>
                <w:szCs w:val="28"/>
              </w:rPr>
              <w:t>2017</w:t>
            </w:r>
          </w:p>
          <w:p w:rsidR="000B036F" w:rsidRPr="00EB055F" w:rsidRDefault="00F860D5" w:rsidP="00AE55FC">
            <w:pPr>
              <w:spacing w:after="0"/>
              <w:jc w:val="center"/>
              <w:rPr>
                <w:rFonts w:ascii="Times New Roman" w:hAnsi="Times New Roman" w:cs="Times New Roman"/>
                <w:sz w:val="28"/>
                <w:szCs w:val="28"/>
              </w:rPr>
            </w:pPr>
            <w:r>
              <w:rPr>
                <w:rFonts w:ascii="Times New Roman" w:hAnsi="Times New Roman" w:cs="Times New Roman"/>
                <w:sz w:val="28"/>
                <w:szCs w:val="28"/>
              </w:rPr>
              <w:t>год</w:t>
            </w:r>
          </w:p>
        </w:tc>
        <w:tc>
          <w:tcPr>
            <w:tcW w:w="1559" w:type="dxa"/>
          </w:tcPr>
          <w:p w:rsidR="000B036F" w:rsidRPr="00EB055F" w:rsidRDefault="000B036F" w:rsidP="00AE55FC">
            <w:pPr>
              <w:spacing w:after="0"/>
              <w:jc w:val="center"/>
              <w:rPr>
                <w:rFonts w:ascii="Times New Roman" w:hAnsi="Times New Roman" w:cs="Times New Roman"/>
                <w:sz w:val="28"/>
                <w:szCs w:val="28"/>
              </w:rPr>
            </w:pPr>
            <w:r>
              <w:rPr>
                <w:rFonts w:ascii="Times New Roman" w:hAnsi="Times New Roman" w:cs="Times New Roman"/>
                <w:sz w:val="28"/>
                <w:szCs w:val="28"/>
              </w:rPr>
              <w:t>2018</w:t>
            </w:r>
          </w:p>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год</w:t>
            </w:r>
          </w:p>
        </w:tc>
      </w:tr>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Механизация сельского хозяйства</w:t>
            </w:r>
          </w:p>
        </w:tc>
        <w:tc>
          <w:tcPr>
            <w:tcW w:w="1843"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35</w:t>
            </w:r>
          </w:p>
        </w:tc>
        <w:tc>
          <w:tcPr>
            <w:tcW w:w="1559"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20</w:t>
            </w:r>
          </w:p>
        </w:tc>
      </w:tr>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 xml:space="preserve">Трудоустроились </w:t>
            </w:r>
          </w:p>
        </w:tc>
        <w:tc>
          <w:tcPr>
            <w:tcW w:w="1843"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24</w:t>
            </w:r>
          </w:p>
        </w:tc>
        <w:tc>
          <w:tcPr>
            <w:tcW w:w="1559"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10</w:t>
            </w:r>
          </w:p>
        </w:tc>
      </w:tr>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Призваны в РА</w:t>
            </w:r>
          </w:p>
        </w:tc>
        <w:tc>
          <w:tcPr>
            <w:tcW w:w="1843"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10</w:t>
            </w:r>
          </w:p>
        </w:tc>
        <w:tc>
          <w:tcPr>
            <w:tcW w:w="1559"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9</w:t>
            </w:r>
          </w:p>
        </w:tc>
      </w:tr>
      <w:tr w:rsidR="000B036F" w:rsidRPr="00EB055F" w:rsidTr="00AE55FC">
        <w:trPr>
          <w:trHeight w:val="435"/>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Из них поступили в ВУЗы</w:t>
            </w:r>
          </w:p>
        </w:tc>
        <w:tc>
          <w:tcPr>
            <w:tcW w:w="1843"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1</w:t>
            </w:r>
          </w:p>
        </w:tc>
      </w:tr>
      <w:tr w:rsidR="000B036F" w:rsidRPr="00EB055F" w:rsidTr="00AE55FC">
        <w:trPr>
          <w:trHeight w:val="339"/>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lastRenderedPageBreak/>
              <w:t>Отпуск по уходу за ребенком</w:t>
            </w:r>
          </w:p>
        </w:tc>
        <w:tc>
          <w:tcPr>
            <w:tcW w:w="1843"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559"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r>
      <w:tr w:rsidR="000B036F" w:rsidRPr="00EB055F" w:rsidTr="00AE55FC">
        <w:trPr>
          <w:trHeight w:val="240"/>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 xml:space="preserve">Риск </w:t>
            </w:r>
            <w:proofErr w:type="spellStart"/>
            <w:r w:rsidRPr="00EB055F">
              <w:rPr>
                <w:rFonts w:ascii="Times New Roman" w:hAnsi="Times New Roman" w:cs="Times New Roman"/>
                <w:sz w:val="28"/>
                <w:szCs w:val="28"/>
              </w:rPr>
              <w:t>нетрудоустройства</w:t>
            </w:r>
            <w:proofErr w:type="spellEnd"/>
          </w:p>
        </w:tc>
        <w:tc>
          <w:tcPr>
            <w:tcW w:w="1843"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559"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r>
    </w:tbl>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p>
    <w:p w:rsidR="000B036F" w:rsidRPr="00EB055F" w:rsidRDefault="000B036F" w:rsidP="00F860D5">
      <w:pPr>
        <w:pStyle w:val="2"/>
        <w:spacing w:after="0" w:line="276" w:lineRule="auto"/>
        <w:ind w:firstLine="567"/>
        <w:jc w:val="both"/>
        <w:rPr>
          <w:rFonts w:ascii="Times New Roman" w:hAnsi="Times New Roman" w:cs="Times New Roman"/>
          <w:sz w:val="28"/>
          <w:szCs w:val="28"/>
        </w:rPr>
      </w:pPr>
      <w:r w:rsidRPr="00EB055F">
        <w:rPr>
          <w:rFonts w:ascii="Times New Roman" w:hAnsi="Times New Roman" w:cs="Times New Roman"/>
          <w:sz w:val="28"/>
          <w:szCs w:val="28"/>
        </w:rPr>
        <w:t xml:space="preserve">Приведенные данные показывают, что выпускники </w:t>
      </w:r>
      <w:proofErr w:type="gramStart"/>
      <w:r w:rsidRPr="00EB055F">
        <w:rPr>
          <w:rFonts w:ascii="Times New Roman" w:hAnsi="Times New Roman" w:cs="Times New Roman"/>
          <w:sz w:val="28"/>
          <w:szCs w:val="28"/>
        </w:rPr>
        <w:t>учреждения  распределяются</w:t>
      </w:r>
      <w:proofErr w:type="gramEnd"/>
      <w:r w:rsidRPr="00EB055F">
        <w:rPr>
          <w:rFonts w:ascii="Times New Roman" w:hAnsi="Times New Roman" w:cs="Times New Roman"/>
          <w:sz w:val="28"/>
          <w:szCs w:val="28"/>
        </w:rPr>
        <w:t xml:space="preserve"> на следующие основные потоки:</w:t>
      </w:r>
    </w:p>
    <w:p w:rsidR="000B036F" w:rsidRPr="00EB055F" w:rsidRDefault="000B036F" w:rsidP="000B036F">
      <w:pPr>
        <w:numPr>
          <w:ilvl w:val="0"/>
          <w:numId w:val="7"/>
        </w:numPr>
        <w:spacing w:after="0" w:line="240" w:lineRule="auto"/>
        <w:rPr>
          <w:rFonts w:ascii="Times New Roman" w:hAnsi="Times New Roman" w:cs="Times New Roman"/>
          <w:sz w:val="28"/>
          <w:szCs w:val="28"/>
        </w:rPr>
      </w:pPr>
      <w:r w:rsidRPr="00EB055F">
        <w:rPr>
          <w:rFonts w:ascii="Times New Roman" w:hAnsi="Times New Roman" w:cs="Times New Roman"/>
          <w:sz w:val="28"/>
          <w:szCs w:val="28"/>
        </w:rPr>
        <w:t>Трудоустроились;</w:t>
      </w:r>
    </w:p>
    <w:p w:rsidR="000B036F" w:rsidRPr="00EB055F" w:rsidRDefault="000B036F" w:rsidP="000B036F">
      <w:pPr>
        <w:numPr>
          <w:ilvl w:val="0"/>
          <w:numId w:val="7"/>
        </w:numPr>
        <w:spacing w:after="0" w:line="240" w:lineRule="auto"/>
        <w:rPr>
          <w:rFonts w:ascii="Times New Roman" w:hAnsi="Times New Roman" w:cs="Times New Roman"/>
          <w:sz w:val="28"/>
          <w:szCs w:val="28"/>
        </w:rPr>
      </w:pPr>
      <w:r w:rsidRPr="00EB055F">
        <w:rPr>
          <w:rFonts w:ascii="Times New Roman" w:hAnsi="Times New Roman" w:cs="Times New Roman"/>
          <w:sz w:val="28"/>
          <w:szCs w:val="28"/>
        </w:rPr>
        <w:t>поступили в ВУЗы;</w:t>
      </w:r>
    </w:p>
    <w:p w:rsidR="000B036F" w:rsidRPr="00EB055F" w:rsidRDefault="000B036F" w:rsidP="000B036F">
      <w:pPr>
        <w:numPr>
          <w:ilvl w:val="0"/>
          <w:numId w:val="7"/>
        </w:numPr>
        <w:spacing w:after="0" w:line="240" w:lineRule="auto"/>
        <w:rPr>
          <w:rFonts w:ascii="Times New Roman" w:hAnsi="Times New Roman" w:cs="Times New Roman"/>
          <w:sz w:val="28"/>
          <w:szCs w:val="28"/>
        </w:rPr>
      </w:pPr>
      <w:r w:rsidRPr="00EB055F">
        <w:rPr>
          <w:rFonts w:ascii="Times New Roman" w:hAnsi="Times New Roman" w:cs="Times New Roman"/>
          <w:sz w:val="28"/>
          <w:szCs w:val="28"/>
        </w:rPr>
        <w:t>призыв в ряды Российской Армии.</w:t>
      </w:r>
    </w:p>
    <w:p w:rsidR="000B036F" w:rsidRPr="00EB055F" w:rsidRDefault="000B036F" w:rsidP="00F860D5">
      <w:pPr>
        <w:pStyle w:val="a9"/>
        <w:ind w:firstLine="567"/>
        <w:rPr>
          <w:szCs w:val="28"/>
        </w:rPr>
      </w:pPr>
      <w:r w:rsidRPr="00EB055F">
        <w:rPr>
          <w:szCs w:val="28"/>
        </w:rPr>
        <w:t>Анализ трудоустройства показывает, качество подготовки специалистов соответствует требованиям сельскохозяйственного производства.</w:t>
      </w:r>
    </w:p>
    <w:p w:rsidR="000B036F" w:rsidRDefault="000B036F" w:rsidP="00F860D5">
      <w:pPr>
        <w:pStyle w:val="a9"/>
        <w:rPr>
          <w:b/>
          <w:szCs w:val="28"/>
        </w:rPr>
      </w:pPr>
    </w:p>
    <w:p w:rsidR="00F860D5" w:rsidRDefault="000B036F" w:rsidP="000B036F">
      <w:pPr>
        <w:pStyle w:val="a9"/>
        <w:jc w:val="center"/>
        <w:rPr>
          <w:b/>
          <w:szCs w:val="28"/>
        </w:rPr>
      </w:pPr>
      <w:r w:rsidRPr="00EB055F">
        <w:rPr>
          <w:b/>
          <w:szCs w:val="28"/>
        </w:rPr>
        <w:t xml:space="preserve">Организация </w:t>
      </w:r>
      <w:proofErr w:type="gramStart"/>
      <w:r w:rsidRPr="00EB055F">
        <w:rPr>
          <w:b/>
          <w:szCs w:val="28"/>
        </w:rPr>
        <w:t>производственной  практики</w:t>
      </w:r>
      <w:proofErr w:type="gramEnd"/>
      <w:r w:rsidRPr="00EB055F">
        <w:rPr>
          <w:b/>
          <w:szCs w:val="28"/>
        </w:rPr>
        <w:t xml:space="preserve"> по специальности </w:t>
      </w:r>
    </w:p>
    <w:p w:rsidR="000B036F" w:rsidRDefault="0003671C" w:rsidP="000B036F">
      <w:pPr>
        <w:pStyle w:val="a9"/>
        <w:jc w:val="center"/>
        <w:rPr>
          <w:b/>
          <w:szCs w:val="28"/>
        </w:rPr>
      </w:pPr>
      <w:r w:rsidRPr="00DF4F25">
        <w:rPr>
          <w:b/>
          <w:szCs w:val="28"/>
        </w:rPr>
        <w:t>Техническое обслуживание</w:t>
      </w:r>
      <w:r w:rsidR="000B036F" w:rsidRPr="00DF4F25">
        <w:rPr>
          <w:b/>
          <w:szCs w:val="28"/>
        </w:rPr>
        <w:t xml:space="preserve"> и </w:t>
      </w:r>
      <w:r w:rsidR="000B036F" w:rsidRPr="00EB055F">
        <w:rPr>
          <w:b/>
          <w:szCs w:val="28"/>
        </w:rPr>
        <w:t xml:space="preserve">ремонт автомобильного транспорта </w:t>
      </w:r>
    </w:p>
    <w:p w:rsidR="00F860D5" w:rsidRDefault="00F860D5" w:rsidP="000B036F">
      <w:pPr>
        <w:pStyle w:val="a9"/>
        <w:jc w:val="center"/>
        <w:rPr>
          <w:b/>
          <w:szCs w:val="28"/>
        </w:rPr>
      </w:pPr>
    </w:p>
    <w:p w:rsidR="000B036F" w:rsidRPr="00EB055F" w:rsidRDefault="000B036F" w:rsidP="000B036F">
      <w:pPr>
        <w:pStyle w:val="a9"/>
        <w:jc w:val="center"/>
        <w:rPr>
          <w:b/>
          <w:szCs w:val="28"/>
        </w:rPr>
      </w:pPr>
      <w:r w:rsidRPr="00EB055F">
        <w:rPr>
          <w:b/>
          <w:szCs w:val="28"/>
        </w:rPr>
        <w:t>Учебная практика</w:t>
      </w:r>
    </w:p>
    <w:p w:rsidR="000B036F" w:rsidRPr="00EB055F" w:rsidRDefault="000B036F" w:rsidP="000B036F">
      <w:pPr>
        <w:pStyle w:val="a9"/>
        <w:jc w:val="center"/>
        <w:rPr>
          <w:b/>
          <w:szCs w:val="28"/>
        </w:rPr>
      </w:pPr>
    </w:p>
    <w:p w:rsidR="000B036F" w:rsidRPr="00EB055F" w:rsidRDefault="000B036F" w:rsidP="000B036F">
      <w:pPr>
        <w:pStyle w:val="a9"/>
        <w:spacing w:line="276" w:lineRule="auto"/>
        <w:ind w:firstLine="567"/>
        <w:rPr>
          <w:szCs w:val="28"/>
        </w:rPr>
      </w:pPr>
      <w:r w:rsidRPr="00EB055F">
        <w:rPr>
          <w:szCs w:val="28"/>
        </w:rPr>
        <w:t>За 201</w:t>
      </w:r>
      <w:r>
        <w:rPr>
          <w:szCs w:val="28"/>
        </w:rPr>
        <w:t>7</w:t>
      </w:r>
      <w:r w:rsidRPr="00EB055F">
        <w:rPr>
          <w:szCs w:val="28"/>
        </w:rPr>
        <w:t>-201</w:t>
      </w:r>
      <w:r>
        <w:rPr>
          <w:szCs w:val="28"/>
        </w:rPr>
        <w:t>8</w:t>
      </w:r>
      <w:r w:rsidRPr="00EB055F">
        <w:rPr>
          <w:szCs w:val="28"/>
        </w:rPr>
        <w:t xml:space="preserve"> учебный год учебные </w:t>
      </w:r>
      <w:proofErr w:type="gramStart"/>
      <w:r w:rsidRPr="00EB055F">
        <w:rPr>
          <w:szCs w:val="28"/>
        </w:rPr>
        <w:t>практики  проведены</w:t>
      </w:r>
      <w:proofErr w:type="gramEnd"/>
      <w:r w:rsidRPr="00EB055F">
        <w:rPr>
          <w:szCs w:val="28"/>
        </w:rPr>
        <w:t xml:space="preserve"> согласно графику учебного процесса и плану практического обучения.     </w:t>
      </w:r>
    </w:p>
    <w:p w:rsidR="0003671C" w:rsidRDefault="000B036F" w:rsidP="0003671C">
      <w:pPr>
        <w:pStyle w:val="a9"/>
        <w:spacing w:line="276" w:lineRule="auto"/>
        <w:ind w:firstLine="567"/>
        <w:rPr>
          <w:b/>
          <w:szCs w:val="28"/>
        </w:rPr>
      </w:pPr>
      <w:r w:rsidRPr="00EB055F">
        <w:rPr>
          <w:szCs w:val="28"/>
        </w:rPr>
        <w:t xml:space="preserve"> </w:t>
      </w:r>
      <w:r w:rsidRPr="00DF4F25">
        <w:rPr>
          <w:szCs w:val="28"/>
        </w:rPr>
        <w:t xml:space="preserve">Учебные практики по специальности </w:t>
      </w:r>
      <w:r w:rsidR="00DF4F25" w:rsidRPr="00DF4F25">
        <w:rPr>
          <w:szCs w:val="28"/>
        </w:rPr>
        <w:t>23.02.03.</w:t>
      </w:r>
      <w:r w:rsidR="0003671C" w:rsidRPr="00DF4F25">
        <w:rPr>
          <w:szCs w:val="28"/>
        </w:rPr>
        <w:t xml:space="preserve"> Техническое обслуживание</w:t>
      </w:r>
      <w:r w:rsidRPr="00DF4F25">
        <w:rPr>
          <w:szCs w:val="28"/>
        </w:rPr>
        <w:t xml:space="preserve"> </w:t>
      </w:r>
      <w:r w:rsidRPr="00EB055F">
        <w:rPr>
          <w:szCs w:val="28"/>
        </w:rPr>
        <w:t xml:space="preserve">и ремонт автомобильного транспорта </w:t>
      </w:r>
      <w:proofErr w:type="gramStart"/>
      <w:r w:rsidRPr="00EB055F">
        <w:rPr>
          <w:szCs w:val="28"/>
        </w:rPr>
        <w:t>проводились  в</w:t>
      </w:r>
      <w:proofErr w:type="gramEnd"/>
      <w:r w:rsidRPr="00EB055F">
        <w:rPr>
          <w:szCs w:val="28"/>
        </w:rPr>
        <w:t xml:space="preserve"> мастерских колледжа и в лаборатории учреждения под руководством преподавателей специальных  дисциплин и мастера производственного обучения. Перед началом каждого занятия проводился вводный инструктаж и инструктаж по безопасности труда, противопожарной безопасности и охране окружающей среды.</w:t>
      </w:r>
    </w:p>
    <w:p w:rsidR="000B036F" w:rsidRPr="0003671C" w:rsidRDefault="000B036F" w:rsidP="0003671C">
      <w:pPr>
        <w:pStyle w:val="a9"/>
        <w:spacing w:line="276" w:lineRule="auto"/>
        <w:ind w:firstLine="567"/>
        <w:rPr>
          <w:b/>
          <w:szCs w:val="28"/>
        </w:rPr>
      </w:pPr>
      <w:r w:rsidRPr="00EB055F">
        <w:rPr>
          <w:szCs w:val="28"/>
        </w:rPr>
        <w:t xml:space="preserve">Программа практик выполнена в полном объеме. </w:t>
      </w:r>
    </w:p>
    <w:p w:rsidR="000B036F" w:rsidRDefault="000B036F" w:rsidP="000B036F">
      <w:pPr>
        <w:pStyle w:val="a9"/>
        <w:jc w:val="center"/>
        <w:rPr>
          <w:b/>
          <w:szCs w:val="28"/>
        </w:rPr>
      </w:pPr>
    </w:p>
    <w:p w:rsidR="000B036F" w:rsidRPr="00EB055F" w:rsidRDefault="000B036F" w:rsidP="000B036F">
      <w:pPr>
        <w:pStyle w:val="a9"/>
        <w:jc w:val="center"/>
        <w:rPr>
          <w:b/>
          <w:szCs w:val="28"/>
        </w:rPr>
      </w:pPr>
      <w:r w:rsidRPr="00EB055F">
        <w:rPr>
          <w:b/>
          <w:szCs w:val="28"/>
        </w:rPr>
        <w:t>Производственная практика</w:t>
      </w:r>
    </w:p>
    <w:p w:rsidR="000B036F" w:rsidRPr="00EB055F" w:rsidRDefault="000B036F" w:rsidP="000B036F">
      <w:pPr>
        <w:pStyle w:val="a9"/>
        <w:jc w:val="center"/>
        <w:rPr>
          <w:b/>
          <w:szCs w:val="28"/>
        </w:rPr>
      </w:pPr>
    </w:p>
    <w:p w:rsidR="000B036F" w:rsidRPr="00EB055F" w:rsidRDefault="000B036F" w:rsidP="000B036F">
      <w:pPr>
        <w:autoSpaceDE w:val="0"/>
        <w:autoSpaceDN w:val="0"/>
        <w:adjustRightInd w:val="0"/>
        <w:ind w:firstLine="540"/>
        <w:jc w:val="both"/>
        <w:rPr>
          <w:rFonts w:ascii="Times New Roman" w:hAnsi="Times New Roman" w:cs="Times New Roman"/>
          <w:sz w:val="28"/>
          <w:szCs w:val="28"/>
        </w:rPr>
      </w:pPr>
      <w:r w:rsidRPr="00EB055F">
        <w:rPr>
          <w:rFonts w:ascii="Times New Roman" w:hAnsi="Times New Roman" w:cs="Times New Roman"/>
          <w:sz w:val="28"/>
          <w:szCs w:val="28"/>
        </w:rPr>
        <w:t xml:space="preserve">Производственная практика по профилю специальности проводится в организациях на основе договоров, заключаемых между </w:t>
      </w:r>
      <w:proofErr w:type="gramStart"/>
      <w:r w:rsidRPr="00EB055F">
        <w:rPr>
          <w:rFonts w:ascii="Times New Roman" w:hAnsi="Times New Roman" w:cs="Times New Roman"/>
          <w:sz w:val="28"/>
          <w:szCs w:val="28"/>
        </w:rPr>
        <w:t>учреждением  и</w:t>
      </w:r>
      <w:proofErr w:type="gramEnd"/>
      <w:r w:rsidRPr="00EB055F">
        <w:rPr>
          <w:rFonts w:ascii="Times New Roman" w:hAnsi="Times New Roman" w:cs="Times New Roman"/>
          <w:sz w:val="28"/>
          <w:szCs w:val="28"/>
        </w:rPr>
        <w:t xml:space="preserve"> этими организациями. В процессе стажировки студенты будут выполнять</w:t>
      </w:r>
      <w:r>
        <w:rPr>
          <w:rFonts w:ascii="Times New Roman" w:hAnsi="Times New Roman" w:cs="Times New Roman"/>
          <w:sz w:val="28"/>
          <w:szCs w:val="28"/>
        </w:rPr>
        <w:t xml:space="preserve"> функции механиков</w:t>
      </w:r>
      <w:r w:rsidRPr="00EB055F">
        <w:rPr>
          <w:rFonts w:ascii="Times New Roman" w:hAnsi="Times New Roman" w:cs="Times New Roman"/>
          <w:sz w:val="28"/>
          <w:szCs w:val="28"/>
        </w:rPr>
        <w:t xml:space="preserve">; овладеют профессиональным опытом работы специалиста; усовершенствуют умения работы с нормативной и справочной литературой; разовьют умения анализировать, обобщать и систематизировать факты, явления, процессы и принимать управленческие решения. По окончании стажировки будут сданы дневники-отчеты. </w:t>
      </w:r>
    </w:p>
    <w:p w:rsidR="000B036F" w:rsidRPr="00EB055F" w:rsidRDefault="000B036F" w:rsidP="000B036F">
      <w:pPr>
        <w:autoSpaceDE w:val="0"/>
        <w:autoSpaceDN w:val="0"/>
        <w:adjustRightInd w:val="0"/>
        <w:ind w:firstLine="540"/>
        <w:jc w:val="both"/>
        <w:rPr>
          <w:rFonts w:ascii="Times New Roman" w:hAnsi="Times New Roman" w:cs="Times New Roman"/>
          <w:sz w:val="28"/>
          <w:szCs w:val="28"/>
        </w:rPr>
      </w:pPr>
      <w:r w:rsidRPr="00EB055F">
        <w:rPr>
          <w:rFonts w:ascii="Times New Roman" w:hAnsi="Times New Roman" w:cs="Times New Roman"/>
          <w:sz w:val="28"/>
          <w:szCs w:val="28"/>
        </w:rPr>
        <w:t>Базами практики были предприятия, с которыми сложились многолетнее сотрудничество:</w:t>
      </w:r>
    </w:p>
    <w:p w:rsidR="000B036F" w:rsidRPr="00EB055F" w:rsidRDefault="000B036F" w:rsidP="000B036F">
      <w:pPr>
        <w:spacing w:after="0"/>
        <w:ind w:firstLine="567"/>
        <w:jc w:val="both"/>
        <w:rPr>
          <w:rFonts w:ascii="Times New Roman" w:hAnsi="Times New Roman" w:cs="Times New Roman"/>
          <w:sz w:val="28"/>
          <w:szCs w:val="28"/>
        </w:rPr>
      </w:pPr>
      <w:r w:rsidRPr="00EB055F">
        <w:rPr>
          <w:rFonts w:ascii="Times New Roman" w:hAnsi="Times New Roman" w:cs="Times New Roman"/>
          <w:sz w:val="28"/>
          <w:szCs w:val="28"/>
        </w:rPr>
        <w:lastRenderedPageBreak/>
        <w:t>- МУП «АТП»;</w:t>
      </w:r>
    </w:p>
    <w:p w:rsidR="000F3D2E" w:rsidRDefault="000F3D2E" w:rsidP="000F3D2E">
      <w:pPr>
        <w:spacing w:after="0"/>
        <w:ind w:firstLine="567"/>
        <w:jc w:val="both"/>
        <w:rPr>
          <w:rFonts w:ascii="Times New Roman" w:hAnsi="Times New Roman"/>
          <w:sz w:val="28"/>
          <w:szCs w:val="28"/>
        </w:rPr>
      </w:pPr>
      <w:r>
        <w:rPr>
          <w:rFonts w:ascii="Times New Roman" w:hAnsi="Times New Roman"/>
          <w:sz w:val="28"/>
          <w:szCs w:val="28"/>
        </w:rPr>
        <w:t>- МУП «</w:t>
      </w:r>
      <w:proofErr w:type="spellStart"/>
      <w:r>
        <w:rPr>
          <w:rFonts w:ascii="Times New Roman" w:hAnsi="Times New Roman"/>
          <w:sz w:val="28"/>
          <w:szCs w:val="28"/>
        </w:rPr>
        <w:t>ДорСервис</w:t>
      </w:r>
      <w:proofErr w:type="spellEnd"/>
      <w:r>
        <w:rPr>
          <w:rFonts w:ascii="Times New Roman" w:hAnsi="Times New Roman"/>
          <w:sz w:val="28"/>
          <w:szCs w:val="28"/>
        </w:rPr>
        <w:t>»;</w:t>
      </w:r>
    </w:p>
    <w:p w:rsidR="000B036F" w:rsidRPr="000F3D2E" w:rsidRDefault="000B036F" w:rsidP="000F3D2E">
      <w:pPr>
        <w:spacing w:after="0"/>
        <w:ind w:firstLine="567"/>
        <w:jc w:val="both"/>
        <w:rPr>
          <w:rFonts w:ascii="Times New Roman" w:hAnsi="Times New Roman"/>
          <w:sz w:val="28"/>
          <w:szCs w:val="28"/>
        </w:rPr>
      </w:pPr>
      <w:r w:rsidRPr="000F3D2E">
        <w:rPr>
          <w:rFonts w:ascii="Times New Roman" w:hAnsi="Times New Roman" w:cs="Times New Roman"/>
          <w:sz w:val="28"/>
          <w:szCs w:val="28"/>
        </w:rPr>
        <w:t>-</w:t>
      </w:r>
      <w:r w:rsidRPr="000F3D2E">
        <w:rPr>
          <w:rFonts w:ascii="Times New Roman" w:hAnsi="Times New Roman"/>
          <w:sz w:val="28"/>
          <w:szCs w:val="28"/>
        </w:rPr>
        <w:t xml:space="preserve"> ФГКУ комбинат «Озерный» </w:t>
      </w:r>
      <w:proofErr w:type="spellStart"/>
      <w:r w:rsidRPr="000F3D2E">
        <w:rPr>
          <w:rFonts w:ascii="Times New Roman" w:hAnsi="Times New Roman"/>
          <w:sz w:val="28"/>
          <w:szCs w:val="28"/>
        </w:rPr>
        <w:t>Росрезерва</w:t>
      </w:r>
      <w:proofErr w:type="spellEnd"/>
      <w:r w:rsidR="000F3D2E">
        <w:rPr>
          <w:rFonts w:ascii="Times New Roman" w:hAnsi="Times New Roman"/>
          <w:sz w:val="28"/>
          <w:szCs w:val="28"/>
        </w:rPr>
        <w:t xml:space="preserve"> </w:t>
      </w:r>
      <w:r w:rsidRPr="000F3D2E">
        <w:rPr>
          <w:rFonts w:ascii="Times New Roman" w:hAnsi="Times New Roman"/>
          <w:sz w:val="28"/>
          <w:szCs w:val="28"/>
        </w:rPr>
        <w:t>и другие.</w:t>
      </w:r>
    </w:p>
    <w:p w:rsidR="000B036F" w:rsidRPr="00EB055F" w:rsidRDefault="000B036F" w:rsidP="000B036F">
      <w:pPr>
        <w:spacing w:after="0"/>
        <w:ind w:firstLine="567"/>
        <w:jc w:val="both"/>
        <w:rPr>
          <w:rFonts w:ascii="Times New Roman" w:hAnsi="Times New Roman" w:cs="Times New Roman"/>
          <w:sz w:val="28"/>
          <w:szCs w:val="28"/>
        </w:rPr>
      </w:pPr>
      <w:r w:rsidRPr="00EB055F">
        <w:rPr>
          <w:rFonts w:ascii="Times New Roman" w:hAnsi="Times New Roman" w:cs="Times New Roman"/>
          <w:sz w:val="28"/>
          <w:szCs w:val="28"/>
        </w:rPr>
        <w:t xml:space="preserve">Практическое обучение по специальности </w:t>
      </w:r>
      <w:r w:rsidR="000F3D2E">
        <w:rPr>
          <w:rFonts w:ascii="Times New Roman" w:hAnsi="Times New Roman" w:cs="Times New Roman"/>
          <w:sz w:val="28"/>
          <w:szCs w:val="28"/>
        </w:rPr>
        <w:t>23.02.03.</w:t>
      </w:r>
      <w:r w:rsidRPr="00EB055F">
        <w:rPr>
          <w:szCs w:val="28"/>
        </w:rPr>
        <w:t xml:space="preserve"> </w:t>
      </w:r>
      <w:r w:rsidR="000F3D2E">
        <w:rPr>
          <w:rFonts w:ascii="Times New Roman" w:hAnsi="Times New Roman" w:cs="Times New Roman"/>
          <w:sz w:val="28"/>
          <w:szCs w:val="28"/>
        </w:rPr>
        <w:t xml:space="preserve"> Техническое обслуживание</w:t>
      </w:r>
      <w:r w:rsidRPr="00EB055F">
        <w:rPr>
          <w:rFonts w:ascii="Times New Roman" w:hAnsi="Times New Roman" w:cs="Times New Roman"/>
          <w:sz w:val="28"/>
          <w:szCs w:val="28"/>
        </w:rPr>
        <w:t xml:space="preserve"> и ремо</w:t>
      </w:r>
      <w:r>
        <w:rPr>
          <w:rFonts w:ascii="Times New Roman" w:hAnsi="Times New Roman" w:cs="Times New Roman"/>
          <w:sz w:val="28"/>
          <w:szCs w:val="28"/>
        </w:rPr>
        <w:t xml:space="preserve">нт автомобильного </w:t>
      </w:r>
      <w:proofErr w:type="gramStart"/>
      <w:r>
        <w:rPr>
          <w:rFonts w:ascii="Times New Roman" w:hAnsi="Times New Roman" w:cs="Times New Roman"/>
          <w:sz w:val="28"/>
          <w:szCs w:val="28"/>
        </w:rPr>
        <w:t xml:space="preserve">транспорта </w:t>
      </w:r>
      <w:r w:rsidRPr="00EB055F">
        <w:rPr>
          <w:rFonts w:ascii="Times New Roman" w:hAnsi="Times New Roman" w:cs="Times New Roman"/>
          <w:sz w:val="28"/>
          <w:szCs w:val="28"/>
        </w:rPr>
        <w:t xml:space="preserve"> </w:t>
      </w:r>
      <w:r>
        <w:rPr>
          <w:rFonts w:ascii="Times New Roman" w:hAnsi="Times New Roman" w:cs="Times New Roman"/>
          <w:sz w:val="28"/>
          <w:szCs w:val="28"/>
        </w:rPr>
        <w:t>по</w:t>
      </w:r>
      <w:proofErr w:type="gramEnd"/>
      <w:r>
        <w:rPr>
          <w:rFonts w:ascii="Times New Roman" w:hAnsi="Times New Roman" w:cs="Times New Roman"/>
          <w:sz w:val="28"/>
          <w:szCs w:val="28"/>
        </w:rPr>
        <w:t xml:space="preserve"> очной форме обучения </w:t>
      </w:r>
      <w:r w:rsidRPr="00EB055F">
        <w:rPr>
          <w:rFonts w:ascii="Times New Roman" w:hAnsi="Times New Roman" w:cs="Times New Roman"/>
          <w:sz w:val="28"/>
          <w:szCs w:val="28"/>
        </w:rPr>
        <w:t>в 201</w:t>
      </w:r>
      <w:r>
        <w:rPr>
          <w:rFonts w:ascii="Times New Roman" w:hAnsi="Times New Roman" w:cs="Times New Roman"/>
          <w:sz w:val="28"/>
          <w:szCs w:val="28"/>
        </w:rPr>
        <w:t>7</w:t>
      </w:r>
      <w:r w:rsidRPr="00EB055F">
        <w:rPr>
          <w:rFonts w:ascii="Times New Roman" w:hAnsi="Times New Roman" w:cs="Times New Roman"/>
          <w:sz w:val="28"/>
          <w:szCs w:val="28"/>
        </w:rPr>
        <w:t>-201</w:t>
      </w:r>
      <w:r>
        <w:rPr>
          <w:rFonts w:ascii="Times New Roman" w:hAnsi="Times New Roman" w:cs="Times New Roman"/>
          <w:sz w:val="28"/>
          <w:szCs w:val="28"/>
        </w:rPr>
        <w:t>8</w:t>
      </w:r>
      <w:r w:rsidRPr="00EB055F">
        <w:rPr>
          <w:rFonts w:ascii="Times New Roman" w:hAnsi="Times New Roman" w:cs="Times New Roman"/>
          <w:sz w:val="28"/>
          <w:szCs w:val="28"/>
        </w:rPr>
        <w:t xml:space="preserve"> учебном году  прошли:</w:t>
      </w:r>
    </w:p>
    <w:p w:rsidR="000B036F" w:rsidRPr="000F3D2E" w:rsidRDefault="000B036F" w:rsidP="000B036F">
      <w:pPr>
        <w:autoSpaceDE w:val="0"/>
        <w:autoSpaceDN w:val="0"/>
        <w:adjustRightInd w:val="0"/>
        <w:spacing w:after="0"/>
        <w:ind w:firstLine="540"/>
        <w:jc w:val="both"/>
        <w:rPr>
          <w:rFonts w:ascii="Times New Roman" w:hAnsi="Times New Roman" w:cs="Times New Roman"/>
          <w:sz w:val="28"/>
          <w:szCs w:val="28"/>
        </w:rPr>
      </w:pPr>
      <w:r w:rsidRPr="000F3D2E">
        <w:rPr>
          <w:rFonts w:ascii="Times New Roman" w:hAnsi="Times New Roman" w:cs="Times New Roman"/>
          <w:sz w:val="28"/>
          <w:szCs w:val="28"/>
        </w:rPr>
        <w:t>Всего –  50 чел.</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proofErr w:type="gramStart"/>
      <w:r w:rsidRPr="00EB055F">
        <w:rPr>
          <w:rFonts w:ascii="Times New Roman" w:hAnsi="Times New Roman" w:cs="Times New Roman"/>
          <w:sz w:val="28"/>
          <w:szCs w:val="28"/>
        </w:rPr>
        <w:t>2  курс</w:t>
      </w:r>
      <w:proofErr w:type="gramEnd"/>
      <w:r>
        <w:rPr>
          <w:rFonts w:ascii="Times New Roman" w:hAnsi="Times New Roman" w:cs="Times New Roman"/>
          <w:sz w:val="28"/>
          <w:szCs w:val="28"/>
        </w:rPr>
        <w:t xml:space="preserve"> </w:t>
      </w:r>
      <w:r w:rsidRPr="00EB055F">
        <w:rPr>
          <w:rFonts w:ascii="Times New Roman" w:hAnsi="Times New Roman" w:cs="Times New Roman"/>
          <w:sz w:val="28"/>
          <w:szCs w:val="28"/>
        </w:rPr>
        <w:t xml:space="preserve">- </w:t>
      </w:r>
      <w:r>
        <w:rPr>
          <w:rFonts w:ascii="Times New Roman" w:hAnsi="Times New Roman" w:cs="Times New Roman"/>
          <w:sz w:val="28"/>
          <w:szCs w:val="28"/>
        </w:rPr>
        <w:t>15</w:t>
      </w:r>
      <w:r w:rsidRPr="00EB055F">
        <w:rPr>
          <w:rFonts w:ascii="Times New Roman" w:hAnsi="Times New Roman" w:cs="Times New Roman"/>
          <w:sz w:val="28"/>
          <w:szCs w:val="28"/>
        </w:rPr>
        <w:t xml:space="preserve">  чел.;</w:t>
      </w:r>
    </w:p>
    <w:p w:rsidR="000B036F" w:rsidRDefault="000B036F" w:rsidP="000B036F">
      <w:pPr>
        <w:autoSpaceDE w:val="0"/>
        <w:autoSpaceDN w:val="0"/>
        <w:adjustRightInd w:val="0"/>
        <w:spacing w:after="0"/>
        <w:ind w:firstLine="540"/>
        <w:jc w:val="both"/>
        <w:rPr>
          <w:rFonts w:ascii="Times New Roman" w:hAnsi="Times New Roman" w:cs="Times New Roman"/>
          <w:sz w:val="28"/>
          <w:szCs w:val="28"/>
        </w:rPr>
      </w:pPr>
      <w:proofErr w:type="gramStart"/>
      <w:r w:rsidRPr="00EB055F">
        <w:rPr>
          <w:rFonts w:ascii="Times New Roman" w:hAnsi="Times New Roman" w:cs="Times New Roman"/>
          <w:sz w:val="28"/>
          <w:szCs w:val="28"/>
        </w:rPr>
        <w:t>3  курс</w:t>
      </w:r>
      <w:proofErr w:type="gramEnd"/>
      <w:r w:rsidRPr="00EB055F">
        <w:rPr>
          <w:rFonts w:ascii="Times New Roman" w:hAnsi="Times New Roman" w:cs="Times New Roman"/>
          <w:sz w:val="28"/>
          <w:szCs w:val="28"/>
        </w:rPr>
        <w:t xml:space="preserve"> - </w:t>
      </w:r>
      <w:r>
        <w:rPr>
          <w:rFonts w:ascii="Times New Roman" w:hAnsi="Times New Roman" w:cs="Times New Roman"/>
          <w:sz w:val="28"/>
          <w:szCs w:val="28"/>
        </w:rPr>
        <w:t>20</w:t>
      </w:r>
      <w:r w:rsidRPr="00EB055F">
        <w:rPr>
          <w:rFonts w:ascii="Times New Roman" w:hAnsi="Times New Roman" w:cs="Times New Roman"/>
          <w:sz w:val="28"/>
          <w:szCs w:val="28"/>
        </w:rPr>
        <w:t xml:space="preserve"> чел.</w:t>
      </w:r>
      <w:r>
        <w:rPr>
          <w:rFonts w:ascii="Times New Roman" w:hAnsi="Times New Roman" w:cs="Times New Roman"/>
          <w:sz w:val="28"/>
          <w:szCs w:val="28"/>
        </w:rPr>
        <w:t>;</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Pr="00EB055F">
        <w:rPr>
          <w:rFonts w:ascii="Times New Roman" w:hAnsi="Times New Roman" w:cs="Times New Roman"/>
          <w:sz w:val="28"/>
          <w:szCs w:val="28"/>
        </w:rPr>
        <w:t xml:space="preserve">  курс</w:t>
      </w:r>
      <w:proofErr w:type="gramEnd"/>
      <w:r w:rsidRPr="00EB055F">
        <w:rPr>
          <w:rFonts w:ascii="Times New Roman" w:hAnsi="Times New Roman" w:cs="Times New Roman"/>
          <w:sz w:val="28"/>
          <w:szCs w:val="28"/>
        </w:rPr>
        <w:t xml:space="preserve"> - 1</w:t>
      </w:r>
      <w:r>
        <w:rPr>
          <w:rFonts w:ascii="Times New Roman" w:hAnsi="Times New Roman" w:cs="Times New Roman"/>
          <w:sz w:val="28"/>
          <w:szCs w:val="28"/>
        </w:rPr>
        <w:t>5</w:t>
      </w:r>
      <w:r w:rsidRPr="00EB055F">
        <w:rPr>
          <w:rFonts w:ascii="Times New Roman" w:hAnsi="Times New Roman" w:cs="Times New Roman"/>
          <w:sz w:val="28"/>
          <w:szCs w:val="28"/>
        </w:rPr>
        <w:t xml:space="preserve"> чел.</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Трудоустройство выпускников по специальности </w:t>
      </w:r>
      <w:r w:rsidRPr="00EB055F">
        <w:rPr>
          <w:rFonts w:ascii="Times New Roman" w:hAnsi="Times New Roman" w:cs="Times New Roman"/>
          <w:sz w:val="28"/>
          <w:szCs w:val="28"/>
        </w:rPr>
        <w:t>190631 ТО и ремо</w:t>
      </w:r>
      <w:r>
        <w:rPr>
          <w:rFonts w:ascii="Times New Roman" w:hAnsi="Times New Roman" w:cs="Times New Roman"/>
          <w:sz w:val="28"/>
          <w:szCs w:val="28"/>
        </w:rPr>
        <w:t>нт автомобильного транспорта:</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559"/>
        <w:gridCol w:w="1701"/>
      </w:tblGrid>
      <w:tr w:rsidR="000B036F" w:rsidRPr="00EB055F" w:rsidTr="00AE55FC">
        <w:tc>
          <w:tcPr>
            <w:tcW w:w="6663" w:type="dxa"/>
          </w:tcPr>
          <w:p w:rsidR="000B036F" w:rsidRPr="00EB055F" w:rsidRDefault="000F3D2E" w:rsidP="00AE55FC">
            <w:pPr>
              <w:rPr>
                <w:rFonts w:ascii="Times New Roman" w:hAnsi="Times New Roman" w:cs="Times New Roman"/>
                <w:sz w:val="28"/>
                <w:szCs w:val="28"/>
              </w:rPr>
            </w:pPr>
            <w:r>
              <w:rPr>
                <w:rFonts w:ascii="Times New Roman" w:hAnsi="Times New Roman" w:cs="Times New Roman"/>
                <w:sz w:val="28"/>
                <w:szCs w:val="28"/>
              </w:rPr>
              <w:t>Специальность</w:t>
            </w:r>
          </w:p>
        </w:tc>
        <w:tc>
          <w:tcPr>
            <w:tcW w:w="1559" w:type="dxa"/>
          </w:tcPr>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201</w:t>
            </w:r>
            <w:r>
              <w:rPr>
                <w:rFonts w:ascii="Times New Roman" w:hAnsi="Times New Roman" w:cs="Times New Roman"/>
                <w:sz w:val="28"/>
                <w:szCs w:val="28"/>
              </w:rPr>
              <w:t>7</w:t>
            </w:r>
          </w:p>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год</w:t>
            </w:r>
          </w:p>
        </w:tc>
        <w:tc>
          <w:tcPr>
            <w:tcW w:w="1701" w:type="dxa"/>
          </w:tcPr>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201</w:t>
            </w:r>
            <w:r>
              <w:rPr>
                <w:rFonts w:ascii="Times New Roman" w:hAnsi="Times New Roman" w:cs="Times New Roman"/>
                <w:sz w:val="28"/>
                <w:szCs w:val="28"/>
              </w:rPr>
              <w:t>8</w:t>
            </w:r>
          </w:p>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год</w:t>
            </w:r>
          </w:p>
        </w:tc>
      </w:tr>
      <w:tr w:rsidR="000B036F" w:rsidRPr="00EB055F" w:rsidTr="00AE55FC">
        <w:tc>
          <w:tcPr>
            <w:tcW w:w="6663" w:type="dxa"/>
          </w:tcPr>
          <w:p w:rsidR="000B036F" w:rsidRPr="000F3D2E" w:rsidRDefault="000F3D2E" w:rsidP="000F3D2E">
            <w:pPr>
              <w:jc w:val="both"/>
              <w:rPr>
                <w:rFonts w:ascii="Times New Roman" w:hAnsi="Times New Roman" w:cs="Times New Roman"/>
                <w:sz w:val="28"/>
                <w:szCs w:val="28"/>
              </w:rPr>
            </w:pPr>
            <w:r w:rsidRPr="000F3D2E">
              <w:rPr>
                <w:rFonts w:ascii="Times New Roman" w:hAnsi="Times New Roman" w:cs="Times New Roman"/>
                <w:sz w:val="28"/>
                <w:szCs w:val="28"/>
              </w:rPr>
              <w:t>Техническое обслуживание</w:t>
            </w:r>
            <w:r w:rsidR="000B036F" w:rsidRPr="000F3D2E">
              <w:rPr>
                <w:rFonts w:ascii="Times New Roman" w:hAnsi="Times New Roman" w:cs="Times New Roman"/>
                <w:sz w:val="28"/>
                <w:szCs w:val="28"/>
              </w:rPr>
              <w:t xml:space="preserve"> и ремонт автомобильного  транспорта</w:t>
            </w:r>
          </w:p>
        </w:tc>
        <w:tc>
          <w:tcPr>
            <w:tcW w:w="1559" w:type="dxa"/>
          </w:tcPr>
          <w:p w:rsidR="000B036F" w:rsidRPr="000F3D2E" w:rsidRDefault="000B036F" w:rsidP="00AE55FC">
            <w:pPr>
              <w:jc w:val="center"/>
              <w:rPr>
                <w:rFonts w:ascii="Times New Roman" w:hAnsi="Times New Roman" w:cs="Times New Roman"/>
                <w:sz w:val="28"/>
                <w:szCs w:val="28"/>
              </w:rPr>
            </w:pPr>
            <w:r w:rsidRPr="000F3D2E">
              <w:rPr>
                <w:rFonts w:ascii="Times New Roman" w:hAnsi="Times New Roman" w:cs="Times New Roman"/>
                <w:sz w:val="28"/>
                <w:szCs w:val="28"/>
              </w:rPr>
              <w:t>10</w:t>
            </w:r>
          </w:p>
        </w:tc>
        <w:tc>
          <w:tcPr>
            <w:tcW w:w="1701" w:type="dxa"/>
          </w:tcPr>
          <w:p w:rsidR="000B036F" w:rsidRPr="000F3D2E" w:rsidRDefault="000B036F" w:rsidP="00AE55FC">
            <w:pPr>
              <w:jc w:val="center"/>
              <w:rPr>
                <w:rFonts w:ascii="Times New Roman" w:hAnsi="Times New Roman" w:cs="Times New Roman"/>
                <w:sz w:val="28"/>
                <w:szCs w:val="28"/>
              </w:rPr>
            </w:pPr>
            <w:r w:rsidRPr="000F3D2E">
              <w:rPr>
                <w:rFonts w:ascii="Times New Roman" w:hAnsi="Times New Roman" w:cs="Times New Roman"/>
                <w:sz w:val="28"/>
                <w:szCs w:val="28"/>
              </w:rPr>
              <w:t>15</w:t>
            </w:r>
          </w:p>
        </w:tc>
      </w:tr>
      <w:tr w:rsidR="000B036F" w:rsidRPr="00EB055F" w:rsidTr="00AE55FC">
        <w:tc>
          <w:tcPr>
            <w:tcW w:w="6663"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 xml:space="preserve">Трудоустроились </w:t>
            </w:r>
          </w:p>
        </w:tc>
        <w:tc>
          <w:tcPr>
            <w:tcW w:w="1559"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10</w:t>
            </w:r>
          </w:p>
        </w:tc>
      </w:tr>
      <w:tr w:rsidR="000B036F" w:rsidRPr="00EB055F" w:rsidTr="00AE55FC">
        <w:tc>
          <w:tcPr>
            <w:tcW w:w="6663"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Призваны в РА</w:t>
            </w:r>
          </w:p>
        </w:tc>
        <w:tc>
          <w:tcPr>
            <w:tcW w:w="1559"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0B036F" w:rsidRPr="00EB055F" w:rsidRDefault="000B036F" w:rsidP="00AE55FC">
            <w:pPr>
              <w:jc w:val="center"/>
              <w:rPr>
                <w:rFonts w:ascii="Times New Roman" w:hAnsi="Times New Roman" w:cs="Times New Roman"/>
                <w:sz w:val="28"/>
                <w:szCs w:val="28"/>
              </w:rPr>
            </w:pPr>
          </w:p>
        </w:tc>
      </w:tr>
      <w:tr w:rsidR="000B036F" w:rsidRPr="00EB055F" w:rsidTr="00AE55FC">
        <w:trPr>
          <w:trHeight w:val="435"/>
        </w:trPr>
        <w:tc>
          <w:tcPr>
            <w:tcW w:w="6663"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Из них поступили в ВУЗы</w:t>
            </w:r>
          </w:p>
        </w:tc>
        <w:tc>
          <w:tcPr>
            <w:tcW w:w="1559"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3</w:t>
            </w:r>
          </w:p>
        </w:tc>
      </w:tr>
      <w:tr w:rsidR="000B036F" w:rsidRPr="00EB055F" w:rsidTr="00AE55FC">
        <w:trPr>
          <w:trHeight w:val="339"/>
        </w:trPr>
        <w:tc>
          <w:tcPr>
            <w:tcW w:w="6663"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Отпуск по уходу за ребенком</w:t>
            </w:r>
          </w:p>
        </w:tc>
        <w:tc>
          <w:tcPr>
            <w:tcW w:w="1559"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701"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2</w:t>
            </w:r>
          </w:p>
        </w:tc>
      </w:tr>
      <w:tr w:rsidR="000B036F" w:rsidRPr="00EB055F" w:rsidTr="00AE55FC">
        <w:trPr>
          <w:trHeight w:val="240"/>
        </w:trPr>
        <w:tc>
          <w:tcPr>
            <w:tcW w:w="6663"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 xml:space="preserve">Риск </w:t>
            </w:r>
            <w:proofErr w:type="spellStart"/>
            <w:r w:rsidRPr="00EB055F">
              <w:rPr>
                <w:rFonts w:ascii="Times New Roman" w:hAnsi="Times New Roman" w:cs="Times New Roman"/>
                <w:sz w:val="28"/>
                <w:szCs w:val="28"/>
              </w:rPr>
              <w:t>нетрудоустройства</w:t>
            </w:r>
            <w:proofErr w:type="spellEnd"/>
          </w:p>
        </w:tc>
        <w:tc>
          <w:tcPr>
            <w:tcW w:w="1559"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701"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r>
    </w:tbl>
    <w:p w:rsidR="000F3D2E" w:rsidRDefault="000F3D2E" w:rsidP="000F3D2E">
      <w:pPr>
        <w:pStyle w:val="2"/>
        <w:spacing w:after="0" w:line="276" w:lineRule="auto"/>
        <w:jc w:val="both"/>
        <w:rPr>
          <w:rFonts w:ascii="Times New Roman" w:eastAsiaTheme="minorHAnsi" w:hAnsi="Times New Roman" w:cs="Times New Roman"/>
          <w:sz w:val="28"/>
          <w:szCs w:val="28"/>
          <w:lang w:eastAsia="en-US"/>
        </w:rPr>
      </w:pPr>
    </w:p>
    <w:p w:rsidR="000B036F" w:rsidRPr="00EB055F" w:rsidRDefault="000B036F" w:rsidP="000F3D2E">
      <w:pPr>
        <w:pStyle w:val="2"/>
        <w:spacing w:after="0" w:line="276" w:lineRule="auto"/>
        <w:ind w:firstLine="567"/>
        <w:jc w:val="both"/>
        <w:rPr>
          <w:rFonts w:ascii="Times New Roman" w:hAnsi="Times New Roman" w:cs="Times New Roman"/>
          <w:sz w:val="28"/>
          <w:szCs w:val="28"/>
        </w:rPr>
      </w:pPr>
      <w:r w:rsidRPr="00EB055F">
        <w:rPr>
          <w:rFonts w:ascii="Times New Roman" w:hAnsi="Times New Roman" w:cs="Times New Roman"/>
          <w:sz w:val="28"/>
          <w:szCs w:val="28"/>
        </w:rPr>
        <w:t>Приведенные данные показывают, что выпускники учреждения распределяются на следующие основные потоки:</w:t>
      </w:r>
    </w:p>
    <w:p w:rsidR="000B036F" w:rsidRPr="00EB055F" w:rsidRDefault="00586563" w:rsidP="000B036F">
      <w:pPr>
        <w:numPr>
          <w:ilvl w:val="0"/>
          <w:numId w:val="7"/>
        </w:num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Т</w:t>
      </w:r>
      <w:r w:rsidR="000B036F" w:rsidRPr="00EB055F">
        <w:rPr>
          <w:rFonts w:ascii="Times New Roman" w:hAnsi="Times New Roman" w:cs="Times New Roman"/>
          <w:sz w:val="28"/>
          <w:szCs w:val="28"/>
        </w:rPr>
        <w:t xml:space="preserve">рудоустроились; </w:t>
      </w:r>
    </w:p>
    <w:p w:rsidR="000B036F" w:rsidRDefault="000B036F" w:rsidP="000B036F">
      <w:pPr>
        <w:numPr>
          <w:ilvl w:val="0"/>
          <w:numId w:val="7"/>
        </w:numPr>
        <w:spacing w:after="0" w:line="240" w:lineRule="auto"/>
        <w:ind w:firstLine="567"/>
        <w:rPr>
          <w:rFonts w:ascii="Times New Roman" w:hAnsi="Times New Roman" w:cs="Times New Roman"/>
          <w:sz w:val="28"/>
          <w:szCs w:val="28"/>
        </w:rPr>
      </w:pPr>
      <w:r w:rsidRPr="00EB055F">
        <w:rPr>
          <w:rFonts w:ascii="Times New Roman" w:hAnsi="Times New Roman" w:cs="Times New Roman"/>
          <w:sz w:val="28"/>
          <w:szCs w:val="28"/>
        </w:rPr>
        <w:t xml:space="preserve"> Из них поступили в ВУЗы</w:t>
      </w:r>
      <w:r>
        <w:rPr>
          <w:rFonts w:ascii="Times New Roman" w:hAnsi="Times New Roman" w:cs="Times New Roman"/>
          <w:sz w:val="28"/>
          <w:szCs w:val="28"/>
        </w:rPr>
        <w:t>;</w:t>
      </w:r>
    </w:p>
    <w:p w:rsidR="000B036F" w:rsidRPr="00EB055F" w:rsidRDefault="000B036F" w:rsidP="000B036F">
      <w:pPr>
        <w:numPr>
          <w:ilvl w:val="0"/>
          <w:numId w:val="7"/>
        </w:numPr>
        <w:spacing w:after="0" w:line="240" w:lineRule="auto"/>
        <w:ind w:firstLine="567"/>
        <w:rPr>
          <w:rFonts w:ascii="Times New Roman" w:hAnsi="Times New Roman" w:cs="Times New Roman"/>
          <w:sz w:val="28"/>
          <w:szCs w:val="28"/>
        </w:rPr>
      </w:pPr>
      <w:r w:rsidRPr="00EB055F">
        <w:rPr>
          <w:rFonts w:ascii="Times New Roman" w:hAnsi="Times New Roman" w:cs="Times New Roman"/>
          <w:sz w:val="28"/>
          <w:szCs w:val="28"/>
        </w:rPr>
        <w:t>Отпуск по уходу за ребенком</w:t>
      </w:r>
    </w:p>
    <w:p w:rsidR="000B036F" w:rsidRPr="00EB055F" w:rsidRDefault="000B036F" w:rsidP="00586563">
      <w:pPr>
        <w:pStyle w:val="a9"/>
        <w:ind w:firstLine="567"/>
        <w:rPr>
          <w:szCs w:val="28"/>
        </w:rPr>
      </w:pPr>
      <w:r w:rsidRPr="00EB055F">
        <w:rPr>
          <w:szCs w:val="28"/>
        </w:rPr>
        <w:t>Анализ трудоустройства показывает, качество подготовки специалистов соответствует требованиям ФГОС.</w:t>
      </w:r>
    </w:p>
    <w:p w:rsidR="000B036F" w:rsidRPr="00EB055F" w:rsidRDefault="000B036F" w:rsidP="000B036F">
      <w:pPr>
        <w:pStyle w:val="a9"/>
        <w:rPr>
          <w:b/>
          <w:szCs w:val="28"/>
        </w:rPr>
      </w:pPr>
    </w:p>
    <w:p w:rsidR="000B036F" w:rsidRPr="00EB055F" w:rsidRDefault="000B036F" w:rsidP="000B036F">
      <w:pPr>
        <w:pStyle w:val="a9"/>
        <w:jc w:val="center"/>
        <w:rPr>
          <w:b/>
          <w:szCs w:val="28"/>
        </w:rPr>
      </w:pPr>
      <w:r w:rsidRPr="00EB055F">
        <w:rPr>
          <w:b/>
          <w:szCs w:val="28"/>
        </w:rPr>
        <w:t xml:space="preserve">Организация </w:t>
      </w:r>
      <w:proofErr w:type="gramStart"/>
      <w:r w:rsidRPr="00EB055F">
        <w:rPr>
          <w:b/>
          <w:szCs w:val="28"/>
        </w:rPr>
        <w:t>производственной  практики</w:t>
      </w:r>
      <w:proofErr w:type="gramEnd"/>
      <w:r w:rsidRPr="00EB055F">
        <w:rPr>
          <w:b/>
          <w:szCs w:val="28"/>
        </w:rPr>
        <w:t xml:space="preserve"> по специальности </w:t>
      </w:r>
    </w:p>
    <w:p w:rsidR="000B036F" w:rsidRPr="00EB055F" w:rsidRDefault="00586563" w:rsidP="000B036F">
      <w:pPr>
        <w:pStyle w:val="a9"/>
        <w:jc w:val="center"/>
        <w:rPr>
          <w:szCs w:val="28"/>
        </w:rPr>
      </w:pPr>
      <w:r>
        <w:rPr>
          <w:b/>
          <w:szCs w:val="28"/>
        </w:rPr>
        <w:t>36.02.01</w:t>
      </w:r>
      <w:r w:rsidR="000B036F" w:rsidRPr="00EB055F">
        <w:rPr>
          <w:b/>
          <w:szCs w:val="28"/>
        </w:rPr>
        <w:t xml:space="preserve"> Ветеринария</w:t>
      </w:r>
    </w:p>
    <w:p w:rsidR="000B036F" w:rsidRPr="00EB055F" w:rsidRDefault="000B036F" w:rsidP="000B036F">
      <w:pPr>
        <w:pStyle w:val="a9"/>
        <w:jc w:val="center"/>
        <w:rPr>
          <w:szCs w:val="28"/>
        </w:rPr>
      </w:pPr>
      <w:r w:rsidRPr="00EB055F">
        <w:rPr>
          <w:szCs w:val="28"/>
        </w:rPr>
        <w:t xml:space="preserve">  </w:t>
      </w:r>
    </w:p>
    <w:p w:rsidR="000B036F" w:rsidRPr="00EB055F" w:rsidRDefault="000B036F" w:rsidP="000B036F">
      <w:pPr>
        <w:pStyle w:val="a9"/>
        <w:jc w:val="center"/>
        <w:rPr>
          <w:b/>
          <w:szCs w:val="28"/>
        </w:rPr>
      </w:pPr>
      <w:r w:rsidRPr="00EB055F">
        <w:rPr>
          <w:szCs w:val="28"/>
        </w:rPr>
        <w:t xml:space="preserve">  </w:t>
      </w:r>
      <w:r w:rsidRPr="00EB055F">
        <w:rPr>
          <w:b/>
          <w:szCs w:val="28"/>
        </w:rPr>
        <w:t>Учебная практика</w:t>
      </w:r>
    </w:p>
    <w:p w:rsidR="000B036F" w:rsidRPr="00EB055F" w:rsidRDefault="000B036F" w:rsidP="000B036F">
      <w:pPr>
        <w:pStyle w:val="a9"/>
        <w:jc w:val="center"/>
        <w:rPr>
          <w:b/>
          <w:szCs w:val="28"/>
        </w:rPr>
      </w:pPr>
    </w:p>
    <w:p w:rsidR="000B036F" w:rsidRPr="00EB055F" w:rsidRDefault="000B036F" w:rsidP="000B036F">
      <w:pPr>
        <w:pStyle w:val="a9"/>
        <w:ind w:firstLine="567"/>
        <w:rPr>
          <w:szCs w:val="28"/>
        </w:rPr>
      </w:pPr>
      <w:r w:rsidRPr="00EB055F">
        <w:rPr>
          <w:szCs w:val="28"/>
        </w:rPr>
        <w:t>За 201</w:t>
      </w:r>
      <w:r>
        <w:rPr>
          <w:szCs w:val="28"/>
        </w:rPr>
        <w:t>7</w:t>
      </w:r>
      <w:r w:rsidRPr="00EB055F">
        <w:rPr>
          <w:szCs w:val="28"/>
        </w:rPr>
        <w:t>-201</w:t>
      </w:r>
      <w:r>
        <w:rPr>
          <w:szCs w:val="28"/>
        </w:rPr>
        <w:t>8</w:t>
      </w:r>
      <w:r w:rsidRPr="00EB055F">
        <w:rPr>
          <w:szCs w:val="28"/>
        </w:rPr>
        <w:t xml:space="preserve"> учебный год учебные </w:t>
      </w:r>
      <w:proofErr w:type="gramStart"/>
      <w:r w:rsidRPr="00EB055F">
        <w:rPr>
          <w:szCs w:val="28"/>
        </w:rPr>
        <w:t>практики  проведены</w:t>
      </w:r>
      <w:proofErr w:type="gramEnd"/>
      <w:r w:rsidRPr="00EB055F">
        <w:rPr>
          <w:szCs w:val="28"/>
        </w:rPr>
        <w:t xml:space="preserve"> согласно графику учебного процесса и плану практического обучения.     </w:t>
      </w:r>
    </w:p>
    <w:p w:rsidR="000B036F" w:rsidRPr="00EB055F" w:rsidRDefault="000B036F" w:rsidP="000B036F">
      <w:pPr>
        <w:pStyle w:val="a9"/>
        <w:ind w:firstLine="567"/>
        <w:rPr>
          <w:szCs w:val="28"/>
        </w:rPr>
      </w:pPr>
      <w:r w:rsidRPr="00EB055F">
        <w:rPr>
          <w:szCs w:val="28"/>
        </w:rPr>
        <w:lastRenderedPageBreak/>
        <w:t xml:space="preserve">Учебные практики по специальности </w:t>
      </w:r>
      <w:r w:rsidR="00586563">
        <w:rPr>
          <w:szCs w:val="28"/>
        </w:rPr>
        <w:t xml:space="preserve">36.02.01 </w:t>
      </w:r>
      <w:proofErr w:type="gramStart"/>
      <w:r w:rsidRPr="00EB055F">
        <w:rPr>
          <w:szCs w:val="28"/>
        </w:rPr>
        <w:t>Ветеринария  проводились</w:t>
      </w:r>
      <w:proofErr w:type="gramEnd"/>
      <w:r w:rsidRPr="00EB055F">
        <w:rPr>
          <w:szCs w:val="28"/>
        </w:rPr>
        <w:t xml:space="preserve">  в  лаборатории учреждения под руководством преподавателей специальных  дисциплин и мастера производственного обучения. В рамках освоения программ УП были совершены несколько экскурсий:</w:t>
      </w:r>
    </w:p>
    <w:p w:rsidR="000B036F" w:rsidRPr="00EB055F" w:rsidRDefault="000B036F" w:rsidP="000B036F">
      <w:pPr>
        <w:pStyle w:val="a9"/>
        <w:ind w:firstLine="567"/>
        <w:rPr>
          <w:szCs w:val="28"/>
        </w:rPr>
      </w:pPr>
      <w:r w:rsidRPr="00EB055F">
        <w:rPr>
          <w:szCs w:val="28"/>
        </w:rPr>
        <w:t>- в Крестьянско-фермерское хозяйство Буркова Д.В.</w:t>
      </w:r>
      <w:r w:rsidR="00586563">
        <w:rPr>
          <w:szCs w:val="28"/>
        </w:rPr>
        <w:t xml:space="preserve"> </w:t>
      </w:r>
      <w:r w:rsidRPr="00EB055F">
        <w:rPr>
          <w:szCs w:val="28"/>
        </w:rPr>
        <w:t xml:space="preserve">(п. </w:t>
      </w:r>
      <w:proofErr w:type="spellStart"/>
      <w:r w:rsidRPr="00EB055F">
        <w:rPr>
          <w:szCs w:val="28"/>
        </w:rPr>
        <w:t>Ильятино</w:t>
      </w:r>
      <w:proofErr w:type="spellEnd"/>
      <w:r w:rsidRPr="00EB055F">
        <w:rPr>
          <w:szCs w:val="28"/>
        </w:rPr>
        <w:t>);</w:t>
      </w:r>
    </w:p>
    <w:p w:rsidR="000B036F" w:rsidRPr="00EB055F" w:rsidRDefault="000B036F" w:rsidP="000B036F">
      <w:pPr>
        <w:pStyle w:val="a9"/>
        <w:ind w:firstLine="567"/>
        <w:rPr>
          <w:szCs w:val="28"/>
        </w:rPr>
      </w:pPr>
      <w:r w:rsidRPr="00EB055F">
        <w:rPr>
          <w:szCs w:val="28"/>
        </w:rPr>
        <w:t>- рынок г. Вышний Волочек;</w:t>
      </w:r>
    </w:p>
    <w:p w:rsidR="000B036F" w:rsidRPr="00EB055F" w:rsidRDefault="000B036F" w:rsidP="000B036F">
      <w:pPr>
        <w:pStyle w:val="a9"/>
        <w:ind w:firstLine="567"/>
        <w:rPr>
          <w:szCs w:val="28"/>
        </w:rPr>
      </w:pPr>
      <w:r w:rsidRPr="00EB055F">
        <w:rPr>
          <w:szCs w:val="28"/>
        </w:rPr>
        <w:t>- ферму СПУ «МСТА».</w:t>
      </w:r>
    </w:p>
    <w:p w:rsidR="000B036F" w:rsidRPr="00EB055F" w:rsidRDefault="000B036F" w:rsidP="000B036F">
      <w:pPr>
        <w:pStyle w:val="a9"/>
        <w:ind w:firstLine="567"/>
        <w:rPr>
          <w:szCs w:val="28"/>
        </w:rPr>
      </w:pPr>
      <w:r w:rsidRPr="00EB055F">
        <w:rPr>
          <w:szCs w:val="28"/>
        </w:rPr>
        <w:t>В текущем учебном году осуществлен</w:t>
      </w:r>
      <w:r>
        <w:rPr>
          <w:szCs w:val="28"/>
        </w:rPr>
        <w:t>а</w:t>
      </w:r>
      <w:r w:rsidRPr="00EB055F">
        <w:rPr>
          <w:szCs w:val="28"/>
        </w:rPr>
        <w:t xml:space="preserve"> </w:t>
      </w:r>
      <w:r>
        <w:rPr>
          <w:szCs w:val="28"/>
        </w:rPr>
        <w:t xml:space="preserve">закупка оборудования и наглядных пособий </w:t>
      </w:r>
      <w:r w:rsidRPr="00EB055F">
        <w:rPr>
          <w:szCs w:val="28"/>
        </w:rPr>
        <w:t>для лаборатори</w:t>
      </w:r>
      <w:r>
        <w:rPr>
          <w:szCs w:val="28"/>
        </w:rPr>
        <w:t>й</w:t>
      </w:r>
      <w:r w:rsidRPr="00EB055F">
        <w:rPr>
          <w:szCs w:val="28"/>
        </w:rPr>
        <w:t xml:space="preserve"> «</w:t>
      </w:r>
      <w:r>
        <w:rPr>
          <w:szCs w:val="28"/>
        </w:rPr>
        <w:t>Эпизоотологии с микробиологией</w:t>
      </w:r>
      <w:r w:rsidRPr="00EB055F">
        <w:rPr>
          <w:szCs w:val="28"/>
        </w:rPr>
        <w:t>», «</w:t>
      </w:r>
      <w:r>
        <w:rPr>
          <w:szCs w:val="28"/>
        </w:rPr>
        <w:t>Ветеринарной хирургии</w:t>
      </w:r>
      <w:r w:rsidRPr="00EB055F">
        <w:rPr>
          <w:szCs w:val="28"/>
        </w:rPr>
        <w:t>».</w:t>
      </w:r>
    </w:p>
    <w:p w:rsidR="000B036F" w:rsidRPr="00EB055F" w:rsidRDefault="000B036F" w:rsidP="000B036F">
      <w:pPr>
        <w:pStyle w:val="a9"/>
        <w:ind w:firstLine="567"/>
        <w:rPr>
          <w:szCs w:val="28"/>
        </w:rPr>
      </w:pPr>
      <w:r w:rsidRPr="00EB055F">
        <w:rPr>
          <w:szCs w:val="28"/>
        </w:rPr>
        <w:t xml:space="preserve">Программа практик выполнена в полном объеме. </w:t>
      </w:r>
    </w:p>
    <w:p w:rsidR="000B036F" w:rsidRPr="00EB055F" w:rsidRDefault="000B036F" w:rsidP="000B036F">
      <w:pPr>
        <w:pStyle w:val="a9"/>
        <w:ind w:left="360"/>
        <w:rPr>
          <w:szCs w:val="28"/>
        </w:rPr>
      </w:pPr>
    </w:p>
    <w:p w:rsidR="000B036F" w:rsidRPr="00EB055F" w:rsidRDefault="000B036F" w:rsidP="000B036F">
      <w:pPr>
        <w:pStyle w:val="a9"/>
        <w:jc w:val="center"/>
        <w:rPr>
          <w:b/>
          <w:szCs w:val="28"/>
        </w:rPr>
      </w:pPr>
      <w:r w:rsidRPr="00EB055F">
        <w:rPr>
          <w:b/>
          <w:szCs w:val="28"/>
        </w:rPr>
        <w:t>Производственная практика</w:t>
      </w:r>
    </w:p>
    <w:p w:rsidR="000B036F" w:rsidRPr="00EB055F" w:rsidRDefault="000B036F" w:rsidP="000B036F">
      <w:pPr>
        <w:pStyle w:val="a9"/>
        <w:jc w:val="center"/>
        <w:rPr>
          <w:b/>
          <w:szCs w:val="28"/>
        </w:rPr>
      </w:pPr>
    </w:p>
    <w:p w:rsidR="000B036F" w:rsidRPr="00EB055F" w:rsidRDefault="000B036F" w:rsidP="000B036F">
      <w:pPr>
        <w:autoSpaceDE w:val="0"/>
        <w:autoSpaceDN w:val="0"/>
        <w:adjustRightInd w:val="0"/>
        <w:ind w:firstLine="540"/>
        <w:jc w:val="both"/>
        <w:rPr>
          <w:rFonts w:ascii="Times New Roman" w:hAnsi="Times New Roman" w:cs="Times New Roman"/>
          <w:sz w:val="28"/>
          <w:szCs w:val="28"/>
        </w:rPr>
      </w:pPr>
      <w:r w:rsidRPr="00EB055F">
        <w:rPr>
          <w:rFonts w:ascii="Times New Roman" w:hAnsi="Times New Roman" w:cs="Times New Roman"/>
          <w:sz w:val="28"/>
          <w:szCs w:val="28"/>
        </w:rPr>
        <w:t xml:space="preserve">Производственная практика по профилю специальности проводится в организациях на основе договоров, заключаемых между </w:t>
      </w:r>
      <w:proofErr w:type="gramStart"/>
      <w:r w:rsidRPr="00EB055F">
        <w:rPr>
          <w:rFonts w:ascii="Times New Roman" w:hAnsi="Times New Roman" w:cs="Times New Roman"/>
          <w:sz w:val="28"/>
          <w:szCs w:val="28"/>
        </w:rPr>
        <w:t>учреждением  и</w:t>
      </w:r>
      <w:proofErr w:type="gramEnd"/>
      <w:r w:rsidRPr="00EB055F">
        <w:rPr>
          <w:rFonts w:ascii="Times New Roman" w:hAnsi="Times New Roman" w:cs="Times New Roman"/>
          <w:sz w:val="28"/>
          <w:szCs w:val="28"/>
        </w:rPr>
        <w:t xml:space="preserve"> этими организациями. </w:t>
      </w:r>
    </w:p>
    <w:p w:rsidR="000B036F" w:rsidRPr="00EB055F" w:rsidRDefault="000B036F" w:rsidP="000B036F">
      <w:pPr>
        <w:spacing w:after="0" w:line="240" w:lineRule="auto"/>
        <w:ind w:firstLine="708"/>
        <w:jc w:val="both"/>
        <w:rPr>
          <w:rFonts w:ascii="Times New Roman" w:hAnsi="Times New Roman" w:cs="Times New Roman"/>
          <w:sz w:val="28"/>
          <w:szCs w:val="28"/>
        </w:rPr>
      </w:pPr>
      <w:r w:rsidRPr="00EB055F">
        <w:rPr>
          <w:rFonts w:ascii="Times New Roman" w:hAnsi="Times New Roman" w:cs="Times New Roman"/>
          <w:sz w:val="28"/>
          <w:szCs w:val="28"/>
        </w:rPr>
        <w:t>Базами практики были предприятия, с которыми сложились многолетнее сотрудничество:</w:t>
      </w:r>
    </w:p>
    <w:p w:rsidR="000B036F" w:rsidRPr="00EB055F" w:rsidRDefault="000B036F" w:rsidP="000B036F">
      <w:pPr>
        <w:spacing w:after="0"/>
        <w:jc w:val="both"/>
        <w:rPr>
          <w:rFonts w:ascii="Times New Roman" w:hAnsi="Times New Roman"/>
          <w:sz w:val="28"/>
          <w:szCs w:val="28"/>
        </w:rPr>
      </w:pPr>
      <w:r w:rsidRPr="00EB055F">
        <w:rPr>
          <w:rFonts w:ascii="Times New Roman" w:hAnsi="Times New Roman"/>
          <w:sz w:val="28"/>
          <w:szCs w:val="28"/>
        </w:rPr>
        <w:t xml:space="preserve">          - СПК «МСТА»;</w:t>
      </w:r>
    </w:p>
    <w:p w:rsidR="000B036F" w:rsidRPr="00EB055F" w:rsidRDefault="000B036F" w:rsidP="000B036F">
      <w:pPr>
        <w:spacing w:after="0"/>
        <w:ind w:firstLine="708"/>
        <w:jc w:val="both"/>
        <w:rPr>
          <w:rFonts w:ascii="Times New Roman" w:hAnsi="Times New Roman" w:cs="Times New Roman"/>
          <w:sz w:val="28"/>
          <w:szCs w:val="28"/>
        </w:rPr>
      </w:pPr>
      <w:r w:rsidRPr="00EB055F">
        <w:rPr>
          <w:rFonts w:ascii="Times New Roman" w:hAnsi="Times New Roman" w:cs="Times New Roman"/>
          <w:sz w:val="28"/>
          <w:szCs w:val="28"/>
        </w:rPr>
        <w:t>- ГБУ «</w:t>
      </w:r>
      <w:proofErr w:type="spellStart"/>
      <w:r w:rsidRPr="00EB055F">
        <w:rPr>
          <w:rFonts w:ascii="Times New Roman" w:hAnsi="Times New Roman" w:cs="Times New Roman"/>
          <w:sz w:val="28"/>
          <w:szCs w:val="28"/>
        </w:rPr>
        <w:t>Бологовская</w:t>
      </w:r>
      <w:proofErr w:type="spellEnd"/>
      <w:r w:rsidRPr="00EB055F">
        <w:rPr>
          <w:rFonts w:ascii="Times New Roman" w:hAnsi="Times New Roman" w:cs="Times New Roman"/>
          <w:sz w:val="28"/>
          <w:szCs w:val="28"/>
        </w:rPr>
        <w:t xml:space="preserve"> СББЖ»;</w:t>
      </w:r>
    </w:p>
    <w:p w:rsidR="000B036F" w:rsidRPr="00EB055F" w:rsidRDefault="000B036F" w:rsidP="000B036F">
      <w:pPr>
        <w:spacing w:after="0"/>
        <w:ind w:firstLine="708"/>
        <w:jc w:val="both"/>
        <w:rPr>
          <w:rFonts w:ascii="Times New Roman" w:hAnsi="Times New Roman" w:cs="Times New Roman"/>
          <w:sz w:val="28"/>
          <w:szCs w:val="28"/>
        </w:rPr>
      </w:pPr>
      <w:r w:rsidRPr="00EB055F">
        <w:rPr>
          <w:rFonts w:ascii="Times New Roman" w:hAnsi="Times New Roman" w:cs="Times New Roman"/>
          <w:sz w:val="28"/>
          <w:szCs w:val="28"/>
        </w:rPr>
        <w:t>-  ГБУ «</w:t>
      </w:r>
      <w:proofErr w:type="spellStart"/>
      <w:r w:rsidRPr="00EB055F">
        <w:rPr>
          <w:rFonts w:ascii="Times New Roman" w:hAnsi="Times New Roman" w:cs="Times New Roman"/>
          <w:sz w:val="28"/>
          <w:szCs w:val="28"/>
        </w:rPr>
        <w:t>Вышневолоцкая</w:t>
      </w:r>
      <w:proofErr w:type="spellEnd"/>
      <w:r w:rsidRPr="00EB055F">
        <w:rPr>
          <w:rFonts w:ascii="Times New Roman" w:hAnsi="Times New Roman" w:cs="Times New Roman"/>
          <w:sz w:val="28"/>
          <w:szCs w:val="28"/>
        </w:rPr>
        <w:t xml:space="preserve"> СББЖ»;</w:t>
      </w:r>
    </w:p>
    <w:p w:rsidR="000B036F" w:rsidRPr="00EB055F" w:rsidRDefault="000B036F" w:rsidP="000B036F">
      <w:pPr>
        <w:spacing w:after="0"/>
        <w:ind w:firstLine="708"/>
        <w:jc w:val="both"/>
        <w:rPr>
          <w:rFonts w:ascii="Times New Roman" w:hAnsi="Times New Roman" w:cs="Times New Roman"/>
          <w:sz w:val="28"/>
          <w:szCs w:val="28"/>
        </w:rPr>
      </w:pPr>
      <w:r w:rsidRPr="00EB055F">
        <w:rPr>
          <w:rFonts w:ascii="Times New Roman" w:hAnsi="Times New Roman" w:cs="Times New Roman"/>
          <w:sz w:val="28"/>
          <w:szCs w:val="28"/>
        </w:rPr>
        <w:t>-  ГБУ «</w:t>
      </w:r>
      <w:proofErr w:type="spellStart"/>
      <w:r w:rsidRPr="00EB055F">
        <w:rPr>
          <w:rFonts w:ascii="Times New Roman" w:hAnsi="Times New Roman" w:cs="Times New Roman"/>
          <w:sz w:val="28"/>
          <w:szCs w:val="28"/>
        </w:rPr>
        <w:t>Максатихинская</w:t>
      </w:r>
      <w:proofErr w:type="spellEnd"/>
      <w:r w:rsidRPr="00EB055F">
        <w:rPr>
          <w:rFonts w:ascii="Times New Roman" w:hAnsi="Times New Roman" w:cs="Times New Roman"/>
          <w:sz w:val="28"/>
          <w:szCs w:val="28"/>
        </w:rPr>
        <w:t xml:space="preserve"> СББЖ»;</w:t>
      </w:r>
    </w:p>
    <w:p w:rsidR="000B036F" w:rsidRPr="00EB055F" w:rsidRDefault="000B036F" w:rsidP="000B036F">
      <w:pPr>
        <w:spacing w:after="0"/>
        <w:ind w:firstLine="708"/>
        <w:jc w:val="both"/>
        <w:rPr>
          <w:rFonts w:ascii="Times New Roman" w:hAnsi="Times New Roman" w:cs="Times New Roman"/>
          <w:sz w:val="28"/>
          <w:szCs w:val="28"/>
        </w:rPr>
      </w:pPr>
      <w:r w:rsidRPr="00EB055F">
        <w:rPr>
          <w:rFonts w:ascii="Times New Roman" w:hAnsi="Times New Roman" w:cs="Times New Roman"/>
          <w:sz w:val="28"/>
          <w:szCs w:val="28"/>
        </w:rPr>
        <w:t xml:space="preserve">-  АО «Агрофирма Дмитрова Гора» </w:t>
      </w:r>
    </w:p>
    <w:p w:rsidR="000B036F" w:rsidRPr="00EB055F" w:rsidRDefault="000B036F" w:rsidP="000B036F">
      <w:pPr>
        <w:spacing w:after="0"/>
        <w:ind w:firstLine="708"/>
        <w:jc w:val="both"/>
        <w:rPr>
          <w:rFonts w:ascii="Times New Roman" w:hAnsi="Times New Roman" w:cs="Times New Roman"/>
          <w:sz w:val="28"/>
          <w:szCs w:val="28"/>
        </w:rPr>
      </w:pPr>
      <w:r w:rsidRPr="00EB055F">
        <w:rPr>
          <w:rFonts w:ascii="Times New Roman" w:hAnsi="Times New Roman" w:cs="Times New Roman"/>
          <w:sz w:val="28"/>
          <w:szCs w:val="28"/>
        </w:rPr>
        <w:t>-</w:t>
      </w:r>
      <w:r w:rsidRPr="00EB055F">
        <w:rPr>
          <w:szCs w:val="28"/>
        </w:rPr>
        <w:t xml:space="preserve">  </w:t>
      </w:r>
      <w:r w:rsidRPr="00EB055F">
        <w:rPr>
          <w:rFonts w:ascii="Times New Roman" w:hAnsi="Times New Roman" w:cs="Times New Roman"/>
          <w:sz w:val="28"/>
          <w:szCs w:val="28"/>
        </w:rPr>
        <w:t>Крестьянско-фермерское хозяйство Буркова Д.В. и другие.</w:t>
      </w:r>
    </w:p>
    <w:p w:rsidR="000B036F" w:rsidRPr="00EB055F" w:rsidRDefault="000B036F" w:rsidP="000B036F">
      <w:pPr>
        <w:spacing w:after="0"/>
        <w:jc w:val="both"/>
        <w:rPr>
          <w:rFonts w:ascii="Times New Roman" w:hAnsi="Times New Roman"/>
          <w:sz w:val="28"/>
          <w:szCs w:val="28"/>
        </w:rPr>
      </w:pPr>
    </w:p>
    <w:p w:rsidR="000B036F" w:rsidRPr="00EB055F" w:rsidRDefault="000B036F" w:rsidP="000B036F">
      <w:pPr>
        <w:spacing w:after="0"/>
        <w:ind w:left="284"/>
        <w:jc w:val="center"/>
        <w:rPr>
          <w:rFonts w:ascii="Times New Roman" w:hAnsi="Times New Roman"/>
          <w:b/>
          <w:sz w:val="28"/>
          <w:szCs w:val="28"/>
        </w:rPr>
      </w:pPr>
      <w:r w:rsidRPr="00EB055F">
        <w:rPr>
          <w:rFonts w:ascii="Times New Roman" w:hAnsi="Times New Roman"/>
          <w:b/>
          <w:sz w:val="28"/>
          <w:szCs w:val="28"/>
        </w:rPr>
        <w:t>Преддипломная практика</w:t>
      </w:r>
    </w:p>
    <w:p w:rsidR="000B036F" w:rsidRPr="00EB055F" w:rsidRDefault="000B036F" w:rsidP="000B036F">
      <w:pPr>
        <w:spacing w:after="0"/>
        <w:ind w:left="284"/>
        <w:jc w:val="center"/>
        <w:rPr>
          <w:rFonts w:ascii="Times New Roman" w:hAnsi="Times New Roman"/>
          <w:b/>
          <w:sz w:val="28"/>
          <w:szCs w:val="28"/>
        </w:rPr>
      </w:pPr>
    </w:p>
    <w:p w:rsidR="000B036F" w:rsidRPr="00EB055F" w:rsidRDefault="000B036F" w:rsidP="000B036F">
      <w:pPr>
        <w:autoSpaceDE w:val="0"/>
        <w:autoSpaceDN w:val="0"/>
        <w:adjustRightInd w:val="0"/>
        <w:ind w:firstLine="540"/>
        <w:jc w:val="both"/>
        <w:rPr>
          <w:rFonts w:ascii="Times New Roman" w:hAnsi="Times New Roman" w:cs="Times New Roman"/>
          <w:sz w:val="28"/>
          <w:szCs w:val="28"/>
        </w:rPr>
      </w:pPr>
      <w:r w:rsidRPr="00EB055F">
        <w:rPr>
          <w:rFonts w:ascii="Times New Roman" w:hAnsi="Times New Roman" w:cs="Times New Roman"/>
          <w:sz w:val="28"/>
          <w:szCs w:val="28"/>
        </w:rPr>
        <w:t>Преддипломная практика проводится непрерывно после освоения учебной практики и практики по профилю специальности.</w:t>
      </w:r>
    </w:p>
    <w:p w:rsidR="000B036F" w:rsidRPr="00EB055F" w:rsidRDefault="000B036F" w:rsidP="000B036F">
      <w:pPr>
        <w:autoSpaceDE w:val="0"/>
        <w:autoSpaceDN w:val="0"/>
        <w:adjustRightInd w:val="0"/>
        <w:ind w:firstLine="540"/>
        <w:jc w:val="both"/>
        <w:rPr>
          <w:rFonts w:ascii="Times New Roman" w:hAnsi="Times New Roman" w:cs="Times New Roman"/>
          <w:sz w:val="28"/>
          <w:szCs w:val="28"/>
        </w:rPr>
      </w:pPr>
      <w:proofErr w:type="gramStart"/>
      <w:r w:rsidRPr="00EB055F">
        <w:rPr>
          <w:rFonts w:ascii="Times New Roman" w:hAnsi="Times New Roman" w:cs="Times New Roman"/>
          <w:sz w:val="28"/>
          <w:szCs w:val="28"/>
        </w:rPr>
        <w:t>Обучающиеся  четвертого</w:t>
      </w:r>
      <w:proofErr w:type="gramEnd"/>
      <w:r w:rsidRPr="00EB055F">
        <w:rPr>
          <w:rFonts w:ascii="Times New Roman" w:hAnsi="Times New Roman" w:cs="Times New Roman"/>
          <w:sz w:val="28"/>
          <w:szCs w:val="28"/>
        </w:rPr>
        <w:t xml:space="preserve"> курса будут проходить стажировку на базе  ветеринарных, сельскохозяйственных организаций Тверской области, под руководством преподавателей ветеринарных дисциплин и квалифицированных специалистов организаций. В процессе стажировки студенты будут выполнять функции ветеринарного фельдшера; овладеют профессиональным опытом работы ветеринарного специалиста; усовершенствуют умения работы с нормативной и справочной литературой; разовьют умения анализировать, обобщать и систематизировать факты, явления, процессы и принимать управленческие решения. По окончании стажировки будут сданы дневники-отчеты. </w:t>
      </w:r>
    </w:p>
    <w:p w:rsidR="000B036F" w:rsidRPr="00EB055F" w:rsidRDefault="000B036F" w:rsidP="000B036F">
      <w:pPr>
        <w:autoSpaceDE w:val="0"/>
        <w:autoSpaceDN w:val="0"/>
        <w:adjustRightInd w:val="0"/>
        <w:ind w:firstLine="540"/>
        <w:jc w:val="both"/>
        <w:rPr>
          <w:rFonts w:ascii="Times New Roman" w:hAnsi="Times New Roman" w:cs="Times New Roman"/>
          <w:sz w:val="28"/>
          <w:szCs w:val="28"/>
        </w:rPr>
      </w:pPr>
      <w:r w:rsidRPr="00EB055F">
        <w:rPr>
          <w:rFonts w:ascii="Times New Roman" w:hAnsi="Times New Roman" w:cs="Times New Roman"/>
          <w:sz w:val="28"/>
          <w:szCs w:val="28"/>
        </w:rPr>
        <w:lastRenderedPageBreak/>
        <w:t xml:space="preserve">Практическое обучение по </w:t>
      </w:r>
      <w:proofErr w:type="gramStart"/>
      <w:r w:rsidRPr="00EB055F">
        <w:rPr>
          <w:rFonts w:ascii="Times New Roman" w:hAnsi="Times New Roman" w:cs="Times New Roman"/>
          <w:sz w:val="28"/>
          <w:szCs w:val="28"/>
        </w:rPr>
        <w:t xml:space="preserve">специальности  </w:t>
      </w:r>
      <w:r w:rsidR="00586563">
        <w:rPr>
          <w:rFonts w:ascii="Times New Roman" w:hAnsi="Times New Roman" w:cs="Times New Roman"/>
          <w:sz w:val="28"/>
          <w:szCs w:val="28"/>
        </w:rPr>
        <w:t>36.02.01</w:t>
      </w:r>
      <w:proofErr w:type="gramEnd"/>
      <w:r w:rsidRPr="00662BF6">
        <w:rPr>
          <w:rFonts w:ascii="Times New Roman" w:hAnsi="Times New Roman" w:cs="Times New Roman"/>
          <w:sz w:val="28"/>
          <w:szCs w:val="28"/>
        </w:rPr>
        <w:t xml:space="preserve">  </w:t>
      </w:r>
      <w:r w:rsidRPr="00EB055F">
        <w:rPr>
          <w:rFonts w:ascii="Times New Roman" w:hAnsi="Times New Roman" w:cs="Times New Roman"/>
          <w:sz w:val="28"/>
          <w:szCs w:val="28"/>
        </w:rPr>
        <w:t>Ветеринария  в 201</w:t>
      </w:r>
      <w:r>
        <w:rPr>
          <w:rFonts w:ascii="Times New Roman" w:hAnsi="Times New Roman" w:cs="Times New Roman"/>
          <w:sz w:val="28"/>
          <w:szCs w:val="28"/>
        </w:rPr>
        <w:t>7</w:t>
      </w:r>
      <w:r w:rsidRPr="00EB055F">
        <w:rPr>
          <w:rFonts w:ascii="Times New Roman" w:hAnsi="Times New Roman" w:cs="Times New Roman"/>
          <w:sz w:val="28"/>
          <w:szCs w:val="28"/>
        </w:rPr>
        <w:t>-201</w:t>
      </w:r>
      <w:r>
        <w:rPr>
          <w:rFonts w:ascii="Times New Roman" w:hAnsi="Times New Roman" w:cs="Times New Roman"/>
          <w:sz w:val="28"/>
          <w:szCs w:val="28"/>
        </w:rPr>
        <w:t>8</w:t>
      </w:r>
      <w:r w:rsidRPr="00EB055F">
        <w:rPr>
          <w:rFonts w:ascii="Times New Roman" w:hAnsi="Times New Roman" w:cs="Times New Roman"/>
          <w:sz w:val="28"/>
          <w:szCs w:val="28"/>
        </w:rPr>
        <w:t xml:space="preserve">  учебном году прошли:</w:t>
      </w:r>
    </w:p>
    <w:p w:rsidR="000B036F" w:rsidRPr="00586563" w:rsidRDefault="000B036F" w:rsidP="000B036F">
      <w:pPr>
        <w:autoSpaceDE w:val="0"/>
        <w:autoSpaceDN w:val="0"/>
        <w:adjustRightInd w:val="0"/>
        <w:spacing w:after="0"/>
        <w:ind w:firstLine="540"/>
        <w:jc w:val="both"/>
        <w:rPr>
          <w:rFonts w:ascii="Times New Roman" w:hAnsi="Times New Roman" w:cs="Times New Roman"/>
          <w:sz w:val="28"/>
          <w:szCs w:val="28"/>
        </w:rPr>
      </w:pPr>
      <w:r w:rsidRPr="00586563">
        <w:rPr>
          <w:rFonts w:ascii="Times New Roman" w:hAnsi="Times New Roman" w:cs="Times New Roman"/>
          <w:sz w:val="28"/>
          <w:szCs w:val="28"/>
        </w:rPr>
        <w:t>Всего –  63 чел.</w:t>
      </w:r>
      <w:r w:rsidR="00586563">
        <w:rPr>
          <w:rFonts w:ascii="Times New Roman" w:hAnsi="Times New Roman" w:cs="Times New Roman"/>
          <w:sz w:val="28"/>
          <w:szCs w:val="28"/>
        </w:rPr>
        <w:t>:</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proofErr w:type="gramStart"/>
      <w:r w:rsidRPr="00EB055F">
        <w:rPr>
          <w:rFonts w:ascii="Times New Roman" w:hAnsi="Times New Roman" w:cs="Times New Roman"/>
          <w:sz w:val="28"/>
          <w:szCs w:val="28"/>
        </w:rPr>
        <w:t>2  курс</w:t>
      </w:r>
      <w:proofErr w:type="gramEnd"/>
      <w:r w:rsidR="002161D8">
        <w:rPr>
          <w:rFonts w:ascii="Times New Roman" w:hAnsi="Times New Roman" w:cs="Times New Roman"/>
          <w:sz w:val="28"/>
          <w:szCs w:val="28"/>
        </w:rPr>
        <w:t xml:space="preserve"> </w:t>
      </w:r>
      <w:r w:rsidRPr="00EB055F">
        <w:rPr>
          <w:rFonts w:ascii="Times New Roman" w:hAnsi="Times New Roman" w:cs="Times New Roman"/>
          <w:sz w:val="28"/>
          <w:szCs w:val="28"/>
        </w:rPr>
        <w:t>- 21  чел.;</w:t>
      </w:r>
    </w:p>
    <w:p w:rsidR="000B036F" w:rsidRDefault="000B036F" w:rsidP="000B036F">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курс</w:t>
      </w:r>
      <w:proofErr w:type="gramEnd"/>
      <w:r>
        <w:rPr>
          <w:rFonts w:ascii="Times New Roman" w:hAnsi="Times New Roman" w:cs="Times New Roman"/>
          <w:sz w:val="28"/>
          <w:szCs w:val="28"/>
        </w:rPr>
        <w:t xml:space="preserve"> - 22</w:t>
      </w:r>
      <w:r w:rsidRPr="00EB055F">
        <w:rPr>
          <w:rFonts w:ascii="Times New Roman" w:hAnsi="Times New Roman" w:cs="Times New Roman"/>
          <w:sz w:val="28"/>
          <w:szCs w:val="28"/>
        </w:rPr>
        <w:t xml:space="preserve"> чел.</w:t>
      </w:r>
      <w:r>
        <w:rPr>
          <w:rFonts w:ascii="Times New Roman" w:hAnsi="Times New Roman" w:cs="Times New Roman"/>
          <w:sz w:val="28"/>
          <w:szCs w:val="28"/>
        </w:rPr>
        <w:t>;</w:t>
      </w:r>
    </w:p>
    <w:p w:rsidR="000B036F" w:rsidRDefault="000B036F" w:rsidP="000B036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 курс – 20 чел.</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Трудоустройство выпускников по специальности </w:t>
      </w:r>
      <w:proofErr w:type="gramStart"/>
      <w:r w:rsidR="00586563">
        <w:rPr>
          <w:rFonts w:ascii="Times New Roman" w:hAnsi="Times New Roman" w:cs="Times New Roman"/>
          <w:sz w:val="28"/>
          <w:szCs w:val="28"/>
        </w:rPr>
        <w:t>36.02.01</w:t>
      </w:r>
      <w:r w:rsidRPr="00EB055F">
        <w:rPr>
          <w:szCs w:val="28"/>
        </w:rPr>
        <w:t xml:space="preserve"> </w:t>
      </w:r>
      <w:r w:rsidR="00586563">
        <w:rPr>
          <w:rFonts w:ascii="Times New Roman" w:hAnsi="Times New Roman" w:cs="Times New Roman"/>
          <w:sz w:val="28"/>
          <w:szCs w:val="28"/>
        </w:rPr>
        <w:t xml:space="preserve"> Ветеринария</w:t>
      </w:r>
      <w:proofErr w:type="gramEnd"/>
      <w:r>
        <w:rPr>
          <w:rFonts w:ascii="Times New Roman" w:hAnsi="Times New Roman" w:cs="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843"/>
        <w:gridCol w:w="1559"/>
      </w:tblGrid>
      <w:tr w:rsidR="000B036F" w:rsidRPr="00EB055F" w:rsidTr="00AE55FC">
        <w:trPr>
          <w:trHeight w:val="971"/>
        </w:trPr>
        <w:tc>
          <w:tcPr>
            <w:tcW w:w="6062" w:type="dxa"/>
          </w:tcPr>
          <w:p w:rsidR="000B036F" w:rsidRPr="00EB055F" w:rsidRDefault="00586563" w:rsidP="00AE55FC">
            <w:pPr>
              <w:rPr>
                <w:rFonts w:ascii="Times New Roman" w:hAnsi="Times New Roman" w:cs="Times New Roman"/>
                <w:sz w:val="28"/>
                <w:szCs w:val="28"/>
              </w:rPr>
            </w:pPr>
            <w:r>
              <w:rPr>
                <w:rFonts w:ascii="Times New Roman" w:hAnsi="Times New Roman" w:cs="Times New Roman"/>
                <w:sz w:val="28"/>
                <w:szCs w:val="28"/>
              </w:rPr>
              <w:t>Специальность</w:t>
            </w:r>
          </w:p>
        </w:tc>
        <w:tc>
          <w:tcPr>
            <w:tcW w:w="1843" w:type="dxa"/>
          </w:tcPr>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201</w:t>
            </w:r>
            <w:r>
              <w:rPr>
                <w:rFonts w:ascii="Times New Roman" w:hAnsi="Times New Roman" w:cs="Times New Roman"/>
                <w:sz w:val="28"/>
                <w:szCs w:val="28"/>
              </w:rPr>
              <w:t>7</w:t>
            </w:r>
          </w:p>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год</w:t>
            </w:r>
          </w:p>
        </w:tc>
        <w:tc>
          <w:tcPr>
            <w:tcW w:w="1559" w:type="dxa"/>
          </w:tcPr>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201</w:t>
            </w:r>
            <w:r>
              <w:rPr>
                <w:rFonts w:ascii="Times New Roman" w:hAnsi="Times New Roman" w:cs="Times New Roman"/>
                <w:sz w:val="28"/>
                <w:szCs w:val="28"/>
              </w:rPr>
              <w:t>8</w:t>
            </w:r>
          </w:p>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год</w:t>
            </w:r>
          </w:p>
        </w:tc>
      </w:tr>
      <w:tr w:rsidR="000B036F" w:rsidRPr="00EB055F" w:rsidTr="00AE55FC">
        <w:tc>
          <w:tcPr>
            <w:tcW w:w="6062" w:type="dxa"/>
          </w:tcPr>
          <w:p w:rsidR="000B036F" w:rsidRPr="00586563" w:rsidRDefault="000B036F" w:rsidP="00AE55FC">
            <w:pPr>
              <w:rPr>
                <w:rFonts w:ascii="Times New Roman" w:hAnsi="Times New Roman" w:cs="Times New Roman"/>
                <w:sz w:val="28"/>
                <w:szCs w:val="28"/>
              </w:rPr>
            </w:pPr>
            <w:r w:rsidRPr="00586563">
              <w:rPr>
                <w:rFonts w:ascii="Times New Roman" w:hAnsi="Times New Roman" w:cs="Times New Roman"/>
                <w:sz w:val="28"/>
                <w:szCs w:val="28"/>
              </w:rPr>
              <w:t>Ветеринария</w:t>
            </w:r>
          </w:p>
        </w:tc>
        <w:tc>
          <w:tcPr>
            <w:tcW w:w="1843" w:type="dxa"/>
          </w:tcPr>
          <w:p w:rsidR="000B036F" w:rsidRPr="00586563" w:rsidRDefault="000B036F" w:rsidP="00AE55FC">
            <w:pPr>
              <w:jc w:val="center"/>
              <w:rPr>
                <w:rFonts w:ascii="Times New Roman" w:hAnsi="Times New Roman" w:cs="Times New Roman"/>
                <w:sz w:val="28"/>
                <w:szCs w:val="28"/>
              </w:rPr>
            </w:pPr>
            <w:r w:rsidRPr="00586563">
              <w:rPr>
                <w:rFonts w:ascii="Times New Roman" w:hAnsi="Times New Roman" w:cs="Times New Roman"/>
                <w:sz w:val="28"/>
                <w:szCs w:val="28"/>
              </w:rPr>
              <w:t>0</w:t>
            </w:r>
          </w:p>
        </w:tc>
        <w:tc>
          <w:tcPr>
            <w:tcW w:w="1559" w:type="dxa"/>
          </w:tcPr>
          <w:p w:rsidR="000B036F" w:rsidRPr="00586563" w:rsidRDefault="002F0A64" w:rsidP="00AE55FC">
            <w:pPr>
              <w:jc w:val="center"/>
              <w:rPr>
                <w:rFonts w:ascii="Times New Roman" w:hAnsi="Times New Roman" w:cs="Times New Roman"/>
                <w:sz w:val="28"/>
                <w:szCs w:val="28"/>
              </w:rPr>
            </w:pPr>
            <w:r>
              <w:rPr>
                <w:rFonts w:ascii="Times New Roman" w:hAnsi="Times New Roman" w:cs="Times New Roman"/>
                <w:sz w:val="28"/>
                <w:szCs w:val="28"/>
              </w:rPr>
              <w:t>20</w:t>
            </w:r>
          </w:p>
        </w:tc>
      </w:tr>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 xml:space="preserve">Трудоустроились </w:t>
            </w:r>
          </w:p>
        </w:tc>
        <w:tc>
          <w:tcPr>
            <w:tcW w:w="1843"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559"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20</w:t>
            </w:r>
          </w:p>
        </w:tc>
      </w:tr>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Призваны в РА</w:t>
            </w:r>
          </w:p>
        </w:tc>
        <w:tc>
          <w:tcPr>
            <w:tcW w:w="1843"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559"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r>
      <w:tr w:rsidR="000B036F" w:rsidRPr="00EB055F" w:rsidTr="00AE55FC">
        <w:trPr>
          <w:trHeight w:val="435"/>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Из них поступили в ВУЗы</w:t>
            </w:r>
          </w:p>
        </w:tc>
        <w:tc>
          <w:tcPr>
            <w:tcW w:w="1843"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559"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r>
      <w:tr w:rsidR="000B036F" w:rsidRPr="00EB055F" w:rsidTr="00AE55FC">
        <w:trPr>
          <w:trHeight w:val="339"/>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Отпуск по уходу за ребенком</w:t>
            </w:r>
          </w:p>
        </w:tc>
        <w:tc>
          <w:tcPr>
            <w:tcW w:w="1843"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559"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r>
      <w:tr w:rsidR="000B036F" w:rsidRPr="00EB055F" w:rsidTr="00AE55FC">
        <w:trPr>
          <w:trHeight w:val="240"/>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 xml:space="preserve">Риск </w:t>
            </w:r>
            <w:proofErr w:type="spellStart"/>
            <w:r w:rsidRPr="00EB055F">
              <w:rPr>
                <w:rFonts w:ascii="Times New Roman" w:hAnsi="Times New Roman" w:cs="Times New Roman"/>
                <w:sz w:val="28"/>
                <w:szCs w:val="28"/>
              </w:rPr>
              <w:t>нетрудоустройства</w:t>
            </w:r>
            <w:proofErr w:type="spellEnd"/>
          </w:p>
        </w:tc>
        <w:tc>
          <w:tcPr>
            <w:tcW w:w="1843"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559"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r>
    </w:tbl>
    <w:p w:rsidR="000B036F" w:rsidRPr="00EB055F" w:rsidRDefault="000B036F" w:rsidP="000B036F">
      <w:pPr>
        <w:pStyle w:val="a9"/>
        <w:rPr>
          <w:szCs w:val="28"/>
        </w:rPr>
      </w:pPr>
    </w:p>
    <w:p w:rsidR="002F0A64" w:rsidRDefault="000B036F" w:rsidP="002F0A64">
      <w:pPr>
        <w:pStyle w:val="2"/>
        <w:spacing w:after="0" w:line="276" w:lineRule="auto"/>
        <w:ind w:firstLine="567"/>
        <w:jc w:val="both"/>
        <w:rPr>
          <w:rFonts w:ascii="Times New Roman" w:hAnsi="Times New Roman" w:cs="Times New Roman"/>
          <w:sz w:val="28"/>
          <w:szCs w:val="28"/>
        </w:rPr>
      </w:pPr>
      <w:r w:rsidRPr="00EB055F">
        <w:rPr>
          <w:rFonts w:ascii="Times New Roman" w:hAnsi="Times New Roman" w:cs="Times New Roman"/>
          <w:sz w:val="28"/>
          <w:szCs w:val="28"/>
        </w:rPr>
        <w:t>Приведенные данные показывают, что выпускники учреждения распределяются на следующие основные потоки:</w:t>
      </w:r>
    </w:p>
    <w:p w:rsidR="000B036F" w:rsidRPr="00EB055F" w:rsidRDefault="002F0A64" w:rsidP="002F0A64">
      <w:pPr>
        <w:pStyle w:val="2"/>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B036F" w:rsidRPr="00EB055F">
        <w:rPr>
          <w:rFonts w:ascii="Times New Roman" w:hAnsi="Times New Roman" w:cs="Times New Roman"/>
          <w:sz w:val="28"/>
          <w:szCs w:val="28"/>
        </w:rPr>
        <w:t xml:space="preserve">трудоустроились; </w:t>
      </w:r>
    </w:p>
    <w:p w:rsidR="000B036F" w:rsidRPr="00EB055F" w:rsidRDefault="000B036F" w:rsidP="000B036F">
      <w:pPr>
        <w:pStyle w:val="a9"/>
        <w:jc w:val="left"/>
        <w:rPr>
          <w:szCs w:val="28"/>
        </w:rPr>
      </w:pPr>
    </w:p>
    <w:p w:rsidR="000B036F" w:rsidRPr="00EB055F" w:rsidRDefault="000B036F" w:rsidP="000B036F">
      <w:pPr>
        <w:pStyle w:val="a9"/>
        <w:jc w:val="center"/>
        <w:rPr>
          <w:b/>
          <w:szCs w:val="28"/>
        </w:rPr>
      </w:pPr>
      <w:r w:rsidRPr="00EB055F">
        <w:rPr>
          <w:b/>
          <w:szCs w:val="28"/>
        </w:rPr>
        <w:t xml:space="preserve">Организация производственной практики </w:t>
      </w:r>
    </w:p>
    <w:p w:rsidR="000B036F" w:rsidRPr="00EB055F" w:rsidRDefault="000B036F" w:rsidP="000B036F">
      <w:pPr>
        <w:spacing w:after="0"/>
        <w:jc w:val="center"/>
        <w:rPr>
          <w:rFonts w:ascii="Times New Roman" w:hAnsi="Times New Roman"/>
          <w:b/>
          <w:sz w:val="28"/>
          <w:szCs w:val="28"/>
        </w:rPr>
      </w:pPr>
      <w:r w:rsidRPr="00EB055F">
        <w:rPr>
          <w:rFonts w:ascii="Times New Roman" w:hAnsi="Times New Roman"/>
          <w:b/>
          <w:sz w:val="28"/>
          <w:szCs w:val="28"/>
        </w:rPr>
        <w:t>по профессии 23.01.09 Машинист локомотива</w:t>
      </w:r>
    </w:p>
    <w:p w:rsidR="000B036F" w:rsidRPr="00EB055F" w:rsidRDefault="000B036F" w:rsidP="000B036F">
      <w:pPr>
        <w:spacing w:after="0"/>
        <w:jc w:val="center"/>
        <w:rPr>
          <w:rFonts w:ascii="Times New Roman" w:hAnsi="Times New Roman"/>
          <w:b/>
          <w:sz w:val="28"/>
          <w:szCs w:val="28"/>
        </w:rPr>
      </w:pPr>
    </w:p>
    <w:p w:rsidR="000B036F" w:rsidRPr="00EB055F" w:rsidRDefault="000B036F" w:rsidP="000B036F">
      <w:pPr>
        <w:pStyle w:val="a9"/>
        <w:jc w:val="center"/>
        <w:rPr>
          <w:b/>
          <w:szCs w:val="28"/>
        </w:rPr>
      </w:pPr>
      <w:r w:rsidRPr="00EB055F">
        <w:rPr>
          <w:b/>
          <w:szCs w:val="28"/>
        </w:rPr>
        <w:t>Учебная практика</w:t>
      </w:r>
    </w:p>
    <w:p w:rsidR="000B036F" w:rsidRPr="00EB055F" w:rsidRDefault="000B036F" w:rsidP="000B036F">
      <w:pPr>
        <w:pStyle w:val="a9"/>
        <w:jc w:val="center"/>
        <w:rPr>
          <w:b/>
          <w:szCs w:val="28"/>
        </w:rPr>
      </w:pPr>
    </w:p>
    <w:p w:rsidR="000B036F" w:rsidRPr="00EB055F" w:rsidRDefault="000B036F" w:rsidP="000B036F">
      <w:pPr>
        <w:spacing w:after="0" w:line="240" w:lineRule="auto"/>
        <w:ind w:firstLine="567"/>
        <w:jc w:val="both"/>
        <w:rPr>
          <w:rFonts w:ascii="Times New Roman" w:hAnsi="Times New Roman" w:cs="Times New Roman"/>
          <w:sz w:val="28"/>
          <w:szCs w:val="28"/>
        </w:rPr>
      </w:pPr>
      <w:r w:rsidRPr="00EB055F">
        <w:rPr>
          <w:rFonts w:ascii="Times New Roman" w:hAnsi="Times New Roman" w:cs="Times New Roman"/>
          <w:sz w:val="28"/>
          <w:szCs w:val="28"/>
        </w:rPr>
        <w:t>За 201</w:t>
      </w:r>
      <w:r>
        <w:rPr>
          <w:rFonts w:ascii="Times New Roman" w:hAnsi="Times New Roman" w:cs="Times New Roman"/>
          <w:sz w:val="28"/>
          <w:szCs w:val="28"/>
        </w:rPr>
        <w:t>7</w:t>
      </w:r>
      <w:r w:rsidRPr="00EB055F">
        <w:rPr>
          <w:rFonts w:ascii="Times New Roman" w:hAnsi="Times New Roman" w:cs="Times New Roman"/>
          <w:sz w:val="28"/>
          <w:szCs w:val="28"/>
        </w:rPr>
        <w:t>-201</w:t>
      </w:r>
      <w:r>
        <w:rPr>
          <w:rFonts w:ascii="Times New Roman" w:hAnsi="Times New Roman" w:cs="Times New Roman"/>
          <w:sz w:val="28"/>
          <w:szCs w:val="28"/>
        </w:rPr>
        <w:t>8</w:t>
      </w:r>
      <w:r w:rsidRPr="00EB055F">
        <w:rPr>
          <w:rFonts w:ascii="Times New Roman" w:hAnsi="Times New Roman" w:cs="Times New Roman"/>
          <w:sz w:val="28"/>
          <w:szCs w:val="28"/>
        </w:rPr>
        <w:t xml:space="preserve"> учебный год учебные </w:t>
      </w:r>
      <w:proofErr w:type="gramStart"/>
      <w:r w:rsidRPr="00EB055F">
        <w:rPr>
          <w:rFonts w:ascii="Times New Roman" w:hAnsi="Times New Roman" w:cs="Times New Roman"/>
          <w:sz w:val="28"/>
          <w:szCs w:val="28"/>
        </w:rPr>
        <w:t>практики  проведены</w:t>
      </w:r>
      <w:proofErr w:type="gramEnd"/>
      <w:r w:rsidRPr="00EB055F">
        <w:rPr>
          <w:rFonts w:ascii="Times New Roman" w:hAnsi="Times New Roman" w:cs="Times New Roman"/>
          <w:sz w:val="28"/>
          <w:szCs w:val="28"/>
        </w:rPr>
        <w:t xml:space="preserve"> согласно графику учебного процесса и плану практического обучения.</w:t>
      </w:r>
    </w:p>
    <w:p w:rsidR="000B036F" w:rsidRPr="00EB055F" w:rsidRDefault="000B036F" w:rsidP="000B036F">
      <w:pPr>
        <w:spacing w:after="0" w:line="240" w:lineRule="auto"/>
        <w:ind w:firstLine="567"/>
        <w:jc w:val="both"/>
        <w:rPr>
          <w:rFonts w:ascii="Times New Roman" w:hAnsi="Times New Roman" w:cs="Times New Roman"/>
          <w:sz w:val="28"/>
          <w:szCs w:val="28"/>
        </w:rPr>
      </w:pPr>
    </w:p>
    <w:p w:rsidR="000B036F" w:rsidRPr="00EB055F" w:rsidRDefault="000B036F" w:rsidP="000B036F">
      <w:pPr>
        <w:spacing w:after="0"/>
        <w:ind w:firstLine="567"/>
        <w:jc w:val="both"/>
        <w:rPr>
          <w:rFonts w:ascii="Times New Roman" w:hAnsi="Times New Roman" w:cs="Times New Roman"/>
          <w:sz w:val="28"/>
          <w:szCs w:val="28"/>
        </w:rPr>
      </w:pPr>
      <w:r w:rsidRPr="00EB055F">
        <w:rPr>
          <w:rFonts w:ascii="Times New Roman" w:hAnsi="Times New Roman" w:cs="Times New Roman"/>
          <w:sz w:val="28"/>
          <w:szCs w:val="28"/>
        </w:rPr>
        <w:t xml:space="preserve">Учебные практики </w:t>
      </w:r>
      <w:proofErr w:type="gramStart"/>
      <w:r w:rsidRPr="00EB055F">
        <w:rPr>
          <w:rFonts w:ascii="Times New Roman" w:hAnsi="Times New Roman" w:cs="Times New Roman"/>
          <w:sz w:val="28"/>
          <w:szCs w:val="28"/>
        </w:rPr>
        <w:t xml:space="preserve">по  </w:t>
      </w:r>
      <w:r w:rsidRPr="00EB055F">
        <w:rPr>
          <w:rFonts w:ascii="Times New Roman" w:hAnsi="Times New Roman"/>
          <w:sz w:val="28"/>
          <w:szCs w:val="28"/>
        </w:rPr>
        <w:t>профессии</w:t>
      </w:r>
      <w:proofErr w:type="gramEnd"/>
      <w:r w:rsidRPr="00EB055F">
        <w:rPr>
          <w:rFonts w:ascii="Times New Roman" w:hAnsi="Times New Roman"/>
          <w:sz w:val="28"/>
          <w:szCs w:val="28"/>
        </w:rPr>
        <w:t xml:space="preserve"> 23.01.09 Машинист локомотива </w:t>
      </w:r>
      <w:r w:rsidRPr="00EB055F">
        <w:rPr>
          <w:rFonts w:ascii="Times New Roman" w:hAnsi="Times New Roman" w:cs="Times New Roman"/>
          <w:sz w:val="28"/>
          <w:szCs w:val="28"/>
        </w:rPr>
        <w:t>проводились  в  слесарной мастерской учреждения под руководством мастера производственного обучения. А также ООО «</w:t>
      </w:r>
      <w:proofErr w:type="spellStart"/>
      <w:r w:rsidRPr="00EB055F">
        <w:rPr>
          <w:rFonts w:ascii="Times New Roman" w:hAnsi="Times New Roman" w:cs="Times New Roman"/>
          <w:sz w:val="28"/>
          <w:szCs w:val="28"/>
        </w:rPr>
        <w:t>Профтехсервис</w:t>
      </w:r>
      <w:proofErr w:type="spellEnd"/>
      <w:r w:rsidRPr="00EB055F">
        <w:rPr>
          <w:rFonts w:ascii="Times New Roman" w:hAnsi="Times New Roman" w:cs="Times New Roman"/>
          <w:sz w:val="28"/>
          <w:szCs w:val="28"/>
        </w:rPr>
        <w:t>» и</w:t>
      </w:r>
      <w:r w:rsidRPr="00EB055F">
        <w:rPr>
          <w:rFonts w:ascii="Times New Roman" w:hAnsi="Times New Roman"/>
          <w:sz w:val="28"/>
          <w:szCs w:val="28"/>
        </w:rPr>
        <w:t xml:space="preserve"> Эксплуатационном локомотивном депо Бологое</w:t>
      </w:r>
      <w:r w:rsidRPr="00EB055F">
        <w:rPr>
          <w:rFonts w:ascii="Times New Roman" w:hAnsi="Times New Roman" w:cs="Times New Roman"/>
          <w:sz w:val="28"/>
          <w:szCs w:val="28"/>
        </w:rPr>
        <w:t>.</w:t>
      </w:r>
    </w:p>
    <w:p w:rsidR="000B036F" w:rsidRPr="00EB055F" w:rsidRDefault="000B036F" w:rsidP="000B036F">
      <w:pPr>
        <w:pStyle w:val="a9"/>
        <w:rPr>
          <w:b/>
          <w:szCs w:val="28"/>
        </w:rPr>
      </w:pPr>
    </w:p>
    <w:p w:rsidR="000B036F" w:rsidRPr="00EB055F" w:rsidRDefault="000B036F" w:rsidP="000B036F">
      <w:pPr>
        <w:pStyle w:val="a9"/>
        <w:jc w:val="center"/>
        <w:rPr>
          <w:b/>
          <w:szCs w:val="28"/>
        </w:rPr>
      </w:pPr>
      <w:r w:rsidRPr="00EB055F">
        <w:rPr>
          <w:b/>
          <w:szCs w:val="28"/>
        </w:rPr>
        <w:t>Производственная практика</w:t>
      </w:r>
    </w:p>
    <w:p w:rsidR="000B036F" w:rsidRPr="00EB055F" w:rsidRDefault="000B036F" w:rsidP="000B036F">
      <w:pPr>
        <w:pStyle w:val="a9"/>
        <w:jc w:val="center"/>
        <w:rPr>
          <w:b/>
          <w:szCs w:val="28"/>
        </w:rPr>
      </w:pPr>
    </w:p>
    <w:p w:rsidR="000B036F" w:rsidRDefault="000B036F" w:rsidP="00536ACC">
      <w:pPr>
        <w:autoSpaceDE w:val="0"/>
        <w:autoSpaceDN w:val="0"/>
        <w:adjustRightInd w:val="0"/>
        <w:ind w:firstLine="540"/>
        <w:jc w:val="both"/>
        <w:rPr>
          <w:rFonts w:ascii="Times New Roman" w:hAnsi="Times New Roman" w:cs="Times New Roman"/>
          <w:sz w:val="28"/>
          <w:szCs w:val="28"/>
        </w:rPr>
      </w:pPr>
      <w:r w:rsidRPr="00EB055F">
        <w:rPr>
          <w:rFonts w:ascii="Times New Roman" w:hAnsi="Times New Roman" w:cs="Times New Roman"/>
          <w:sz w:val="28"/>
          <w:szCs w:val="28"/>
        </w:rPr>
        <w:lastRenderedPageBreak/>
        <w:t xml:space="preserve">Производственная практика по профилю специальности проводится в организациях на основе договоров, заключаемых между </w:t>
      </w:r>
      <w:proofErr w:type="gramStart"/>
      <w:r w:rsidRPr="00EB055F">
        <w:rPr>
          <w:rFonts w:ascii="Times New Roman" w:hAnsi="Times New Roman" w:cs="Times New Roman"/>
          <w:sz w:val="28"/>
          <w:szCs w:val="28"/>
        </w:rPr>
        <w:t>учреж</w:t>
      </w:r>
      <w:r w:rsidR="00536ACC">
        <w:rPr>
          <w:rFonts w:ascii="Times New Roman" w:hAnsi="Times New Roman" w:cs="Times New Roman"/>
          <w:sz w:val="28"/>
          <w:szCs w:val="28"/>
        </w:rPr>
        <w:t>дением  и</w:t>
      </w:r>
      <w:proofErr w:type="gramEnd"/>
      <w:r w:rsidR="00536ACC">
        <w:rPr>
          <w:rFonts w:ascii="Times New Roman" w:hAnsi="Times New Roman" w:cs="Times New Roman"/>
          <w:sz w:val="28"/>
          <w:szCs w:val="28"/>
        </w:rPr>
        <w:t xml:space="preserve"> этими организациями. </w:t>
      </w:r>
    </w:p>
    <w:p w:rsidR="000B036F" w:rsidRPr="00EB055F" w:rsidRDefault="000B036F" w:rsidP="000B036F">
      <w:pPr>
        <w:spacing w:after="0" w:line="240" w:lineRule="auto"/>
        <w:ind w:firstLine="708"/>
        <w:jc w:val="both"/>
        <w:rPr>
          <w:rFonts w:ascii="Times New Roman" w:hAnsi="Times New Roman" w:cs="Times New Roman"/>
          <w:sz w:val="28"/>
          <w:szCs w:val="28"/>
        </w:rPr>
      </w:pPr>
      <w:r w:rsidRPr="00EB055F">
        <w:rPr>
          <w:rFonts w:ascii="Times New Roman" w:hAnsi="Times New Roman" w:cs="Times New Roman"/>
          <w:sz w:val="28"/>
          <w:szCs w:val="28"/>
        </w:rPr>
        <w:t>Базами практики были предприятия, с которыми сложились многолетнее сотрудничество:</w:t>
      </w:r>
    </w:p>
    <w:p w:rsidR="000B036F" w:rsidRPr="00EB055F" w:rsidRDefault="000B036F" w:rsidP="000B036F">
      <w:pPr>
        <w:spacing w:after="0"/>
        <w:ind w:firstLine="708"/>
        <w:jc w:val="both"/>
        <w:rPr>
          <w:rFonts w:ascii="Times New Roman" w:hAnsi="Times New Roman" w:cs="Times New Roman"/>
          <w:sz w:val="28"/>
          <w:szCs w:val="28"/>
        </w:rPr>
      </w:pPr>
      <w:r w:rsidRPr="00EB055F">
        <w:rPr>
          <w:rFonts w:ascii="Times New Roman" w:hAnsi="Times New Roman" w:cs="Times New Roman"/>
          <w:sz w:val="28"/>
          <w:szCs w:val="28"/>
        </w:rPr>
        <w:t>- ООО «</w:t>
      </w:r>
      <w:proofErr w:type="spellStart"/>
      <w:r w:rsidRPr="00EB055F">
        <w:rPr>
          <w:rFonts w:ascii="Times New Roman" w:hAnsi="Times New Roman" w:cs="Times New Roman"/>
          <w:sz w:val="28"/>
          <w:szCs w:val="28"/>
        </w:rPr>
        <w:t>Профтехсервис</w:t>
      </w:r>
      <w:proofErr w:type="spellEnd"/>
      <w:r w:rsidRPr="00EB055F">
        <w:rPr>
          <w:rFonts w:ascii="Times New Roman" w:hAnsi="Times New Roman" w:cs="Times New Roman"/>
          <w:sz w:val="28"/>
          <w:szCs w:val="28"/>
        </w:rPr>
        <w:t>»;</w:t>
      </w:r>
    </w:p>
    <w:p w:rsidR="000B036F" w:rsidRPr="00EB055F" w:rsidRDefault="000B036F" w:rsidP="000B036F">
      <w:pPr>
        <w:spacing w:after="0"/>
        <w:ind w:firstLine="708"/>
        <w:jc w:val="both"/>
        <w:rPr>
          <w:rFonts w:ascii="Times New Roman" w:hAnsi="Times New Roman" w:cs="Times New Roman"/>
          <w:sz w:val="28"/>
          <w:szCs w:val="28"/>
        </w:rPr>
      </w:pPr>
      <w:r w:rsidRPr="00EB055F">
        <w:rPr>
          <w:rFonts w:ascii="Times New Roman" w:hAnsi="Times New Roman" w:cs="Times New Roman"/>
          <w:sz w:val="28"/>
          <w:szCs w:val="28"/>
        </w:rPr>
        <w:t>-</w:t>
      </w:r>
      <w:r w:rsidRPr="00EB055F">
        <w:rPr>
          <w:rFonts w:ascii="Times New Roman" w:hAnsi="Times New Roman"/>
          <w:sz w:val="28"/>
          <w:szCs w:val="28"/>
        </w:rPr>
        <w:t xml:space="preserve"> Эксплуатационное локомотивное депо Бологое.</w:t>
      </w:r>
    </w:p>
    <w:p w:rsidR="000B036F" w:rsidRPr="00EB055F" w:rsidRDefault="000B036F" w:rsidP="000B036F">
      <w:pPr>
        <w:pStyle w:val="a9"/>
        <w:ind w:firstLine="567"/>
        <w:rPr>
          <w:szCs w:val="28"/>
        </w:rPr>
      </w:pPr>
      <w:r w:rsidRPr="00EB055F">
        <w:rPr>
          <w:szCs w:val="28"/>
        </w:rPr>
        <w:t xml:space="preserve">Программа практик выполнена в полном объеме. </w:t>
      </w:r>
    </w:p>
    <w:p w:rsidR="000B036F" w:rsidRPr="00EB055F" w:rsidRDefault="000B036F" w:rsidP="000B036F">
      <w:pPr>
        <w:pStyle w:val="a9"/>
        <w:ind w:firstLine="567"/>
        <w:rPr>
          <w:szCs w:val="28"/>
        </w:rPr>
      </w:pPr>
      <w:r w:rsidRPr="00EB055F">
        <w:rPr>
          <w:szCs w:val="28"/>
        </w:rPr>
        <w:t>Практическое обучение по профессии 23.01.09 Машинист локомотива в 201</w:t>
      </w:r>
      <w:r w:rsidR="00536ACC">
        <w:rPr>
          <w:szCs w:val="28"/>
        </w:rPr>
        <w:t>7</w:t>
      </w:r>
      <w:r w:rsidRPr="00EB055F">
        <w:rPr>
          <w:szCs w:val="28"/>
        </w:rPr>
        <w:t>-201</w:t>
      </w:r>
      <w:r w:rsidR="00536ACC">
        <w:rPr>
          <w:szCs w:val="28"/>
        </w:rPr>
        <w:t>8</w:t>
      </w:r>
      <w:r w:rsidRPr="00EB055F">
        <w:rPr>
          <w:szCs w:val="28"/>
        </w:rPr>
        <w:t xml:space="preserve"> учебном году прошли:</w:t>
      </w:r>
    </w:p>
    <w:p w:rsidR="000B036F" w:rsidRPr="00536ACC" w:rsidRDefault="000B036F" w:rsidP="000B036F">
      <w:pPr>
        <w:autoSpaceDE w:val="0"/>
        <w:autoSpaceDN w:val="0"/>
        <w:adjustRightInd w:val="0"/>
        <w:spacing w:after="0"/>
        <w:ind w:firstLine="540"/>
        <w:jc w:val="both"/>
        <w:rPr>
          <w:rFonts w:ascii="Times New Roman" w:hAnsi="Times New Roman" w:cs="Times New Roman"/>
          <w:sz w:val="28"/>
          <w:szCs w:val="28"/>
        </w:rPr>
      </w:pPr>
      <w:r w:rsidRPr="00536ACC">
        <w:rPr>
          <w:rFonts w:ascii="Times New Roman" w:hAnsi="Times New Roman" w:cs="Times New Roman"/>
          <w:sz w:val="28"/>
          <w:szCs w:val="28"/>
        </w:rPr>
        <w:t>Всего –  66 чел.</w:t>
      </w:r>
      <w:r w:rsidR="00536ACC">
        <w:rPr>
          <w:rFonts w:ascii="Times New Roman" w:hAnsi="Times New Roman" w:cs="Times New Roman"/>
          <w:sz w:val="28"/>
          <w:szCs w:val="28"/>
        </w:rPr>
        <w:t>:</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 курс – 19</w:t>
      </w:r>
      <w:r w:rsidRPr="00EB055F">
        <w:rPr>
          <w:rFonts w:ascii="Times New Roman" w:hAnsi="Times New Roman" w:cs="Times New Roman"/>
          <w:sz w:val="28"/>
          <w:szCs w:val="28"/>
        </w:rPr>
        <w:t xml:space="preserve"> чел.;</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proofErr w:type="gramStart"/>
      <w:r w:rsidRPr="00EB055F">
        <w:rPr>
          <w:rFonts w:ascii="Times New Roman" w:hAnsi="Times New Roman" w:cs="Times New Roman"/>
          <w:sz w:val="28"/>
          <w:szCs w:val="28"/>
        </w:rPr>
        <w:t>2  курс</w:t>
      </w:r>
      <w:proofErr w:type="gramEnd"/>
      <w:r w:rsidR="00536ACC">
        <w:rPr>
          <w:rFonts w:ascii="Times New Roman" w:hAnsi="Times New Roman" w:cs="Times New Roman"/>
          <w:sz w:val="28"/>
          <w:szCs w:val="28"/>
        </w:rPr>
        <w:t xml:space="preserve"> </w:t>
      </w:r>
      <w:r w:rsidRPr="00EB055F">
        <w:rPr>
          <w:rFonts w:ascii="Times New Roman" w:hAnsi="Times New Roman" w:cs="Times New Roman"/>
          <w:sz w:val="28"/>
          <w:szCs w:val="28"/>
        </w:rPr>
        <w:t>- 1</w:t>
      </w:r>
      <w:r>
        <w:rPr>
          <w:rFonts w:ascii="Times New Roman" w:hAnsi="Times New Roman" w:cs="Times New Roman"/>
          <w:sz w:val="28"/>
          <w:szCs w:val="28"/>
        </w:rPr>
        <w:t>9</w:t>
      </w:r>
      <w:r w:rsidRPr="00EB055F">
        <w:rPr>
          <w:rFonts w:ascii="Times New Roman" w:hAnsi="Times New Roman" w:cs="Times New Roman"/>
          <w:sz w:val="28"/>
          <w:szCs w:val="28"/>
        </w:rPr>
        <w:t xml:space="preserve">  чел.;</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proofErr w:type="gramStart"/>
      <w:r w:rsidRPr="00EB055F">
        <w:rPr>
          <w:rFonts w:ascii="Times New Roman" w:hAnsi="Times New Roman" w:cs="Times New Roman"/>
          <w:sz w:val="28"/>
          <w:szCs w:val="28"/>
        </w:rPr>
        <w:t>3  курс</w:t>
      </w:r>
      <w:proofErr w:type="gramEnd"/>
      <w:r w:rsidRPr="00EB055F">
        <w:rPr>
          <w:rFonts w:ascii="Times New Roman" w:hAnsi="Times New Roman" w:cs="Times New Roman"/>
          <w:sz w:val="28"/>
          <w:szCs w:val="28"/>
        </w:rPr>
        <w:t xml:space="preserve"> - 1</w:t>
      </w:r>
      <w:r>
        <w:rPr>
          <w:rFonts w:ascii="Times New Roman" w:hAnsi="Times New Roman" w:cs="Times New Roman"/>
          <w:sz w:val="28"/>
          <w:szCs w:val="28"/>
        </w:rPr>
        <w:t>5</w:t>
      </w:r>
      <w:r w:rsidRPr="00EB055F">
        <w:rPr>
          <w:rFonts w:ascii="Times New Roman" w:hAnsi="Times New Roman" w:cs="Times New Roman"/>
          <w:sz w:val="28"/>
          <w:szCs w:val="28"/>
        </w:rPr>
        <w:t xml:space="preserve"> чел;</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r w:rsidRPr="00EB055F">
        <w:rPr>
          <w:rFonts w:ascii="Times New Roman" w:hAnsi="Times New Roman" w:cs="Times New Roman"/>
          <w:sz w:val="28"/>
          <w:szCs w:val="28"/>
        </w:rPr>
        <w:t xml:space="preserve">4 курс -  </w:t>
      </w:r>
      <w:r>
        <w:rPr>
          <w:rFonts w:ascii="Times New Roman" w:hAnsi="Times New Roman" w:cs="Times New Roman"/>
          <w:sz w:val="28"/>
          <w:szCs w:val="28"/>
        </w:rPr>
        <w:t>13</w:t>
      </w:r>
      <w:r w:rsidRPr="00EB055F">
        <w:rPr>
          <w:rFonts w:ascii="Times New Roman" w:hAnsi="Times New Roman" w:cs="Times New Roman"/>
          <w:sz w:val="28"/>
          <w:szCs w:val="28"/>
        </w:rPr>
        <w:t xml:space="preserve"> чел.</w:t>
      </w:r>
    </w:p>
    <w:p w:rsidR="000B036F" w:rsidRPr="00E40BEB" w:rsidRDefault="000B036F" w:rsidP="00536ACC">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Трудоустройство выпускников по</w:t>
      </w:r>
      <w:r w:rsidRPr="00E40BEB">
        <w:rPr>
          <w:szCs w:val="28"/>
        </w:rPr>
        <w:t xml:space="preserve"> </w:t>
      </w:r>
      <w:r w:rsidRPr="00E40BEB">
        <w:rPr>
          <w:rFonts w:ascii="Times New Roman" w:hAnsi="Times New Roman" w:cs="Times New Roman"/>
          <w:sz w:val="28"/>
          <w:szCs w:val="28"/>
        </w:rPr>
        <w:t>профессии 23.01.09 Машинист локомотива</w:t>
      </w:r>
      <w:r>
        <w:rPr>
          <w:rFonts w:ascii="Times New Roman" w:hAnsi="Times New Roman" w:cs="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701"/>
        <w:gridCol w:w="1701"/>
      </w:tblGrid>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 xml:space="preserve">Профессия                </w:t>
            </w:r>
            <w:r w:rsidR="00536ACC">
              <w:rPr>
                <w:rFonts w:ascii="Times New Roman" w:hAnsi="Times New Roman" w:cs="Times New Roman"/>
                <w:sz w:val="28"/>
                <w:szCs w:val="28"/>
              </w:rPr>
              <w:t xml:space="preserve">                               </w:t>
            </w:r>
          </w:p>
        </w:tc>
        <w:tc>
          <w:tcPr>
            <w:tcW w:w="1701" w:type="dxa"/>
          </w:tcPr>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201</w:t>
            </w:r>
            <w:r>
              <w:rPr>
                <w:rFonts w:ascii="Times New Roman" w:hAnsi="Times New Roman" w:cs="Times New Roman"/>
                <w:sz w:val="28"/>
                <w:szCs w:val="28"/>
              </w:rPr>
              <w:t>7</w:t>
            </w:r>
          </w:p>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год</w:t>
            </w:r>
          </w:p>
        </w:tc>
        <w:tc>
          <w:tcPr>
            <w:tcW w:w="1701" w:type="dxa"/>
          </w:tcPr>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201</w:t>
            </w:r>
            <w:r>
              <w:rPr>
                <w:rFonts w:ascii="Times New Roman" w:hAnsi="Times New Roman" w:cs="Times New Roman"/>
                <w:sz w:val="28"/>
                <w:szCs w:val="28"/>
              </w:rPr>
              <w:t>8</w:t>
            </w:r>
          </w:p>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год</w:t>
            </w:r>
          </w:p>
        </w:tc>
      </w:tr>
      <w:tr w:rsidR="000B036F" w:rsidRPr="00EB055F" w:rsidTr="00AE55FC">
        <w:tc>
          <w:tcPr>
            <w:tcW w:w="6062" w:type="dxa"/>
          </w:tcPr>
          <w:p w:rsidR="000B036F" w:rsidRPr="00536ACC" w:rsidRDefault="000B036F" w:rsidP="00AE55FC">
            <w:pPr>
              <w:rPr>
                <w:rFonts w:ascii="Times New Roman" w:hAnsi="Times New Roman" w:cs="Times New Roman"/>
                <w:sz w:val="28"/>
                <w:szCs w:val="28"/>
              </w:rPr>
            </w:pPr>
            <w:r w:rsidRPr="00536ACC">
              <w:rPr>
                <w:rFonts w:ascii="Times New Roman" w:hAnsi="Times New Roman" w:cs="Times New Roman"/>
                <w:sz w:val="28"/>
                <w:szCs w:val="28"/>
              </w:rPr>
              <w:t>Машинист локомотива</w:t>
            </w:r>
          </w:p>
        </w:tc>
        <w:tc>
          <w:tcPr>
            <w:tcW w:w="1701" w:type="dxa"/>
          </w:tcPr>
          <w:p w:rsidR="000B036F" w:rsidRPr="00536ACC" w:rsidRDefault="000B036F" w:rsidP="00AE55FC">
            <w:pPr>
              <w:jc w:val="center"/>
              <w:rPr>
                <w:rFonts w:ascii="Times New Roman" w:hAnsi="Times New Roman" w:cs="Times New Roman"/>
                <w:sz w:val="28"/>
                <w:szCs w:val="28"/>
              </w:rPr>
            </w:pPr>
            <w:r w:rsidRPr="00536ACC">
              <w:rPr>
                <w:rFonts w:ascii="Times New Roman" w:hAnsi="Times New Roman" w:cs="Times New Roman"/>
                <w:sz w:val="28"/>
                <w:szCs w:val="28"/>
              </w:rPr>
              <w:t>10</w:t>
            </w:r>
          </w:p>
        </w:tc>
        <w:tc>
          <w:tcPr>
            <w:tcW w:w="1701" w:type="dxa"/>
          </w:tcPr>
          <w:p w:rsidR="000B036F" w:rsidRPr="00536ACC" w:rsidRDefault="000B036F" w:rsidP="00AE55FC">
            <w:pPr>
              <w:jc w:val="center"/>
              <w:rPr>
                <w:rFonts w:ascii="Times New Roman" w:hAnsi="Times New Roman" w:cs="Times New Roman"/>
                <w:sz w:val="28"/>
                <w:szCs w:val="28"/>
              </w:rPr>
            </w:pPr>
            <w:r w:rsidRPr="00536ACC">
              <w:rPr>
                <w:rFonts w:ascii="Times New Roman" w:hAnsi="Times New Roman" w:cs="Times New Roman"/>
                <w:sz w:val="28"/>
                <w:szCs w:val="28"/>
              </w:rPr>
              <w:t>13</w:t>
            </w:r>
          </w:p>
        </w:tc>
      </w:tr>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 xml:space="preserve">Трудоустроились </w:t>
            </w:r>
          </w:p>
        </w:tc>
        <w:tc>
          <w:tcPr>
            <w:tcW w:w="1701"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3</w:t>
            </w:r>
          </w:p>
        </w:tc>
      </w:tr>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Призваны в РА</w:t>
            </w:r>
          </w:p>
        </w:tc>
        <w:tc>
          <w:tcPr>
            <w:tcW w:w="1701"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8</w:t>
            </w:r>
          </w:p>
        </w:tc>
      </w:tr>
      <w:tr w:rsidR="000B036F" w:rsidRPr="00EB055F" w:rsidTr="00AE55FC">
        <w:trPr>
          <w:trHeight w:val="435"/>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Из них поступили в ВУЗы</w:t>
            </w:r>
          </w:p>
        </w:tc>
        <w:tc>
          <w:tcPr>
            <w:tcW w:w="1701"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701"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2</w:t>
            </w:r>
          </w:p>
        </w:tc>
      </w:tr>
      <w:tr w:rsidR="000B036F" w:rsidRPr="00EB055F" w:rsidTr="00AE55FC">
        <w:trPr>
          <w:trHeight w:val="339"/>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Отпуск по уходу за ребенком</w:t>
            </w:r>
          </w:p>
        </w:tc>
        <w:tc>
          <w:tcPr>
            <w:tcW w:w="1701"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701"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r>
      <w:tr w:rsidR="000B036F" w:rsidRPr="00EB055F" w:rsidTr="00AE55FC">
        <w:trPr>
          <w:trHeight w:val="240"/>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 xml:space="preserve">Риск </w:t>
            </w:r>
            <w:proofErr w:type="spellStart"/>
            <w:r w:rsidRPr="00EB055F">
              <w:rPr>
                <w:rFonts w:ascii="Times New Roman" w:hAnsi="Times New Roman" w:cs="Times New Roman"/>
                <w:sz w:val="28"/>
                <w:szCs w:val="28"/>
              </w:rPr>
              <w:t>нетрудоустройства</w:t>
            </w:r>
            <w:proofErr w:type="spellEnd"/>
          </w:p>
        </w:tc>
        <w:tc>
          <w:tcPr>
            <w:tcW w:w="1701"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701"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r>
    </w:tbl>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p>
    <w:p w:rsidR="000B036F" w:rsidRPr="00EB055F" w:rsidRDefault="00536ACC" w:rsidP="00536ACC">
      <w:pPr>
        <w:pStyle w:val="2"/>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B036F" w:rsidRPr="00EB055F">
        <w:rPr>
          <w:rFonts w:ascii="Times New Roman" w:hAnsi="Times New Roman" w:cs="Times New Roman"/>
          <w:sz w:val="28"/>
          <w:szCs w:val="28"/>
        </w:rPr>
        <w:t xml:space="preserve">Приведенные данные показывают, что выпускники </w:t>
      </w:r>
      <w:proofErr w:type="gramStart"/>
      <w:r w:rsidR="000B036F" w:rsidRPr="00EB055F">
        <w:rPr>
          <w:rFonts w:ascii="Times New Roman" w:hAnsi="Times New Roman" w:cs="Times New Roman"/>
          <w:sz w:val="28"/>
          <w:szCs w:val="28"/>
        </w:rPr>
        <w:t>учреждения  распределяются</w:t>
      </w:r>
      <w:proofErr w:type="gramEnd"/>
      <w:r w:rsidR="000B036F" w:rsidRPr="00EB055F">
        <w:rPr>
          <w:rFonts w:ascii="Times New Roman" w:hAnsi="Times New Roman" w:cs="Times New Roman"/>
          <w:sz w:val="28"/>
          <w:szCs w:val="28"/>
        </w:rPr>
        <w:t xml:space="preserve"> на следующие основные потоки:</w:t>
      </w:r>
    </w:p>
    <w:p w:rsidR="000B036F" w:rsidRPr="00EB055F" w:rsidRDefault="00536ACC" w:rsidP="00536ACC">
      <w:pPr>
        <w:numPr>
          <w:ilvl w:val="0"/>
          <w:numId w:val="7"/>
        </w:numPr>
        <w:spacing w:after="0" w:line="240" w:lineRule="auto"/>
        <w:ind w:hanging="122"/>
        <w:rPr>
          <w:rFonts w:ascii="Times New Roman" w:hAnsi="Times New Roman" w:cs="Times New Roman"/>
          <w:sz w:val="28"/>
          <w:szCs w:val="28"/>
        </w:rPr>
      </w:pPr>
      <w:r>
        <w:rPr>
          <w:rFonts w:ascii="Times New Roman" w:hAnsi="Times New Roman" w:cs="Times New Roman"/>
          <w:sz w:val="28"/>
          <w:szCs w:val="28"/>
        </w:rPr>
        <w:t xml:space="preserve"> </w:t>
      </w:r>
      <w:r w:rsidR="000B036F" w:rsidRPr="00EB055F">
        <w:rPr>
          <w:rFonts w:ascii="Times New Roman" w:hAnsi="Times New Roman" w:cs="Times New Roman"/>
          <w:sz w:val="28"/>
          <w:szCs w:val="28"/>
        </w:rPr>
        <w:t>трудоустроились;</w:t>
      </w:r>
    </w:p>
    <w:p w:rsidR="000B036F" w:rsidRDefault="00536ACC" w:rsidP="00536ACC">
      <w:pPr>
        <w:numPr>
          <w:ilvl w:val="0"/>
          <w:numId w:val="7"/>
        </w:numPr>
        <w:spacing w:after="0" w:line="240" w:lineRule="auto"/>
        <w:ind w:hanging="122"/>
        <w:rPr>
          <w:rFonts w:ascii="Times New Roman" w:hAnsi="Times New Roman" w:cs="Times New Roman"/>
          <w:sz w:val="28"/>
          <w:szCs w:val="28"/>
        </w:rPr>
      </w:pPr>
      <w:r>
        <w:rPr>
          <w:rFonts w:ascii="Times New Roman" w:hAnsi="Times New Roman" w:cs="Times New Roman"/>
          <w:sz w:val="28"/>
          <w:szCs w:val="28"/>
        </w:rPr>
        <w:t xml:space="preserve"> </w:t>
      </w:r>
      <w:r w:rsidR="000B036F" w:rsidRPr="00EB055F">
        <w:rPr>
          <w:rFonts w:ascii="Times New Roman" w:hAnsi="Times New Roman" w:cs="Times New Roman"/>
          <w:sz w:val="28"/>
          <w:szCs w:val="28"/>
        </w:rPr>
        <w:t>призыв в ряды Российской Армии;</w:t>
      </w:r>
    </w:p>
    <w:p w:rsidR="000B036F" w:rsidRPr="00EB055F" w:rsidRDefault="00536ACC" w:rsidP="00536ACC">
      <w:pPr>
        <w:numPr>
          <w:ilvl w:val="0"/>
          <w:numId w:val="7"/>
        </w:numPr>
        <w:spacing w:after="0" w:line="240" w:lineRule="auto"/>
        <w:ind w:hanging="122"/>
        <w:rPr>
          <w:rFonts w:ascii="Times New Roman" w:hAnsi="Times New Roman" w:cs="Times New Roman"/>
          <w:sz w:val="28"/>
          <w:szCs w:val="28"/>
        </w:rPr>
      </w:pPr>
      <w:r>
        <w:rPr>
          <w:rFonts w:ascii="Times New Roman" w:hAnsi="Times New Roman" w:cs="Times New Roman"/>
          <w:sz w:val="28"/>
          <w:szCs w:val="28"/>
        </w:rPr>
        <w:t xml:space="preserve"> </w:t>
      </w:r>
      <w:r w:rsidR="000B036F" w:rsidRPr="00EB055F">
        <w:rPr>
          <w:rFonts w:ascii="Times New Roman" w:hAnsi="Times New Roman" w:cs="Times New Roman"/>
          <w:sz w:val="28"/>
          <w:szCs w:val="28"/>
        </w:rPr>
        <w:t>поступили в ВУЗы</w:t>
      </w:r>
      <w:r>
        <w:rPr>
          <w:rFonts w:ascii="Times New Roman" w:hAnsi="Times New Roman" w:cs="Times New Roman"/>
          <w:sz w:val="28"/>
          <w:szCs w:val="28"/>
        </w:rPr>
        <w:t>.</w:t>
      </w:r>
    </w:p>
    <w:p w:rsidR="000B036F" w:rsidRPr="00EB055F" w:rsidRDefault="000B036F" w:rsidP="000B036F">
      <w:pPr>
        <w:pStyle w:val="a9"/>
        <w:ind w:firstLine="567"/>
        <w:rPr>
          <w:szCs w:val="28"/>
        </w:rPr>
      </w:pPr>
      <w:r w:rsidRPr="00EB055F">
        <w:rPr>
          <w:szCs w:val="28"/>
        </w:rPr>
        <w:t>Анализ трудоустройства показывает, качество подготовки специалистов соответствует требованиям ФГОС.</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p>
    <w:p w:rsidR="00536ACC" w:rsidRDefault="00536ACC" w:rsidP="000B036F">
      <w:pPr>
        <w:pStyle w:val="a9"/>
        <w:jc w:val="center"/>
        <w:rPr>
          <w:b/>
          <w:szCs w:val="28"/>
        </w:rPr>
      </w:pPr>
    </w:p>
    <w:p w:rsidR="00536ACC" w:rsidRDefault="00536ACC" w:rsidP="000B036F">
      <w:pPr>
        <w:pStyle w:val="a9"/>
        <w:jc w:val="center"/>
        <w:rPr>
          <w:b/>
          <w:szCs w:val="28"/>
        </w:rPr>
      </w:pPr>
    </w:p>
    <w:p w:rsidR="000B036F" w:rsidRPr="00EB055F" w:rsidRDefault="000B036F" w:rsidP="000B036F">
      <w:pPr>
        <w:pStyle w:val="a9"/>
        <w:jc w:val="center"/>
        <w:rPr>
          <w:b/>
          <w:szCs w:val="28"/>
        </w:rPr>
      </w:pPr>
      <w:r w:rsidRPr="00EB055F">
        <w:rPr>
          <w:b/>
          <w:szCs w:val="28"/>
        </w:rPr>
        <w:lastRenderedPageBreak/>
        <w:t xml:space="preserve">Организация производственной практики </w:t>
      </w:r>
    </w:p>
    <w:p w:rsidR="000B036F" w:rsidRPr="00EB055F" w:rsidRDefault="000B036F" w:rsidP="000B036F">
      <w:pPr>
        <w:spacing w:after="0"/>
        <w:jc w:val="center"/>
        <w:rPr>
          <w:rFonts w:ascii="Times New Roman" w:hAnsi="Times New Roman"/>
          <w:b/>
          <w:sz w:val="28"/>
          <w:szCs w:val="28"/>
        </w:rPr>
      </w:pPr>
      <w:r w:rsidRPr="00EB055F">
        <w:rPr>
          <w:rFonts w:ascii="Times New Roman" w:hAnsi="Times New Roman"/>
          <w:b/>
          <w:sz w:val="28"/>
          <w:szCs w:val="28"/>
        </w:rPr>
        <w:t>по профессии 15.01.05 Сварщик (электросварочные и газосварочные работы</w:t>
      </w:r>
      <w:r>
        <w:rPr>
          <w:rFonts w:ascii="Times New Roman" w:hAnsi="Times New Roman"/>
          <w:b/>
          <w:sz w:val="28"/>
          <w:szCs w:val="28"/>
        </w:rPr>
        <w:t>)</w:t>
      </w:r>
    </w:p>
    <w:p w:rsidR="000B036F" w:rsidRPr="00EB055F" w:rsidRDefault="000B036F" w:rsidP="000B036F">
      <w:pPr>
        <w:spacing w:after="0"/>
        <w:jc w:val="center"/>
        <w:rPr>
          <w:rFonts w:ascii="Times New Roman" w:hAnsi="Times New Roman"/>
          <w:b/>
          <w:sz w:val="28"/>
          <w:szCs w:val="28"/>
        </w:rPr>
      </w:pPr>
    </w:p>
    <w:p w:rsidR="000B036F" w:rsidRPr="00EB055F" w:rsidRDefault="000B036F" w:rsidP="000B036F">
      <w:pPr>
        <w:pStyle w:val="a9"/>
        <w:jc w:val="center"/>
        <w:rPr>
          <w:b/>
          <w:szCs w:val="28"/>
        </w:rPr>
      </w:pPr>
      <w:r w:rsidRPr="00EB055F">
        <w:rPr>
          <w:b/>
          <w:szCs w:val="28"/>
        </w:rPr>
        <w:t>Учебная практика</w:t>
      </w:r>
    </w:p>
    <w:p w:rsidR="000B036F" w:rsidRPr="00EB055F" w:rsidRDefault="000B036F" w:rsidP="000B036F">
      <w:pPr>
        <w:pStyle w:val="a9"/>
        <w:jc w:val="center"/>
        <w:rPr>
          <w:b/>
          <w:szCs w:val="28"/>
        </w:rPr>
      </w:pPr>
    </w:p>
    <w:p w:rsidR="00536ACC" w:rsidRDefault="000B036F" w:rsidP="00536ACC">
      <w:pPr>
        <w:spacing w:after="0" w:line="240" w:lineRule="auto"/>
        <w:ind w:firstLine="567"/>
        <w:jc w:val="both"/>
        <w:rPr>
          <w:rFonts w:ascii="Times New Roman" w:hAnsi="Times New Roman" w:cs="Times New Roman"/>
          <w:sz w:val="28"/>
          <w:szCs w:val="28"/>
        </w:rPr>
      </w:pPr>
      <w:proofErr w:type="gramStart"/>
      <w:r w:rsidRPr="00EB055F">
        <w:rPr>
          <w:rFonts w:ascii="Times New Roman" w:hAnsi="Times New Roman" w:cs="Times New Roman"/>
          <w:sz w:val="28"/>
          <w:szCs w:val="28"/>
        </w:rPr>
        <w:t xml:space="preserve">За </w:t>
      </w:r>
      <w:r w:rsidRPr="00EB055F">
        <w:rPr>
          <w:szCs w:val="28"/>
        </w:rPr>
        <w:t xml:space="preserve"> </w:t>
      </w:r>
      <w:r w:rsidRPr="00EB055F">
        <w:rPr>
          <w:rFonts w:ascii="Times New Roman" w:hAnsi="Times New Roman" w:cs="Times New Roman"/>
          <w:sz w:val="28"/>
          <w:szCs w:val="28"/>
        </w:rPr>
        <w:t>201</w:t>
      </w:r>
      <w:r>
        <w:rPr>
          <w:rFonts w:ascii="Times New Roman" w:hAnsi="Times New Roman" w:cs="Times New Roman"/>
          <w:sz w:val="28"/>
          <w:szCs w:val="28"/>
        </w:rPr>
        <w:t>7</w:t>
      </w:r>
      <w:proofErr w:type="gramEnd"/>
      <w:r w:rsidR="00536ACC">
        <w:rPr>
          <w:rFonts w:ascii="Times New Roman" w:hAnsi="Times New Roman" w:cs="Times New Roman"/>
          <w:sz w:val="28"/>
          <w:szCs w:val="28"/>
        </w:rPr>
        <w:t>-</w:t>
      </w:r>
      <w:r w:rsidRPr="00EB055F">
        <w:rPr>
          <w:rFonts w:ascii="Times New Roman" w:hAnsi="Times New Roman" w:cs="Times New Roman"/>
          <w:sz w:val="28"/>
          <w:szCs w:val="28"/>
        </w:rPr>
        <w:t>201</w:t>
      </w:r>
      <w:r>
        <w:rPr>
          <w:rFonts w:ascii="Times New Roman" w:hAnsi="Times New Roman" w:cs="Times New Roman"/>
          <w:sz w:val="28"/>
          <w:szCs w:val="28"/>
        </w:rPr>
        <w:t>8</w:t>
      </w:r>
      <w:r w:rsidRPr="00EB055F">
        <w:rPr>
          <w:rFonts w:ascii="Times New Roman" w:hAnsi="Times New Roman" w:cs="Times New Roman"/>
          <w:sz w:val="28"/>
          <w:szCs w:val="28"/>
        </w:rPr>
        <w:t xml:space="preserve"> учебный год учебные практики  проведены согласно графику учебного процесса </w:t>
      </w:r>
      <w:r w:rsidR="00536ACC">
        <w:rPr>
          <w:rFonts w:ascii="Times New Roman" w:hAnsi="Times New Roman" w:cs="Times New Roman"/>
          <w:sz w:val="28"/>
          <w:szCs w:val="28"/>
        </w:rPr>
        <w:t>и плану практического обучения.</w:t>
      </w:r>
    </w:p>
    <w:p w:rsidR="000B036F" w:rsidRPr="00EB055F" w:rsidRDefault="000B036F" w:rsidP="00536ACC">
      <w:pPr>
        <w:spacing w:after="0" w:line="240" w:lineRule="auto"/>
        <w:ind w:firstLine="567"/>
        <w:jc w:val="both"/>
        <w:rPr>
          <w:rFonts w:ascii="Times New Roman" w:hAnsi="Times New Roman" w:cs="Times New Roman"/>
          <w:sz w:val="28"/>
          <w:szCs w:val="28"/>
        </w:rPr>
      </w:pPr>
      <w:r w:rsidRPr="00EB055F">
        <w:rPr>
          <w:rFonts w:ascii="Times New Roman" w:hAnsi="Times New Roman" w:cs="Times New Roman"/>
          <w:sz w:val="28"/>
          <w:szCs w:val="28"/>
        </w:rPr>
        <w:t xml:space="preserve">Учебная практика </w:t>
      </w:r>
      <w:proofErr w:type="gramStart"/>
      <w:r w:rsidRPr="00EB055F">
        <w:rPr>
          <w:rFonts w:ascii="Times New Roman" w:hAnsi="Times New Roman" w:cs="Times New Roman"/>
          <w:sz w:val="28"/>
          <w:szCs w:val="28"/>
        </w:rPr>
        <w:t xml:space="preserve">по  </w:t>
      </w:r>
      <w:r w:rsidRPr="00EB055F">
        <w:rPr>
          <w:rFonts w:ascii="Times New Roman" w:hAnsi="Times New Roman"/>
          <w:sz w:val="28"/>
          <w:szCs w:val="28"/>
        </w:rPr>
        <w:t>профессии</w:t>
      </w:r>
      <w:proofErr w:type="gramEnd"/>
      <w:r w:rsidRPr="00EB055F">
        <w:rPr>
          <w:rFonts w:ascii="Times New Roman" w:hAnsi="Times New Roman"/>
          <w:b/>
          <w:sz w:val="28"/>
          <w:szCs w:val="28"/>
        </w:rPr>
        <w:t xml:space="preserve"> </w:t>
      </w:r>
      <w:r w:rsidRPr="00EB055F">
        <w:rPr>
          <w:rFonts w:ascii="Times New Roman" w:hAnsi="Times New Roman"/>
          <w:sz w:val="28"/>
          <w:szCs w:val="28"/>
        </w:rPr>
        <w:t>15.01.05 Сварщик</w:t>
      </w:r>
      <w:r w:rsidR="00536ACC">
        <w:rPr>
          <w:rFonts w:ascii="Times New Roman" w:hAnsi="Times New Roman"/>
          <w:sz w:val="28"/>
          <w:szCs w:val="28"/>
        </w:rPr>
        <w:t xml:space="preserve"> </w:t>
      </w:r>
      <w:r w:rsidR="00536ACC" w:rsidRPr="00536ACC">
        <w:rPr>
          <w:rFonts w:ascii="Times New Roman" w:hAnsi="Times New Roman"/>
          <w:sz w:val="28"/>
          <w:szCs w:val="28"/>
        </w:rPr>
        <w:t>(электросварочные и газосварочные работы)</w:t>
      </w:r>
      <w:r w:rsidRPr="00EB055F">
        <w:rPr>
          <w:rFonts w:ascii="Times New Roman" w:hAnsi="Times New Roman"/>
          <w:sz w:val="28"/>
          <w:szCs w:val="28"/>
        </w:rPr>
        <w:t xml:space="preserve"> </w:t>
      </w:r>
      <w:r w:rsidRPr="00EB055F">
        <w:rPr>
          <w:rFonts w:ascii="Times New Roman" w:hAnsi="Times New Roman" w:cs="Times New Roman"/>
          <w:sz w:val="28"/>
          <w:szCs w:val="28"/>
        </w:rPr>
        <w:t xml:space="preserve">проводились  в  слесарном и сварочном цеху учреждения под руководством мастера производственного обучения. </w:t>
      </w:r>
      <w:r>
        <w:rPr>
          <w:rFonts w:ascii="Times New Roman" w:hAnsi="Times New Roman" w:cs="Times New Roman"/>
          <w:sz w:val="28"/>
          <w:szCs w:val="28"/>
        </w:rPr>
        <w:t xml:space="preserve">Частично произведен </w:t>
      </w:r>
      <w:r w:rsidRPr="00EB055F">
        <w:rPr>
          <w:rFonts w:ascii="Times New Roman" w:hAnsi="Times New Roman" w:cs="Times New Roman"/>
          <w:sz w:val="28"/>
          <w:szCs w:val="28"/>
        </w:rPr>
        <w:t>перевод сварочного цеха в новое помещение.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Оборудована  лаборатория</w:t>
      </w:r>
      <w:proofErr w:type="gramEnd"/>
      <w:r>
        <w:rPr>
          <w:rFonts w:ascii="Times New Roman" w:hAnsi="Times New Roman" w:cs="Times New Roman"/>
          <w:sz w:val="28"/>
          <w:szCs w:val="28"/>
        </w:rPr>
        <w:t xml:space="preserve"> Материаловедения.</w:t>
      </w:r>
    </w:p>
    <w:p w:rsidR="000B036F" w:rsidRPr="00EB055F" w:rsidRDefault="000B036F" w:rsidP="000B036F">
      <w:pPr>
        <w:pStyle w:val="a9"/>
        <w:jc w:val="center"/>
        <w:rPr>
          <w:b/>
          <w:szCs w:val="28"/>
        </w:rPr>
      </w:pPr>
    </w:p>
    <w:p w:rsidR="000B036F" w:rsidRPr="00EB055F" w:rsidRDefault="000B036F" w:rsidP="000B036F">
      <w:pPr>
        <w:pStyle w:val="a9"/>
        <w:jc w:val="center"/>
        <w:rPr>
          <w:b/>
          <w:szCs w:val="28"/>
        </w:rPr>
      </w:pPr>
      <w:r w:rsidRPr="00EB055F">
        <w:rPr>
          <w:b/>
          <w:szCs w:val="28"/>
        </w:rPr>
        <w:t>Производственная практика</w:t>
      </w:r>
    </w:p>
    <w:p w:rsidR="000B036F" w:rsidRPr="00EB055F" w:rsidRDefault="000B036F" w:rsidP="000B036F">
      <w:pPr>
        <w:pStyle w:val="a9"/>
        <w:jc w:val="center"/>
        <w:rPr>
          <w:b/>
          <w:szCs w:val="28"/>
        </w:rPr>
      </w:pPr>
    </w:p>
    <w:p w:rsidR="000B036F" w:rsidRPr="00EB055F" w:rsidRDefault="000B036F" w:rsidP="000B036F">
      <w:pPr>
        <w:autoSpaceDE w:val="0"/>
        <w:autoSpaceDN w:val="0"/>
        <w:adjustRightInd w:val="0"/>
        <w:ind w:firstLine="540"/>
        <w:jc w:val="both"/>
        <w:rPr>
          <w:rFonts w:ascii="Times New Roman" w:hAnsi="Times New Roman" w:cs="Times New Roman"/>
          <w:sz w:val="28"/>
          <w:szCs w:val="28"/>
        </w:rPr>
      </w:pPr>
      <w:r w:rsidRPr="00EB055F">
        <w:rPr>
          <w:rFonts w:ascii="Times New Roman" w:hAnsi="Times New Roman" w:cs="Times New Roman"/>
          <w:sz w:val="28"/>
          <w:szCs w:val="28"/>
        </w:rPr>
        <w:t xml:space="preserve">Производственная практика по профилю специальности проводится в организациях на основе договоров, заключаемых между </w:t>
      </w:r>
      <w:proofErr w:type="gramStart"/>
      <w:r w:rsidRPr="00EB055F">
        <w:rPr>
          <w:rFonts w:ascii="Times New Roman" w:hAnsi="Times New Roman" w:cs="Times New Roman"/>
          <w:sz w:val="28"/>
          <w:szCs w:val="28"/>
        </w:rPr>
        <w:t>учреждением  и</w:t>
      </w:r>
      <w:proofErr w:type="gramEnd"/>
      <w:r w:rsidRPr="00EB055F">
        <w:rPr>
          <w:rFonts w:ascii="Times New Roman" w:hAnsi="Times New Roman" w:cs="Times New Roman"/>
          <w:sz w:val="28"/>
          <w:szCs w:val="28"/>
        </w:rPr>
        <w:t xml:space="preserve"> этими организациями. </w:t>
      </w:r>
    </w:p>
    <w:p w:rsidR="000B036F" w:rsidRPr="00EB055F" w:rsidRDefault="000B036F" w:rsidP="000B036F">
      <w:pPr>
        <w:autoSpaceDE w:val="0"/>
        <w:autoSpaceDN w:val="0"/>
        <w:adjustRightInd w:val="0"/>
        <w:ind w:firstLine="540"/>
        <w:jc w:val="both"/>
        <w:rPr>
          <w:rFonts w:ascii="Times New Roman" w:hAnsi="Times New Roman" w:cs="Times New Roman"/>
          <w:sz w:val="28"/>
          <w:szCs w:val="28"/>
        </w:rPr>
      </w:pPr>
      <w:r w:rsidRPr="00EB055F">
        <w:rPr>
          <w:rFonts w:ascii="Times New Roman" w:hAnsi="Times New Roman" w:cs="Times New Roman"/>
          <w:sz w:val="28"/>
          <w:szCs w:val="28"/>
        </w:rPr>
        <w:t>Базами практики были предприятия:</w:t>
      </w:r>
    </w:p>
    <w:p w:rsidR="000B036F" w:rsidRPr="00EB055F" w:rsidRDefault="000B036F" w:rsidP="000B036F">
      <w:pPr>
        <w:spacing w:after="0"/>
        <w:ind w:firstLine="567"/>
        <w:jc w:val="both"/>
        <w:rPr>
          <w:rFonts w:ascii="Times New Roman" w:hAnsi="Times New Roman"/>
          <w:sz w:val="28"/>
          <w:szCs w:val="28"/>
        </w:rPr>
      </w:pPr>
      <w:r w:rsidRPr="00EB055F">
        <w:rPr>
          <w:rFonts w:ascii="Times New Roman" w:hAnsi="Times New Roman" w:cs="Times New Roman"/>
          <w:sz w:val="28"/>
          <w:szCs w:val="28"/>
        </w:rPr>
        <w:t>-</w:t>
      </w:r>
      <w:r w:rsidRPr="00EB055F">
        <w:rPr>
          <w:rFonts w:ascii="Times New Roman" w:hAnsi="Times New Roman"/>
          <w:sz w:val="28"/>
          <w:szCs w:val="28"/>
        </w:rPr>
        <w:t xml:space="preserve"> УК «Центральная»;</w:t>
      </w:r>
    </w:p>
    <w:p w:rsidR="000B036F" w:rsidRPr="00EB055F" w:rsidRDefault="000B036F" w:rsidP="000B036F">
      <w:pPr>
        <w:spacing w:after="0"/>
        <w:ind w:firstLine="567"/>
        <w:jc w:val="both"/>
        <w:rPr>
          <w:rFonts w:ascii="Times New Roman" w:hAnsi="Times New Roman"/>
          <w:sz w:val="28"/>
          <w:szCs w:val="28"/>
        </w:rPr>
      </w:pPr>
      <w:r w:rsidRPr="00EB055F">
        <w:rPr>
          <w:rFonts w:ascii="Times New Roman" w:hAnsi="Times New Roman"/>
          <w:sz w:val="28"/>
          <w:szCs w:val="28"/>
        </w:rPr>
        <w:t>- МУП «Электросети»</w:t>
      </w:r>
      <w:r w:rsidR="00536ACC">
        <w:rPr>
          <w:rFonts w:ascii="Times New Roman" w:hAnsi="Times New Roman"/>
          <w:sz w:val="28"/>
          <w:szCs w:val="28"/>
        </w:rPr>
        <w:t>;</w:t>
      </w:r>
    </w:p>
    <w:p w:rsidR="000B036F" w:rsidRPr="00EB055F" w:rsidRDefault="000B036F" w:rsidP="000B036F">
      <w:pPr>
        <w:spacing w:after="0"/>
        <w:ind w:firstLine="567"/>
        <w:jc w:val="both"/>
        <w:rPr>
          <w:rFonts w:ascii="Times New Roman" w:hAnsi="Times New Roman"/>
          <w:sz w:val="28"/>
          <w:szCs w:val="28"/>
        </w:rPr>
      </w:pPr>
      <w:r w:rsidRPr="00EB055F">
        <w:rPr>
          <w:rFonts w:ascii="Times New Roman" w:hAnsi="Times New Roman"/>
          <w:sz w:val="28"/>
          <w:szCs w:val="28"/>
        </w:rPr>
        <w:t>- филиал «Газпром Газораспределение Тверь»;</w:t>
      </w:r>
    </w:p>
    <w:p w:rsidR="000B036F" w:rsidRPr="00EB055F" w:rsidRDefault="000B036F" w:rsidP="000B036F">
      <w:pPr>
        <w:spacing w:after="0"/>
        <w:ind w:firstLine="567"/>
        <w:jc w:val="both"/>
        <w:rPr>
          <w:rFonts w:ascii="Times New Roman" w:hAnsi="Times New Roman" w:cs="Times New Roman"/>
          <w:sz w:val="28"/>
          <w:szCs w:val="28"/>
        </w:rPr>
      </w:pPr>
      <w:r w:rsidRPr="00EB055F">
        <w:rPr>
          <w:rFonts w:ascii="Times New Roman" w:hAnsi="Times New Roman" w:cs="Times New Roman"/>
          <w:sz w:val="28"/>
          <w:szCs w:val="28"/>
        </w:rPr>
        <w:t>-</w:t>
      </w:r>
      <w:r w:rsidRPr="00EB055F">
        <w:rPr>
          <w:rFonts w:ascii="Times New Roman" w:hAnsi="Times New Roman"/>
          <w:sz w:val="28"/>
          <w:szCs w:val="28"/>
        </w:rPr>
        <w:t xml:space="preserve"> Эксплуатационное локомотивное депо Бологое.</w:t>
      </w:r>
    </w:p>
    <w:p w:rsidR="000B036F" w:rsidRPr="00EB055F" w:rsidRDefault="000B036F" w:rsidP="000B036F">
      <w:pPr>
        <w:pStyle w:val="a9"/>
        <w:ind w:firstLine="567"/>
        <w:rPr>
          <w:szCs w:val="28"/>
        </w:rPr>
      </w:pPr>
      <w:r w:rsidRPr="00EB055F">
        <w:rPr>
          <w:szCs w:val="28"/>
        </w:rPr>
        <w:t xml:space="preserve">Программа практик выполнена в полном объеме. </w:t>
      </w:r>
    </w:p>
    <w:p w:rsidR="000B036F" w:rsidRPr="00536ACC" w:rsidRDefault="000B036F" w:rsidP="00536ACC">
      <w:pPr>
        <w:pStyle w:val="a9"/>
        <w:ind w:firstLine="567"/>
        <w:rPr>
          <w:szCs w:val="28"/>
        </w:rPr>
      </w:pPr>
      <w:r w:rsidRPr="00EB055F">
        <w:rPr>
          <w:szCs w:val="28"/>
        </w:rPr>
        <w:t xml:space="preserve">Практическое обучение по профессии 15.01.05 Сварщик </w:t>
      </w:r>
      <w:r w:rsidR="00536ACC" w:rsidRPr="00536ACC">
        <w:rPr>
          <w:szCs w:val="28"/>
        </w:rPr>
        <w:t>(электросварочные и газосварочные работы)</w:t>
      </w:r>
      <w:r w:rsidR="00536ACC">
        <w:rPr>
          <w:szCs w:val="28"/>
        </w:rPr>
        <w:t xml:space="preserve"> </w:t>
      </w:r>
      <w:r w:rsidRPr="00EB055F">
        <w:rPr>
          <w:szCs w:val="28"/>
        </w:rPr>
        <w:t>в 201</w:t>
      </w:r>
      <w:r>
        <w:rPr>
          <w:szCs w:val="28"/>
        </w:rPr>
        <w:t>7</w:t>
      </w:r>
      <w:r w:rsidRPr="00EB055F">
        <w:rPr>
          <w:szCs w:val="28"/>
        </w:rPr>
        <w:t>-201</w:t>
      </w:r>
      <w:r>
        <w:rPr>
          <w:szCs w:val="28"/>
        </w:rPr>
        <w:t>8</w:t>
      </w:r>
      <w:r w:rsidR="00536ACC">
        <w:rPr>
          <w:szCs w:val="28"/>
        </w:rPr>
        <w:t xml:space="preserve"> учебном году прошли:</w:t>
      </w:r>
    </w:p>
    <w:p w:rsidR="000B036F" w:rsidRPr="00536ACC" w:rsidRDefault="000B036F" w:rsidP="000B036F">
      <w:pPr>
        <w:autoSpaceDE w:val="0"/>
        <w:autoSpaceDN w:val="0"/>
        <w:adjustRightInd w:val="0"/>
        <w:spacing w:after="0"/>
        <w:ind w:firstLine="540"/>
        <w:jc w:val="both"/>
        <w:rPr>
          <w:rFonts w:ascii="Times New Roman" w:hAnsi="Times New Roman" w:cs="Times New Roman"/>
          <w:sz w:val="28"/>
          <w:szCs w:val="28"/>
        </w:rPr>
      </w:pPr>
      <w:r w:rsidRPr="00536ACC">
        <w:rPr>
          <w:rFonts w:ascii="Times New Roman" w:hAnsi="Times New Roman" w:cs="Times New Roman"/>
          <w:sz w:val="28"/>
          <w:szCs w:val="28"/>
        </w:rPr>
        <w:t xml:space="preserve">Всего –  </w:t>
      </w:r>
      <w:proofErr w:type="gramStart"/>
      <w:r w:rsidRPr="00536ACC">
        <w:rPr>
          <w:rFonts w:ascii="Times New Roman" w:hAnsi="Times New Roman" w:cs="Times New Roman"/>
          <w:sz w:val="28"/>
          <w:szCs w:val="28"/>
        </w:rPr>
        <w:t>19  чел.</w:t>
      </w:r>
      <w:proofErr w:type="gramEnd"/>
      <w:r w:rsidR="00536ACC" w:rsidRPr="00536ACC">
        <w:rPr>
          <w:rFonts w:ascii="Times New Roman" w:hAnsi="Times New Roman" w:cs="Times New Roman"/>
          <w:sz w:val="28"/>
          <w:szCs w:val="28"/>
        </w:rPr>
        <w:t>:</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2 курс – 8 </w:t>
      </w:r>
      <w:r w:rsidRPr="00EB055F">
        <w:rPr>
          <w:rFonts w:ascii="Times New Roman" w:hAnsi="Times New Roman" w:cs="Times New Roman"/>
          <w:sz w:val="28"/>
          <w:szCs w:val="28"/>
        </w:rPr>
        <w:t>чел.</w:t>
      </w:r>
    </w:p>
    <w:p w:rsidR="000B036F" w:rsidRPr="00EB055F" w:rsidRDefault="000B036F" w:rsidP="00536AC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3 курс – 11 </w:t>
      </w:r>
      <w:r w:rsidR="00536ACC">
        <w:rPr>
          <w:rFonts w:ascii="Times New Roman" w:hAnsi="Times New Roman" w:cs="Times New Roman"/>
          <w:sz w:val="28"/>
          <w:szCs w:val="28"/>
        </w:rPr>
        <w:t>чел.</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Трудоустройство выпускников по</w:t>
      </w:r>
      <w:r w:rsidRPr="00E40BEB">
        <w:rPr>
          <w:szCs w:val="28"/>
        </w:rPr>
        <w:t xml:space="preserve"> </w:t>
      </w:r>
      <w:r w:rsidRPr="00E40BEB">
        <w:rPr>
          <w:rFonts w:ascii="Times New Roman" w:hAnsi="Times New Roman" w:cs="Times New Roman"/>
          <w:sz w:val="28"/>
          <w:szCs w:val="28"/>
        </w:rPr>
        <w:t>профессии</w:t>
      </w:r>
      <w:r>
        <w:rPr>
          <w:rFonts w:ascii="Times New Roman" w:hAnsi="Times New Roman" w:cs="Times New Roman"/>
          <w:sz w:val="28"/>
          <w:szCs w:val="28"/>
        </w:rPr>
        <w:t xml:space="preserve"> </w:t>
      </w:r>
      <w:r w:rsidRPr="00E40BEB">
        <w:rPr>
          <w:rFonts w:ascii="Times New Roman" w:hAnsi="Times New Roman" w:cs="Times New Roman"/>
          <w:sz w:val="28"/>
          <w:szCs w:val="28"/>
        </w:rPr>
        <w:t>15.01.05 Сварщик</w:t>
      </w:r>
      <w:r w:rsidR="00536ACC">
        <w:rPr>
          <w:rFonts w:ascii="Times New Roman" w:hAnsi="Times New Roman" w:cs="Times New Roman"/>
          <w:sz w:val="28"/>
          <w:szCs w:val="28"/>
        </w:rPr>
        <w:t xml:space="preserve"> </w:t>
      </w:r>
      <w:r w:rsidR="00536ACC" w:rsidRPr="00536ACC">
        <w:rPr>
          <w:rFonts w:ascii="Times New Roman" w:hAnsi="Times New Roman" w:cs="Times New Roman"/>
          <w:sz w:val="28"/>
          <w:szCs w:val="28"/>
        </w:rPr>
        <w:t>(электросварочные и газосварочные работы)</w:t>
      </w:r>
      <w:r>
        <w:rPr>
          <w:rFonts w:ascii="Times New Roman" w:hAnsi="Times New Roman" w:cs="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701"/>
        <w:gridCol w:w="1701"/>
      </w:tblGrid>
      <w:tr w:rsidR="000B036F" w:rsidRPr="00EB055F" w:rsidTr="00AE55FC">
        <w:tc>
          <w:tcPr>
            <w:tcW w:w="6062" w:type="dxa"/>
          </w:tcPr>
          <w:p w:rsidR="000B036F" w:rsidRPr="00EB055F" w:rsidRDefault="00536ACC" w:rsidP="00AE55FC">
            <w:pPr>
              <w:rPr>
                <w:rFonts w:ascii="Times New Roman" w:hAnsi="Times New Roman" w:cs="Times New Roman"/>
                <w:sz w:val="28"/>
                <w:szCs w:val="28"/>
              </w:rPr>
            </w:pPr>
            <w:r>
              <w:rPr>
                <w:rFonts w:ascii="Times New Roman" w:hAnsi="Times New Roman" w:cs="Times New Roman"/>
                <w:sz w:val="28"/>
                <w:szCs w:val="28"/>
              </w:rPr>
              <w:t xml:space="preserve">Профессия       </w:t>
            </w:r>
          </w:p>
        </w:tc>
        <w:tc>
          <w:tcPr>
            <w:tcW w:w="1701" w:type="dxa"/>
          </w:tcPr>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2016</w:t>
            </w:r>
          </w:p>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год</w:t>
            </w:r>
          </w:p>
        </w:tc>
        <w:tc>
          <w:tcPr>
            <w:tcW w:w="1701" w:type="dxa"/>
          </w:tcPr>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201</w:t>
            </w:r>
            <w:r>
              <w:rPr>
                <w:rFonts w:ascii="Times New Roman" w:hAnsi="Times New Roman" w:cs="Times New Roman"/>
                <w:sz w:val="28"/>
                <w:szCs w:val="28"/>
              </w:rPr>
              <w:t>8</w:t>
            </w:r>
          </w:p>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год</w:t>
            </w:r>
          </w:p>
        </w:tc>
      </w:tr>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Сварщик</w:t>
            </w:r>
          </w:p>
        </w:tc>
        <w:tc>
          <w:tcPr>
            <w:tcW w:w="1701" w:type="dxa"/>
          </w:tcPr>
          <w:p w:rsidR="000B036F" w:rsidRPr="00536ACC" w:rsidRDefault="000B036F" w:rsidP="00AE55FC">
            <w:pPr>
              <w:jc w:val="center"/>
              <w:rPr>
                <w:rFonts w:ascii="Times New Roman" w:hAnsi="Times New Roman" w:cs="Times New Roman"/>
                <w:sz w:val="28"/>
                <w:szCs w:val="28"/>
              </w:rPr>
            </w:pPr>
            <w:r w:rsidRPr="00536ACC">
              <w:rPr>
                <w:rFonts w:ascii="Times New Roman" w:hAnsi="Times New Roman" w:cs="Times New Roman"/>
                <w:sz w:val="28"/>
                <w:szCs w:val="28"/>
              </w:rPr>
              <w:t>6</w:t>
            </w:r>
          </w:p>
        </w:tc>
        <w:tc>
          <w:tcPr>
            <w:tcW w:w="1701" w:type="dxa"/>
          </w:tcPr>
          <w:p w:rsidR="000B036F" w:rsidRPr="00536ACC" w:rsidRDefault="000B036F" w:rsidP="00AE55FC">
            <w:pPr>
              <w:jc w:val="center"/>
              <w:rPr>
                <w:rFonts w:ascii="Times New Roman" w:hAnsi="Times New Roman" w:cs="Times New Roman"/>
                <w:sz w:val="28"/>
                <w:szCs w:val="28"/>
              </w:rPr>
            </w:pPr>
            <w:r w:rsidRPr="00536ACC">
              <w:rPr>
                <w:rFonts w:ascii="Times New Roman" w:hAnsi="Times New Roman" w:cs="Times New Roman"/>
                <w:sz w:val="28"/>
                <w:szCs w:val="28"/>
              </w:rPr>
              <w:t>10</w:t>
            </w:r>
          </w:p>
        </w:tc>
      </w:tr>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 xml:space="preserve">Трудоустроились </w:t>
            </w:r>
          </w:p>
        </w:tc>
        <w:tc>
          <w:tcPr>
            <w:tcW w:w="1701" w:type="dxa"/>
          </w:tcPr>
          <w:p w:rsidR="000B036F" w:rsidRPr="00536ACC" w:rsidRDefault="000B036F" w:rsidP="00AE55FC">
            <w:pPr>
              <w:jc w:val="center"/>
              <w:rPr>
                <w:rFonts w:ascii="Times New Roman" w:hAnsi="Times New Roman" w:cs="Times New Roman"/>
                <w:sz w:val="28"/>
                <w:szCs w:val="28"/>
              </w:rPr>
            </w:pPr>
            <w:r w:rsidRPr="00536ACC">
              <w:rPr>
                <w:rFonts w:ascii="Times New Roman" w:hAnsi="Times New Roman" w:cs="Times New Roman"/>
                <w:sz w:val="28"/>
                <w:szCs w:val="28"/>
              </w:rPr>
              <w:t>5</w:t>
            </w:r>
          </w:p>
        </w:tc>
        <w:tc>
          <w:tcPr>
            <w:tcW w:w="1701" w:type="dxa"/>
          </w:tcPr>
          <w:p w:rsidR="000B036F" w:rsidRPr="00536ACC" w:rsidRDefault="000B036F" w:rsidP="00AE55FC">
            <w:pPr>
              <w:jc w:val="center"/>
              <w:rPr>
                <w:rFonts w:ascii="Times New Roman" w:hAnsi="Times New Roman" w:cs="Times New Roman"/>
                <w:sz w:val="28"/>
                <w:szCs w:val="28"/>
              </w:rPr>
            </w:pPr>
            <w:r w:rsidRPr="00536ACC">
              <w:rPr>
                <w:rFonts w:ascii="Times New Roman" w:hAnsi="Times New Roman" w:cs="Times New Roman"/>
                <w:sz w:val="28"/>
                <w:szCs w:val="28"/>
              </w:rPr>
              <w:t>4</w:t>
            </w:r>
          </w:p>
        </w:tc>
      </w:tr>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Призваны в РА</w:t>
            </w:r>
          </w:p>
        </w:tc>
        <w:tc>
          <w:tcPr>
            <w:tcW w:w="1701"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701"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5</w:t>
            </w:r>
          </w:p>
        </w:tc>
      </w:tr>
      <w:tr w:rsidR="000B036F" w:rsidRPr="00EB055F" w:rsidTr="00AE55FC">
        <w:trPr>
          <w:trHeight w:val="435"/>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lastRenderedPageBreak/>
              <w:t>Из них поступили в ВУЗы</w:t>
            </w:r>
          </w:p>
        </w:tc>
        <w:tc>
          <w:tcPr>
            <w:tcW w:w="1701"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701"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1</w:t>
            </w:r>
          </w:p>
        </w:tc>
      </w:tr>
      <w:tr w:rsidR="000B036F" w:rsidRPr="00EB055F" w:rsidTr="00AE55FC">
        <w:trPr>
          <w:trHeight w:val="339"/>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Отпуск по уходу за ребенком</w:t>
            </w:r>
          </w:p>
        </w:tc>
        <w:tc>
          <w:tcPr>
            <w:tcW w:w="1701"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701"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r>
      <w:tr w:rsidR="000B036F" w:rsidRPr="00EB055F" w:rsidTr="00AE55FC">
        <w:trPr>
          <w:trHeight w:val="240"/>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 xml:space="preserve">Риск </w:t>
            </w:r>
            <w:proofErr w:type="spellStart"/>
            <w:r w:rsidRPr="00EB055F">
              <w:rPr>
                <w:rFonts w:ascii="Times New Roman" w:hAnsi="Times New Roman" w:cs="Times New Roman"/>
                <w:sz w:val="28"/>
                <w:szCs w:val="28"/>
              </w:rPr>
              <w:t>нетрудоустройства</w:t>
            </w:r>
            <w:proofErr w:type="spellEnd"/>
          </w:p>
        </w:tc>
        <w:tc>
          <w:tcPr>
            <w:tcW w:w="1701"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1</w:t>
            </w:r>
          </w:p>
        </w:tc>
        <w:tc>
          <w:tcPr>
            <w:tcW w:w="1701"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w:t>
            </w:r>
          </w:p>
        </w:tc>
      </w:tr>
    </w:tbl>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p>
    <w:p w:rsidR="000B036F" w:rsidRPr="00EB055F" w:rsidRDefault="00536ACC" w:rsidP="00536ACC">
      <w:pPr>
        <w:pStyle w:val="2"/>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B036F" w:rsidRPr="00EB055F">
        <w:rPr>
          <w:rFonts w:ascii="Times New Roman" w:hAnsi="Times New Roman" w:cs="Times New Roman"/>
          <w:sz w:val="28"/>
          <w:szCs w:val="28"/>
        </w:rPr>
        <w:t>Приведенные дан</w:t>
      </w:r>
      <w:r>
        <w:rPr>
          <w:rFonts w:ascii="Times New Roman" w:hAnsi="Times New Roman" w:cs="Times New Roman"/>
          <w:sz w:val="28"/>
          <w:szCs w:val="28"/>
        </w:rPr>
        <w:t xml:space="preserve">ные показывают, что выпускники </w:t>
      </w:r>
      <w:proofErr w:type="gramStart"/>
      <w:r>
        <w:rPr>
          <w:rFonts w:ascii="Times New Roman" w:hAnsi="Times New Roman" w:cs="Times New Roman"/>
          <w:sz w:val="28"/>
          <w:szCs w:val="28"/>
        </w:rPr>
        <w:t>у</w:t>
      </w:r>
      <w:r w:rsidR="000B036F" w:rsidRPr="00EB055F">
        <w:rPr>
          <w:rFonts w:ascii="Times New Roman" w:hAnsi="Times New Roman" w:cs="Times New Roman"/>
          <w:sz w:val="28"/>
          <w:szCs w:val="28"/>
        </w:rPr>
        <w:t>чреждения  распределяются</w:t>
      </w:r>
      <w:proofErr w:type="gramEnd"/>
      <w:r w:rsidR="000B036F" w:rsidRPr="00EB055F">
        <w:rPr>
          <w:rFonts w:ascii="Times New Roman" w:hAnsi="Times New Roman" w:cs="Times New Roman"/>
          <w:sz w:val="28"/>
          <w:szCs w:val="28"/>
        </w:rPr>
        <w:t xml:space="preserve"> на следующие основные потоки:</w:t>
      </w:r>
    </w:p>
    <w:p w:rsidR="000B036F" w:rsidRPr="00EB055F" w:rsidRDefault="000B036F" w:rsidP="000B036F">
      <w:pPr>
        <w:numPr>
          <w:ilvl w:val="0"/>
          <w:numId w:val="7"/>
        </w:numPr>
        <w:spacing w:after="0" w:line="240" w:lineRule="auto"/>
        <w:rPr>
          <w:rFonts w:ascii="Times New Roman" w:hAnsi="Times New Roman" w:cs="Times New Roman"/>
          <w:sz w:val="28"/>
          <w:szCs w:val="28"/>
        </w:rPr>
      </w:pPr>
      <w:r w:rsidRPr="00EB055F">
        <w:rPr>
          <w:rFonts w:ascii="Times New Roman" w:hAnsi="Times New Roman" w:cs="Times New Roman"/>
          <w:sz w:val="28"/>
          <w:szCs w:val="28"/>
        </w:rPr>
        <w:t xml:space="preserve">трудоустроились; </w:t>
      </w:r>
    </w:p>
    <w:p w:rsidR="000B036F" w:rsidRDefault="00536ACC" w:rsidP="000B036F">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призыв в ряды Российской Армии;</w:t>
      </w:r>
    </w:p>
    <w:p w:rsidR="000B036F" w:rsidRDefault="000B036F" w:rsidP="000B036F">
      <w:pPr>
        <w:numPr>
          <w:ilvl w:val="0"/>
          <w:numId w:val="7"/>
        </w:numPr>
        <w:spacing w:after="0" w:line="240" w:lineRule="auto"/>
        <w:rPr>
          <w:rFonts w:ascii="Times New Roman" w:hAnsi="Times New Roman" w:cs="Times New Roman"/>
          <w:sz w:val="28"/>
          <w:szCs w:val="28"/>
        </w:rPr>
      </w:pPr>
      <w:r w:rsidRPr="00EB055F">
        <w:rPr>
          <w:rFonts w:ascii="Times New Roman" w:hAnsi="Times New Roman" w:cs="Times New Roman"/>
          <w:sz w:val="28"/>
          <w:szCs w:val="28"/>
        </w:rPr>
        <w:t>поступили в ВУЗы</w:t>
      </w:r>
      <w:r w:rsidR="00536ACC">
        <w:rPr>
          <w:rFonts w:ascii="Times New Roman" w:hAnsi="Times New Roman" w:cs="Times New Roman"/>
          <w:sz w:val="28"/>
          <w:szCs w:val="28"/>
        </w:rPr>
        <w:t>.</w:t>
      </w:r>
    </w:p>
    <w:p w:rsidR="000B036F" w:rsidRPr="00EB055F" w:rsidRDefault="000B036F" w:rsidP="00536ACC">
      <w:pPr>
        <w:pStyle w:val="a9"/>
        <w:ind w:firstLine="567"/>
        <w:rPr>
          <w:szCs w:val="28"/>
        </w:rPr>
      </w:pPr>
      <w:r w:rsidRPr="00EB055F">
        <w:rPr>
          <w:szCs w:val="28"/>
        </w:rPr>
        <w:t>Анализ трудоустройства показывает, качество подготовки специалистов соответствует требованиям ФГОС.</w:t>
      </w:r>
    </w:p>
    <w:p w:rsidR="000B036F" w:rsidRPr="00EB055F" w:rsidRDefault="000B036F" w:rsidP="000B036F">
      <w:pPr>
        <w:pStyle w:val="a9"/>
        <w:rPr>
          <w:b/>
          <w:szCs w:val="28"/>
        </w:rPr>
      </w:pPr>
    </w:p>
    <w:p w:rsidR="000B036F" w:rsidRPr="00EB055F" w:rsidRDefault="000B036F" w:rsidP="000B036F">
      <w:pPr>
        <w:pStyle w:val="a9"/>
        <w:jc w:val="center"/>
        <w:rPr>
          <w:b/>
          <w:szCs w:val="28"/>
        </w:rPr>
      </w:pPr>
      <w:r w:rsidRPr="00EB055F">
        <w:rPr>
          <w:b/>
          <w:szCs w:val="28"/>
        </w:rPr>
        <w:t xml:space="preserve">Организация производственной практики </w:t>
      </w:r>
    </w:p>
    <w:p w:rsidR="000B036F" w:rsidRPr="00EB055F" w:rsidRDefault="000B036F" w:rsidP="000B036F">
      <w:pPr>
        <w:spacing w:after="0"/>
        <w:jc w:val="center"/>
        <w:rPr>
          <w:rFonts w:ascii="Times New Roman" w:hAnsi="Times New Roman"/>
          <w:b/>
          <w:sz w:val="28"/>
          <w:szCs w:val="28"/>
        </w:rPr>
      </w:pPr>
      <w:r w:rsidRPr="00EB055F">
        <w:rPr>
          <w:rFonts w:ascii="Times New Roman" w:hAnsi="Times New Roman"/>
          <w:b/>
          <w:sz w:val="28"/>
          <w:szCs w:val="28"/>
        </w:rPr>
        <w:t>по профессии 43.10.06 Проводник на железнодорожном транспорте</w:t>
      </w:r>
    </w:p>
    <w:p w:rsidR="000B036F" w:rsidRPr="00EB055F" w:rsidRDefault="000B036F" w:rsidP="000B036F">
      <w:pPr>
        <w:spacing w:after="0"/>
        <w:jc w:val="center"/>
        <w:rPr>
          <w:rFonts w:ascii="Times New Roman" w:hAnsi="Times New Roman"/>
          <w:b/>
          <w:sz w:val="28"/>
          <w:szCs w:val="28"/>
        </w:rPr>
      </w:pPr>
    </w:p>
    <w:p w:rsidR="000B036F" w:rsidRPr="00EB055F" w:rsidRDefault="000B036F" w:rsidP="000B036F">
      <w:pPr>
        <w:pStyle w:val="a9"/>
        <w:jc w:val="center"/>
        <w:rPr>
          <w:b/>
          <w:szCs w:val="28"/>
        </w:rPr>
      </w:pPr>
      <w:r w:rsidRPr="00EB055F">
        <w:rPr>
          <w:b/>
          <w:szCs w:val="28"/>
        </w:rPr>
        <w:t>Учебная практика</w:t>
      </w:r>
    </w:p>
    <w:p w:rsidR="000B036F" w:rsidRPr="00EB055F" w:rsidRDefault="000B036F" w:rsidP="000B036F">
      <w:pPr>
        <w:pStyle w:val="a9"/>
        <w:jc w:val="center"/>
        <w:rPr>
          <w:b/>
          <w:szCs w:val="28"/>
        </w:rPr>
      </w:pPr>
    </w:p>
    <w:p w:rsidR="000B036F" w:rsidRPr="00EB055F" w:rsidRDefault="000B036F" w:rsidP="000B036F">
      <w:pPr>
        <w:spacing w:after="0" w:line="240" w:lineRule="auto"/>
        <w:ind w:firstLine="567"/>
        <w:jc w:val="both"/>
        <w:rPr>
          <w:rFonts w:ascii="Times New Roman" w:hAnsi="Times New Roman" w:cs="Times New Roman"/>
          <w:sz w:val="28"/>
          <w:szCs w:val="28"/>
        </w:rPr>
      </w:pPr>
      <w:r w:rsidRPr="00EB055F">
        <w:rPr>
          <w:rFonts w:ascii="Times New Roman" w:hAnsi="Times New Roman" w:cs="Times New Roman"/>
          <w:sz w:val="28"/>
          <w:szCs w:val="28"/>
        </w:rPr>
        <w:t>За 201</w:t>
      </w:r>
      <w:r>
        <w:rPr>
          <w:rFonts w:ascii="Times New Roman" w:hAnsi="Times New Roman" w:cs="Times New Roman"/>
          <w:sz w:val="28"/>
          <w:szCs w:val="28"/>
        </w:rPr>
        <w:t>7</w:t>
      </w:r>
      <w:r w:rsidRPr="00EB055F">
        <w:rPr>
          <w:rFonts w:ascii="Times New Roman" w:hAnsi="Times New Roman" w:cs="Times New Roman"/>
          <w:sz w:val="28"/>
          <w:szCs w:val="28"/>
        </w:rPr>
        <w:t>-201</w:t>
      </w:r>
      <w:r>
        <w:rPr>
          <w:rFonts w:ascii="Times New Roman" w:hAnsi="Times New Roman" w:cs="Times New Roman"/>
          <w:sz w:val="28"/>
          <w:szCs w:val="28"/>
        </w:rPr>
        <w:t>8</w:t>
      </w:r>
      <w:r w:rsidRPr="00EB055F">
        <w:rPr>
          <w:rFonts w:ascii="Times New Roman" w:hAnsi="Times New Roman" w:cs="Times New Roman"/>
          <w:sz w:val="28"/>
          <w:szCs w:val="28"/>
        </w:rPr>
        <w:t xml:space="preserve"> учебный год учебные </w:t>
      </w:r>
      <w:proofErr w:type="gramStart"/>
      <w:r w:rsidRPr="00EB055F">
        <w:rPr>
          <w:rFonts w:ascii="Times New Roman" w:hAnsi="Times New Roman" w:cs="Times New Roman"/>
          <w:sz w:val="28"/>
          <w:szCs w:val="28"/>
        </w:rPr>
        <w:t>практики  проведены</w:t>
      </w:r>
      <w:proofErr w:type="gramEnd"/>
      <w:r w:rsidRPr="00EB055F">
        <w:rPr>
          <w:rFonts w:ascii="Times New Roman" w:hAnsi="Times New Roman" w:cs="Times New Roman"/>
          <w:sz w:val="28"/>
          <w:szCs w:val="28"/>
        </w:rPr>
        <w:t xml:space="preserve"> согласно графику учебного процесса и плану практического обучения.</w:t>
      </w:r>
    </w:p>
    <w:p w:rsidR="000B036F" w:rsidRPr="00EB055F" w:rsidRDefault="000B036F" w:rsidP="000B036F">
      <w:pPr>
        <w:spacing w:after="0"/>
        <w:ind w:firstLine="567"/>
        <w:jc w:val="both"/>
        <w:rPr>
          <w:rFonts w:ascii="Times New Roman" w:hAnsi="Times New Roman" w:cs="Times New Roman"/>
          <w:sz w:val="28"/>
          <w:szCs w:val="28"/>
        </w:rPr>
      </w:pPr>
      <w:r w:rsidRPr="00EB055F">
        <w:rPr>
          <w:rFonts w:ascii="Times New Roman" w:hAnsi="Times New Roman" w:cs="Times New Roman"/>
          <w:sz w:val="28"/>
          <w:szCs w:val="28"/>
        </w:rPr>
        <w:t xml:space="preserve">Учебная практика </w:t>
      </w:r>
      <w:proofErr w:type="gramStart"/>
      <w:r w:rsidRPr="00EB055F">
        <w:rPr>
          <w:rFonts w:ascii="Times New Roman" w:hAnsi="Times New Roman" w:cs="Times New Roman"/>
          <w:sz w:val="28"/>
          <w:szCs w:val="28"/>
        </w:rPr>
        <w:t xml:space="preserve">по  </w:t>
      </w:r>
      <w:r w:rsidRPr="00EB055F">
        <w:rPr>
          <w:rFonts w:ascii="Times New Roman" w:hAnsi="Times New Roman"/>
          <w:sz w:val="28"/>
          <w:szCs w:val="28"/>
        </w:rPr>
        <w:t>профессии</w:t>
      </w:r>
      <w:proofErr w:type="gramEnd"/>
      <w:r w:rsidRPr="00EB055F">
        <w:rPr>
          <w:rFonts w:ascii="Times New Roman" w:hAnsi="Times New Roman"/>
          <w:sz w:val="28"/>
          <w:szCs w:val="28"/>
        </w:rPr>
        <w:t xml:space="preserve"> 43.10.06  Проводник железнодорожном транспорте </w:t>
      </w:r>
      <w:r w:rsidRPr="00EB055F">
        <w:rPr>
          <w:rFonts w:ascii="Times New Roman" w:hAnsi="Times New Roman" w:cs="Times New Roman"/>
          <w:sz w:val="28"/>
          <w:szCs w:val="28"/>
        </w:rPr>
        <w:t xml:space="preserve">проводились  в  учреждении под руководством мастера производственного обучения и </w:t>
      </w:r>
      <w:r>
        <w:rPr>
          <w:rFonts w:ascii="Times New Roman" w:hAnsi="Times New Roman" w:cs="Times New Roman"/>
          <w:sz w:val="28"/>
          <w:szCs w:val="28"/>
        </w:rPr>
        <w:t xml:space="preserve"> на базе </w:t>
      </w:r>
      <w:r w:rsidRPr="00EB055F">
        <w:rPr>
          <w:rFonts w:ascii="Times New Roman" w:hAnsi="Times New Roman" w:cs="Times New Roman"/>
          <w:sz w:val="28"/>
          <w:szCs w:val="28"/>
        </w:rPr>
        <w:t xml:space="preserve">ОАО « МТ ППК». </w:t>
      </w:r>
    </w:p>
    <w:p w:rsidR="000B036F" w:rsidRDefault="000B036F" w:rsidP="000B036F">
      <w:pPr>
        <w:pStyle w:val="a9"/>
        <w:jc w:val="center"/>
        <w:rPr>
          <w:b/>
          <w:szCs w:val="28"/>
        </w:rPr>
      </w:pPr>
    </w:p>
    <w:p w:rsidR="000B036F" w:rsidRDefault="000B036F" w:rsidP="000B036F">
      <w:pPr>
        <w:pStyle w:val="a9"/>
        <w:jc w:val="center"/>
        <w:rPr>
          <w:b/>
          <w:szCs w:val="28"/>
        </w:rPr>
      </w:pPr>
      <w:r w:rsidRPr="00EB055F">
        <w:rPr>
          <w:b/>
          <w:szCs w:val="28"/>
        </w:rPr>
        <w:t>Производственная практика</w:t>
      </w:r>
    </w:p>
    <w:p w:rsidR="004B00D5" w:rsidRDefault="004B00D5" w:rsidP="000B036F">
      <w:pPr>
        <w:pStyle w:val="a9"/>
        <w:jc w:val="center"/>
        <w:rPr>
          <w:b/>
          <w:szCs w:val="28"/>
        </w:rPr>
      </w:pPr>
    </w:p>
    <w:p w:rsidR="000B036F" w:rsidRPr="00F65F96" w:rsidRDefault="000B036F" w:rsidP="000B036F">
      <w:pPr>
        <w:pStyle w:val="a9"/>
        <w:ind w:firstLine="567"/>
        <w:rPr>
          <w:b/>
          <w:szCs w:val="28"/>
        </w:rPr>
      </w:pPr>
      <w:r w:rsidRPr="00EB055F">
        <w:rPr>
          <w:szCs w:val="28"/>
        </w:rPr>
        <w:t xml:space="preserve">Производственная практика по профилю специальности проводится в организациях на основе договоров, заключаемых между </w:t>
      </w:r>
      <w:proofErr w:type="gramStart"/>
      <w:r w:rsidRPr="00EB055F">
        <w:rPr>
          <w:szCs w:val="28"/>
        </w:rPr>
        <w:t>учреждением  и</w:t>
      </w:r>
      <w:proofErr w:type="gramEnd"/>
      <w:r w:rsidRPr="00EB055F">
        <w:rPr>
          <w:szCs w:val="28"/>
        </w:rPr>
        <w:t xml:space="preserve"> этими организациями. </w:t>
      </w:r>
    </w:p>
    <w:p w:rsidR="000B036F" w:rsidRPr="00EB055F" w:rsidRDefault="000B036F" w:rsidP="000B036F">
      <w:pPr>
        <w:spacing w:after="0" w:line="240" w:lineRule="auto"/>
        <w:ind w:firstLine="708"/>
        <w:jc w:val="both"/>
        <w:rPr>
          <w:rFonts w:ascii="Times New Roman" w:hAnsi="Times New Roman" w:cs="Times New Roman"/>
          <w:sz w:val="28"/>
          <w:szCs w:val="28"/>
        </w:rPr>
      </w:pPr>
      <w:r w:rsidRPr="00EB055F">
        <w:rPr>
          <w:rFonts w:ascii="Times New Roman" w:hAnsi="Times New Roman" w:cs="Times New Roman"/>
          <w:sz w:val="28"/>
          <w:szCs w:val="28"/>
        </w:rPr>
        <w:t>Базой практики было предприятие:</w:t>
      </w:r>
    </w:p>
    <w:p w:rsidR="000B036F" w:rsidRPr="00EB055F" w:rsidRDefault="000B036F" w:rsidP="000B036F">
      <w:pPr>
        <w:spacing w:after="0" w:line="240" w:lineRule="auto"/>
        <w:ind w:firstLine="708"/>
        <w:jc w:val="both"/>
        <w:rPr>
          <w:rFonts w:ascii="Times New Roman" w:hAnsi="Times New Roman" w:cs="Times New Roman"/>
          <w:sz w:val="28"/>
          <w:szCs w:val="28"/>
        </w:rPr>
      </w:pPr>
      <w:r w:rsidRPr="00EB055F">
        <w:rPr>
          <w:rFonts w:ascii="Times New Roman" w:hAnsi="Times New Roman" w:cs="Times New Roman"/>
          <w:sz w:val="28"/>
          <w:szCs w:val="28"/>
        </w:rPr>
        <w:t xml:space="preserve">- ОАО </w:t>
      </w:r>
      <w:proofErr w:type="gramStart"/>
      <w:r w:rsidRPr="00EB055F">
        <w:rPr>
          <w:rFonts w:ascii="Times New Roman" w:hAnsi="Times New Roman" w:cs="Times New Roman"/>
          <w:sz w:val="28"/>
          <w:szCs w:val="28"/>
        </w:rPr>
        <w:t>« МТ</w:t>
      </w:r>
      <w:proofErr w:type="gramEnd"/>
      <w:r w:rsidRPr="00EB055F">
        <w:rPr>
          <w:rFonts w:ascii="Times New Roman" w:hAnsi="Times New Roman" w:cs="Times New Roman"/>
          <w:sz w:val="28"/>
          <w:szCs w:val="28"/>
        </w:rPr>
        <w:t xml:space="preserve"> ППК».</w:t>
      </w:r>
    </w:p>
    <w:p w:rsidR="000B036F" w:rsidRPr="00EB055F" w:rsidRDefault="000B036F" w:rsidP="000B036F">
      <w:pPr>
        <w:spacing w:after="0" w:line="240" w:lineRule="auto"/>
        <w:ind w:firstLine="567"/>
        <w:jc w:val="both"/>
        <w:rPr>
          <w:rFonts w:ascii="Times New Roman" w:hAnsi="Times New Roman" w:cs="Times New Roman"/>
          <w:sz w:val="28"/>
          <w:szCs w:val="28"/>
        </w:rPr>
      </w:pPr>
      <w:r w:rsidRPr="00EB055F">
        <w:rPr>
          <w:rFonts w:ascii="Times New Roman" w:hAnsi="Times New Roman" w:cs="Times New Roman"/>
          <w:sz w:val="28"/>
          <w:szCs w:val="28"/>
        </w:rPr>
        <w:t xml:space="preserve">Программа практик выполнена в полном объеме. </w:t>
      </w:r>
    </w:p>
    <w:p w:rsidR="000B036F" w:rsidRPr="00EB055F" w:rsidRDefault="000B036F" w:rsidP="000B036F">
      <w:pPr>
        <w:spacing w:after="0"/>
        <w:ind w:firstLine="567"/>
        <w:jc w:val="both"/>
        <w:rPr>
          <w:rFonts w:ascii="Times New Roman" w:hAnsi="Times New Roman" w:cs="Times New Roman"/>
          <w:sz w:val="28"/>
          <w:szCs w:val="28"/>
        </w:rPr>
      </w:pPr>
      <w:r w:rsidRPr="00EB055F">
        <w:rPr>
          <w:rFonts w:ascii="Times New Roman" w:hAnsi="Times New Roman" w:cs="Times New Roman"/>
          <w:sz w:val="28"/>
          <w:szCs w:val="28"/>
        </w:rPr>
        <w:t>Практическое обучение по профессии 43.10.06 Проводник на железнодорожном транспорте в 201</w:t>
      </w:r>
      <w:r>
        <w:rPr>
          <w:rFonts w:ascii="Times New Roman" w:hAnsi="Times New Roman" w:cs="Times New Roman"/>
          <w:sz w:val="28"/>
          <w:szCs w:val="28"/>
        </w:rPr>
        <w:t>7</w:t>
      </w:r>
      <w:r w:rsidRPr="00EB055F">
        <w:rPr>
          <w:rFonts w:ascii="Times New Roman" w:hAnsi="Times New Roman" w:cs="Times New Roman"/>
          <w:sz w:val="28"/>
          <w:szCs w:val="28"/>
        </w:rPr>
        <w:t>-201</w:t>
      </w:r>
      <w:r>
        <w:rPr>
          <w:rFonts w:ascii="Times New Roman" w:hAnsi="Times New Roman" w:cs="Times New Roman"/>
          <w:sz w:val="28"/>
          <w:szCs w:val="28"/>
        </w:rPr>
        <w:t>8</w:t>
      </w:r>
      <w:r w:rsidRPr="00EB055F">
        <w:rPr>
          <w:rFonts w:ascii="Times New Roman" w:hAnsi="Times New Roman" w:cs="Times New Roman"/>
          <w:sz w:val="28"/>
          <w:szCs w:val="28"/>
        </w:rPr>
        <w:t xml:space="preserve"> учебном году прошли:</w:t>
      </w:r>
    </w:p>
    <w:p w:rsidR="000B036F" w:rsidRPr="004B00D5" w:rsidRDefault="000B036F" w:rsidP="000B036F">
      <w:pPr>
        <w:autoSpaceDE w:val="0"/>
        <w:autoSpaceDN w:val="0"/>
        <w:adjustRightInd w:val="0"/>
        <w:spacing w:after="0"/>
        <w:ind w:firstLine="540"/>
        <w:jc w:val="both"/>
        <w:rPr>
          <w:rFonts w:ascii="Times New Roman" w:hAnsi="Times New Roman" w:cs="Times New Roman"/>
          <w:sz w:val="28"/>
          <w:szCs w:val="28"/>
        </w:rPr>
      </w:pPr>
      <w:r w:rsidRPr="004B00D5">
        <w:rPr>
          <w:rFonts w:ascii="Times New Roman" w:hAnsi="Times New Roman" w:cs="Times New Roman"/>
          <w:sz w:val="28"/>
          <w:szCs w:val="28"/>
        </w:rPr>
        <w:t xml:space="preserve">Всего –  </w:t>
      </w:r>
      <w:proofErr w:type="gramStart"/>
      <w:r w:rsidRPr="004B00D5">
        <w:rPr>
          <w:rFonts w:ascii="Times New Roman" w:hAnsi="Times New Roman" w:cs="Times New Roman"/>
          <w:sz w:val="28"/>
          <w:szCs w:val="28"/>
        </w:rPr>
        <w:t>38  чел.</w:t>
      </w:r>
      <w:proofErr w:type="gramEnd"/>
      <w:r w:rsidR="004B00D5" w:rsidRPr="004B00D5">
        <w:rPr>
          <w:rFonts w:ascii="Times New Roman" w:hAnsi="Times New Roman" w:cs="Times New Roman"/>
          <w:sz w:val="28"/>
          <w:szCs w:val="28"/>
        </w:rPr>
        <w:t>:</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r w:rsidRPr="00EB055F">
        <w:rPr>
          <w:rFonts w:ascii="Times New Roman" w:hAnsi="Times New Roman" w:cs="Times New Roman"/>
          <w:sz w:val="28"/>
          <w:szCs w:val="28"/>
        </w:rPr>
        <w:t>1 курс – 1</w:t>
      </w:r>
      <w:r>
        <w:rPr>
          <w:rFonts w:ascii="Times New Roman" w:hAnsi="Times New Roman" w:cs="Times New Roman"/>
          <w:sz w:val="28"/>
          <w:szCs w:val="28"/>
        </w:rPr>
        <w:t>5</w:t>
      </w:r>
      <w:r w:rsidRPr="00EB055F">
        <w:rPr>
          <w:rFonts w:ascii="Times New Roman" w:hAnsi="Times New Roman" w:cs="Times New Roman"/>
          <w:sz w:val="28"/>
          <w:szCs w:val="28"/>
        </w:rPr>
        <w:t xml:space="preserve"> чел.;</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r w:rsidRPr="00EB055F">
        <w:rPr>
          <w:rFonts w:ascii="Times New Roman" w:hAnsi="Times New Roman" w:cs="Times New Roman"/>
          <w:sz w:val="28"/>
          <w:szCs w:val="28"/>
        </w:rPr>
        <w:t xml:space="preserve">2 </w:t>
      </w:r>
      <w:proofErr w:type="gramStart"/>
      <w:r w:rsidRPr="00EB055F">
        <w:rPr>
          <w:rFonts w:ascii="Times New Roman" w:hAnsi="Times New Roman" w:cs="Times New Roman"/>
          <w:sz w:val="28"/>
          <w:szCs w:val="28"/>
        </w:rPr>
        <w:t>курс</w:t>
      </w:r>
      <w:r>
        <w:rPr>
          <w:rFonts w:ascii="Times New Roman" w:hAnsi="Times New Roman" w:cs="Times New Roman"/>
          <w:sz w:val="28"/>
          <w:szCs w:val="28"/>
        </w:rPr>
        <w:t xml:space="preserve">  </w:t>
      </w:r>
      <w:r w:rsidRPr="00EB055F">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B055F">
        <w:rPr>
          <w:rFonts w:ascii="Times New Roman" w:hAnsi="Times New Roman" w:cs="Times New Roman"/>
          <w:sz w:val="28"/>
          <w:szCs w:val="28"/>
        </w:rPr>
        <w:t>1</w:t>
      </w:r>
      <w:r>
        <w:rPr>
          <w:rFonts w:ascii="Times New Roman" w:hAnsi="Times New Roman" w:cs="Times New Roman"/>
          <w:sz w:val="28"/>
          <w:szCs w:val="28"/>
        </w:rPr>
        <w:t>3</w:t>
      </w:r>
      <w:r w:rsidRPr="00EB055F">
        <w:rPr>
          <w:rFonts w:ascii="Times New Roman" w:hAnsi="Times New Roman" w:cs="Times New Roman"/>
          <w:sz w:val="28"/>
          <w:szCs w:val="28"/>
        </w:rPr>
        <w:t xml:space="preserve"> чел.;</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курс</w:t>
      </w:r>
      <w:proofErr w:type="gramEnd"/>
      <w:r>
        <w:rPr>
          <w:rFonts w:ascii="Times New Roman" w:hAnsi="Times New Roman" w:cs="Times New Roman"/>
          <w:sz w:val="28"/>
          <w:szCs w:val="28"/>
        </w:rPr>
        <w:t xml:space="preserve"> - 10</w:t>
      </w:r>
      <w:r w:rsidRPr="00EB055F">
        <w:rPr>
          <w:rFonts w:ascii="Times New Roman" w:hAnsi="Times New Roman" w:cs="Times New Roman"/>
          <w:sz w:val="28"/>
          <w:szCs w:val="28"/>
        </w:rPr>
        <w:t xml:space="preserve"> чел.</w:t>
      </w:r>
    </w:p>
    <w:p w:rsidR="000B036F" w:rsidRPr="00A21DBA" w:rsidRDefault="000B036F" w:rsidP="000B036F">
      <w:pPr>
        <w:autoSpaceDE w:val="0"/>
        <w:autoSpaceDN w:val="0"/>
        <w:adjustRightInd w:val="0"/>
        <w:spacing w:after="0"/>
        <w:ind w:firstLine="540"/>
        <w:jc w:val="both"/>
        <w:rPr>
          <w:rFonts w:ascii="Times New Roman" w:hAnsi="Times New Roman" w:cs="Times New Roman"/>
          <w:sz w:val="28"/>
          <w:szCs w:val="28"/>
        </w:rPr>
      </w:pPr>
    </w:p>
    <w:p w:rsidR="000B036F" w:rsidRPr="00A21DBA" w:rsidRDefault="000B036F" w:rsidP="000B036F">
      <w:pPr>
        <w:autoSpaceDE w:val="0"/>
        <w:autoSpaceDN w:val="0"/>
        <w:adjustRightInd w:val="0"/>
        <w:spacing w:after="0"/>
        <w:ind w:firstLine="540"/>
        <w:jc w:val="both"/>
        <w:rPr>
          <w:rFonts w:ascii="Times New Roman" w:hAnsi="Times New Roman" w:cs="Times New Roman"/>
          <w:sz w:val="28"/>
          <w:szCs w:val="28"/>
        </w:rPr>
      </w:pP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Трудоустройство выпускников по</w:t>
      </w:r>
      <w:r w:rsidRPr="00E40BEB">
        <w:rPr>
          <w:szCs w:val="28"/>
        </w:rPr>
        <w:t xml:space="preserve"> </w:t>
      </w:r>
      <w:r w:rsidRPr="00E40BEB">
        <w:rPr>
          <w:rFonts w:ascii="Times New Roman" w:hAnsi="Times New Roman" w:cs="Times New Roman"/>
          <w:sz w:val="28"/>
          <w:szCs w:val="28"/>
        </w:rPr>
        <w:t>профессии</w:t>
      </w:r>
      <w:r>
        <w:rPr>
          <w:rFonts w:ascii="Times New Roman" w:hAnsi="Times New Roman" w:cs="Times New Roman"/>
          <w:sz w:val="28"/>
          <w:szCs w:val="28"/>
        </w:rPr>
        <w:t xml:space="preserve"> </w:t>
      </w:r>
      <w:r w:rsidRPr="00EB055F">
        <w:rPr>
          <w:rFonts w:ascii="Times New Roman" w:hAnsi="Times New Roman" w:cs="Times New Roman"/>
          <w:sz w:val="28"/>
          <w:szCs w:val="28"/>
        </w:rPr>
        <w:t>43.10.06 Проводник на железнодорожном транспорте</w:t>
      </w:r>
      <w:r>
        <w:rPr>
          <w:rFonts w:ascii="Times New Roman" w:hAnsi="Times New Roman" w:cs="Times New Roman"/>
          <w:sz w:val="28"/>
          <w:szCs w:val="28"/>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843"/>
        <w:gridCol w:w="1843"/>
      </w:tblGrid>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Проф</w:t>
            </w:r>
            <w:r w:rsidR="004B00D5">
              <w:rPr>
                <w:rFonts w:ascii="Times New Roman" w:hAnsi="Times New Roman" w:cs="Times New Roman"/>
                <w:sz w:val="28"/>
                <w:szCs w:val="28"/>
              </w:rPr>
              <w:t xml:space="preserve">ессия        </w:t>
            </w:r>
          </w:p>
        </w:tc>
        <w:tc>
          <w:tcPr>
            <w:tcW w:w="1843" w:type="dxa"/>
          </w:tcPr>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201</w:t>
            </w:r>
            <w:r>
              <w:rPr>
                <w:rFonts w:ascii="Times New Roman" w:hAnsi="Times New Roman" w:cs="Times New Roman"/>
                <w:sz w:val="28"/>
                <w:szCs w:val="28"/>
              </w:rPr>
              <w:t>7</w:t>
            </w:r>
          </w:p>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год</w:t>
            </w:r>
          </w:p>
        </w:tc>
        <w:tc>
          <w:tcPr>
            <w:tcW w:w="1843" w:type="dxa"/>
          </w:tcPr>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201</w:t>
            </w:r>
            <w:r>
              <w:rPr>
                <w:rFonts w:ascii="Times New Roman" w:hAnsi="Times New Roman" w:cs="Times New Roman"/>
                <w:sz w:val="28"/>
                <w:szCs w:val="28"/>
              </w:rPr>
              <w:t>8</w:t>
            </w:r>
          </w:p>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год</w:t>
            </w:r>
          </w:p>
        </w:tc>
      </w:tr>
      <w:tr w:rsidR="000B036F" w:rsidRPr="00EB055F" w:rsidTr="00AE55FC">
        <w:tc>
          <w:tcPr>
            <w:tcW w:w="6062" w:type="dxa"/>
          </w:tcPr>
          <w:p w:rsidR="000B036F" w:rsidRPr="004B00D5" w:rsidRDefault="000B036F" w:rsidP="00AE55FC">
            <w:pPr>
              <w:rPr>
                <w:rFonts w:ascii="Times New Roman" w:hAnsi="Times New Roman" w:cs="Times New Roman"/>
                <w:sz w:val="28"/>
                <w:szCs w:val="28"/>
              </w:rPr>
            </w:pPr>
            <w:r w:rsidRPr="004B00D5">
              <w:rPr>
                <w:rFonts w:ascii="Times New Roman" w:hAnsi="Times New Roman" w:cs="Times New Roman"/>
                <w:sz w:val="28"/>
                <w:szCs w:val="28"/>
              </w:rPr>
              <w:t>Проводник на железнодорожном транспорте</w:t>
            </w:r>
          </w:p>
        </w:tc>
        <w:tc>
          <w:tcPr>
            <w:tcW w:w="1843" w:type="dxa"/>
          </w:tcPr>
          <w:p w:rsidR="000B036F" w:rsidRPr="004B00D5" w:rsidRDefault="000B036F" w:rsidP="00AE55FC">
            <w:pPr>
              <w:jc w:val="center"/>
              <w:rPr>
                <w:rFonts w:ascii="Times New Roman" w:hAnsi="Times New Roman" w:cs="Times New Roman"/>
                <w:sz w:val="28"/>
                <w:szCs w:val="28"/>
              </w:rPr>
            </w:pPr>
            <w:r w:rsidRPr="004B00D5">
              <w:rPr>
                <w:rFonts w:ascii="Times New Roman" w:hAnsi="Times New Roman" w:cs="Times New Roman"/>
                <w:sz w:val="28"/>
                <w:szCs w:val="28"/>
              </w:rPr>
              <w:t>10</w:t>
            </w:r>
          </w:p>
        </w:tc>
        <w:tc>
          <w:tcPr>
            <w:tcW w:w="1843" w:type="dxa"/>
          </w:tcPr>
          <w:p w:rsidR="000B036F" w:rsidRPr="004B00D5" w:rsidRDefault="000B036F" w:rsidP="00AE55FC">
            <w:pPr>
              <w:jc w:val="center"/>
              <w:rPr>
                <w:rFonts w:ascii="Times New Roman" w:hAnsi="Times New Roman" w:cs="Times New Roman"/>
                <w:sz w:val="28"/>
                <w:szCs w:val="28"/>
              </w:rPr>
            </w:pPr>
            <w:r w:rsidRPr="004B00D5">
              <w:rPr>
                <w:rFonts w:ascii="Times New Roman" w:hAnsi="Times New Roman" w:cs="Times New Roman"/>
                <w:sz w:val="28"/>
                <w:szCs w:val="28"/>
              </w:rPr>
              <w:t>9</w:t>
            </w:r>
          </w:p>
        </w:tc>
      </w:tr>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 xml:space="preserve">Трудоустроились </w:t>
            </w:r>
          </w:p>
        </w:tc>
        <w:tc>
          <w:tcPr>
            <w:tcW w:w="1843"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9</w:t>
            </w:r>
          </w:p>
        </w:tc>
        <w:tc>
          <w:tcPr>
            <w:tcW w:w="1843"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7</w:t>
            </w:r>
          </w:p>
        </w:tc>
      </w:tr>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Призваны в РА</w:t>
            </w:r>
          </w:p>
        </w:tc>
        <w:tc>
          <w:tcPr>
            <w:tcW w:w="1843"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1</w:t>
            </w:r>
          </w:p>
        </w:tc>
      </w:tr>
      <w:tr w:rsidR="000B036F" w:rsidRPr="00EB055F" w:rsidTr="00AE55FC">
        <w:trPr>
          <w:trHeight w:val="435"/>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Из них поступили в ВУЗы</w:t>
            </w:r>
          </w:p>
        </w:tc>
        <w:tc>
          <w:tcPr>
            <w:tcW w:w="1843"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843"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r>
      <w:tr w:rsidR="000B036F" w:rsidRPr="00EB055F" w:rsidTr="00AE55FC">
        <w:trPr>
          <w:trHeight w:val="339"/>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Отпуск по уходу за ребенком</w:t>
            </w:r>
          </w:p>
        </w:tc>
        <w:tc>
          <w:tcPr>
            <w:tcW w:w="1843" w:type="dxa"/>
          </w:tcPr>
          <w:p w:rsidR="000B036F" w:rsidRPr="001C26E6" w:rsidRDefault="000B036F" w:rsidP="00AE55FC">
            <w:pPr>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0B036F" w:rsidRPr="001C26E6" w:rsidRDefault="000B036F" w:rsidP="00AE55FC">
            <w:pPr>
              <w:jc w:val="center"/>
              <w:rPr>
                <w:rFonts w:ascii="Times New Roman" w:hAnsi="Times New Roman" w:cs="Times New Roman"/>
                <w:sz w:val="28"/>
                <w:szCs w:val="28"/>
              </w:rPr>
            </w:pPr>
            <w:r>
              <w:rPr>
                <w:rFonts w:ascii="Times New Roman" w:hAnsi="Times New Roman" w:cs="Times New Roman"/>
                <w:sz w:val="28"/>
                <w:szCs w:val="28"/>
              </w:rPr>
              <w:t>1</w:t>
            </w:r>
          </w:p>
        </w:tc>
      </w:tr>
      <w:tr w:rsidR="000B036F" w:rsidRPr="00EB055F" w:rsidTr="00AE55FC">
        <w:trPr>
          <w:trHeight w:val="240"/>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 xml:space="preserve">Риск </w:t>
            </w:r>
            <w:proofErr w:type="spellStart"/>
            <w:r w:rsidRPr="00EB055F">
              <w:rPr>
                <w:rFonts w:ascii="Times New Roman" w:hAnsi="Times New Roman" w:cs="Times New Roman"/>
                <w:sz w:val="28"/>
                <w:szCs w:val="28"/>
              </w:rPr>
              <w:t>нетрудоустройства</w:t>
            </w:r>
            <w:proofErr w:type="spellEnd"/>
          </w:p>
        </w:tc>
        <w:tc>
          <w:tcPr>
            <w:tcW w:w="1843" w:type="dxa"/>
          </w:tcPr>
          <w:p w:rsidR="000B036F" w:rsidRPr="001C26E6" w:rsidRDefault="000B036F" w:rsidP="00AE55FC">
            <w:pPr>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0B036F" w:rsidRPr="001C26E6" w:rsidRDefault="000B036F" w:rsidP="00AE55FC">
            <w:pPr>
              <w:jc w:val="center"/>
              <w:rPr>
                <w:rFonts w:ascii="Times New Roman" w:hAnsi="Times New Roman" w:cs="Times New Roman"/>
                <w:sz w:val="28"/>
                <w:szCs w:val="28"/>
              </w:rPr>
            </w:pPr>
            <w:r>
              <w:rPr>
                <w:rFonts w:ascii="Times New Roman" w:hAnsi="Times New Roman" w:cs="Times New Roman"/>
                <w:sz w:val="28"/>
                <w:szCs w:val="28"/>
              </w:rPr>
              <w:t>-</w:t>
            </w:r>
          </w:p>
        </w:tc>
      </w:tr>
    </w:tbl>
    <w:p w:rsidR="000B036F" w:rsidRPr="00EB055F" w:rsidRDefault="000B036F" w:rsidP="000B036F">
      <w:pPr>
        <w:pStyle w:val="2"/>
        <w:spacing w:after="0" w:line="276" w:lineRule="auto"/>
        <w:jc w:val="both"/>
        <w:rPr>
          <w:rFonts w:ascii="Times New Roman" w:hAnsi="Times New Roman" w:cs="Times New Roman"/>
          <w:sz w:val="28"/>
          <w:szCs w:val="28"/>
        </w:rPr>
      </w:pPr>
    </w:p>
    <w:p w:rsidR="000B036F" w:rsidRPr="00EB055F" w:rsidRDefault="000B036F" w:rsidP="000B036F">
      <w:pPr>
        <w:pStyle w:val="a9"/>
        <w:ind w:firstLine="567"/>
        <w:rPr>
          <w:szCs w:val="28"/>
        </w:rPr>
      </w:pPr>
      <w:r w:rsidRPr="00EB055F">
        <w:rPr>
          <w:szCs w:val="28"/>
        </w:rPr>
        <w:t xml:space="preserve">Анализ трудоустройства показывает, </w:t>
      </w:r>
      <w:r w:rsidR="004B00D5">
        <w:rPr>
          <w:szCs w:val="28"/>
        </w:rPr>
        <w:t xml:space="preserve">что </w:t>
      </w:r>
      <w:r w:rsidRPr="00EB055F">
        <w:rPr>
          <w:szCs w:val="28"/>
        </w:rPr>
        <w:t>качество подготовки специалистов соответствует требованиям ФГОС.</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p>
    <w:p w:rsidR="000B036F" w:rsidRPr="00EB055F" w:rsidRDefault="000B036F" w:rsidP="000B036F">
      <w:pPr>
        <w:pStyle w:val="a9"/>
        <w:jc w:val="center"/>
        <w:rPr>
          <w:b/>
          <w:szCs w:val="28"/>
        </w:rPr>
      </w:pPr>
      <w:r w:rsidRPr="00EB055F">
        <w:rPr>
          <w:b/>
          <w:szCs w:val="28"/>
        </w:rPr>
        <w:t xml:space="preserve">Организация производственной практики </w:t>
      </w:r>
    </w:p>
    <w:p w:rsidR="000B036F" w:rsidRPr="00EB055F" w:rsidRDefault="000B036F" w:rsidP="000B036F">
      <w:pPr>
        <w:spacing w:after="0"/>
        <w:jc w:val="center"/>
        <w:rPr>
          <w:rFonts w:ascii="Times New Roman" w:hAnsi="Times New Roman"/>
          <w:b/>
          <w:sz w:val="28"/>
          <w:szCs w:val="28"/>
        </w:rPr>
      </w:pPr>
      <w:r w:rsidRPr="00EB055F">
        <w:rPr>
          <w:rFonts w:ascii="Times New Roman" w:hAnsi="Times New Roman"/>
          <w:b/>
          <w:sz w:val="28"/>
          <w:szCs w:val="28"/>
        </w:rPr>
        <w:t>по профессии 23.01.14 Электромонтер устройств сигнализации, централизации, блокировки</w:t>
      </w:r>
      <w:r w:rsidR="004B00D5">
        <w:rPr>
          <w:rFonts w:ascii="Times New Roman" w:hAnsi="Times New Roman"/>
          <w:b/>
          <w:sz w:val="28"/>
          <w:szCs w:val="28"/>
        </w:rPr>
        <w:t xml:space="preserve"> (СЦБ)</w:t>
      </w:r>
    </w:p>
    <w:p w:rsidR="000B036F" w:rsidRPr="00EB055F" w:rsidRDefault="000B036F" w:rsidP="000B036F">
      <w:pPr>
        <w:pStyle w:val="a9"/>
        <w:jc w:val="center"/>
        <w:rPr>
          <w:b/>
          <w:szCs w:val="28"/>
        </w:rPr>
      </w:pPr>
    </w:p>
    <w:p w:rsidR="000B036F" w:rsidRDefault="000B036F" w:rsidP="000B036F">
      <w:pPr>
        <w:pStyle w:val="a9"/>
        <w:jc w:val="center"/>
        <w:rPr>
          <w:b/>
          <w:szCs w:val="28"/>
        </w:rPr>
      </w:pPr>
      <w:r w:rsidRPr="00EB055F">
        <w:rPr>
          <w:b/>
          <w:szCs w:val="28"/>
        </w:rPr>
        <w:t>Учебная практика</w:t>
      </w:r>
    </w:p>
    <w:p w:rsidR="004B00D5" w:rsidRPr="00EB055F" w:rsidRDefault="004B00D5" w:rsidP="000B036F">
      <w:pPr>
        <w:pStyle w:val="a9"/>
        <w:jc w:val="center"/>
        <w:rPr>
          <w:b/>
          <w:szCs w:val="28"/>
        </w:rPr>
      </w:pPr>
    </w:p>
    <w:p w:rsidR="000B036F" w:rsidRPr="00EB055F" w:rsidRDefault="000B036F" w:rsidP="000B036F">
      <w:pPr>
        <w:spacing w:after="0" w:line="240" w:lineRule="auto"/>
        <w:ind w:firstLine="567"/>
        <w:jc w:val="both"/>
        <w:rPr>
          <w:rFonts w:ascii="Times New Roman" w:hAnsi="Times New Roman" w:cs="Times New Roman"/>
          <w:sz w:val="28"/>
          <w:szCs w:val="28"/>
        </w:rPr>
      </w:pPr>
      <w:r w:rsidRPr="00EB055F">
        <w:rPr>
          <w:rFonts w:ascii="Times New Roman" w:hAnsi="Times New Roman" w:cs="Times New Roman"/>
          <w:sz w:val="28"/>
          <w:szCs w:val="28"/>
        </w:rPr>
        <w:t>За 201</w:t>
      </w:r>
      <w:r>
        <w:rPr>
          <w:rFonts w:ascii="Times New Roman" w:hAnsi="Times New Roman" w:cs="Times New Roman"/>
          <w:sz w:val="28"/>
          <w:szCs w:val="28"/>
        </w:rPr>
        <w:t>7</w:t>
      </w:r>
      <w:r w:rsidRPr="00EB055F">
        <w:rPr>
          <w:rFonts w:ascii="Times New Roman" w:hAnsi="Times New Roman" w:cs="Times New Roman"/>
          <w:sz w:val="28"/>
          <w:szCs w:val="28"/>
        </w:rPr>
        <w:t>-201</w:t>
      </w:r>
      <w:r>
        <w:rPr>
          <w:rFonts w:ascii="Times New Roman" w:hAnsi="Times New Roman" w:cs="Times New Roman"/>
          <w:sz w:val="28"/>
          <w:szCs w:val="28"/>
        </w:rPr>
        <w:t xml:space="preserve">8 </w:t>
      </w:r>
      <w:r w:rsidRPr="00EB055F">
        <w:rPr>
          <w:rFonts w:ascii="Times New Roman" w:hAnsi="Times New Roman" w:cs="Times New Roman"/>
          <w:sz w:val="28"/>
          <w:szCs w:val="28"/>
        </w:rPr>
        <w:t xml:space="preserve">учебный год учебные </w:t>
      </w:r>
      <w:proofErr w:type="gramStart"/>
      <w:r w:rsidRPr="00EB055F">
        <w:rPr>
          <w:rFonts w:ascii="Times New Roman" w:hAnsi="Times New Roman" w:cs="Times New Roman"/>
          <w:sz w:val="28"/>
          <w:szCs w:val="28"/>
        </w:rPr>
        <w:t>практики  проведены</w:t>
      </w:r>
      <w:proofErr w:type="gramEnd"/>
      <w:r w:rsidRPr="00EB055F">
        <w:rPr>
          <w:rFonts w:ascii="Times New Roman" w:hAnsi="Times New Roman" w:cs="Times New Roman"/>
          <w:sz w:val="28"/>
          <w:szCs w:val="28"/>
        </w:rPr>
        <w:t xml:space="preserve"> согласно графику учебного процесса и плану практического обучения.</w:t>
      </w:r>
    </w:p>
    <w:p w:rsidR="000B036F" w:rsidRPr="00EB055F" w:rsidRDefault="000B036F" w:rsidP="000B036F">
      <w:pPr>
        <w:spacing w:after="0" w:line="240" w:lineRule="auto"/>
        <w:ind w:firstLine="567"/>
        <w:jc w:val="both"/>
        <w:rPr>
          <w:rFonts w:ascii="Times New Roman" w:hAnsi="Times New Roman" w:cs="Times New Roman"/>
          <w:sz w:val="28"/>
          <w:szCs w:val="28"/>
        </w:rPr>
      </w:pPr>
    </w:p>
    <w:p w:rsidR="000B036F" w:rsidRPr="00EB055F" w:rsidRDefault="000B036F" w:rsidP="000B036F">
      <w:pPr>
        <w:spacing w:after="0"/>
        <w:ind w:firstLine="567"/>
        <w:jc w:val="both"/>
        <w:rPr>
          <w:rFonts w:ascii="Times New Roman" w:hAnsi="Times New Roman" w:cs="Times New Roman"/>
          <w:sz w:val="28"/>
          <w:szCs w:val="28"/>
        </w:rPr>
      </w:pPr>
      <w:r w:rsidRPr="00EB055F">
        <w:rPr>
          <w:rFonts w:ascii="Times New Roman" w:hAnsi="Times New Roman" w:cs="Times New Roman"/>
          <w:sz w:val="28"/>
          <w:szCs w:val="28"/>
        </w:rPr>
        <w:t xml:space="preserve">Учебная практика </w:t>
      </w:r>
      <w:proofErr w:type="gramStart"/>
      <w:r w:rsidRPr="00EB055F">
        <w:rPr>
          <w:rFonts w:ascii="Times New Roman" w:hAnsi="Times New Roman" w:cs="Times New Roman"/>
          <w:sz w:val="28"/>
          <w:szCs w:val="28"/>
        </w:rPr>
        <w:t xml:space="preserve">по  </w:t>
      </w:r>
      <w:r w:rsidRPr="00EB055F">
        <w:rPr>
          <w:rFonts w:ascii="Times New Roman" w:hAnsi="Times New Roman"/>
          <w:sz w:val="28"/>
          <w:szCs w:val="28"/>
        </w:rPr>
        <w:t>профессии</w:t>
      </w:r>
      <w:proofErr w:type="gramEnd"/>
      <w:r w:rsidRPr="00EB055F">
        <w:rPr>
          <w:rFonts w:ascii="Times New Roman" w:hAnsi="Times New Roman"/>
          <w:sz w:val="28"/>
          <w:szCs w:val="28"/>
        </w:rPr>
        <w:t xml:space="preserve"> 23.01.14 Электромонтер устройств сигнализации, централизации, блокировки </w:t>
      </w:r>
      <w:r w:rsidR="004B00D5">
        <w:rPr>
          <w:rFonts w:ascii="Times New Roman" w:hAnsi="Times New Roman"/>
          <w:sz w:val="28"/>
          <w:szCs w:val="28"/>
        </w:rPr>
        <w:t xml:space="preserve">(СЦБ) </w:t>
      </w:r>
      <w:r w:rsidRPr="00EB055F">
        <w:rPr>
          <w:rFonts w:ascii="Times New Roman" w:hAnsi="Times New Roman"/>
          <w:sz w:val="28"/>
          <w:szCs w:val="28"/>
        </w:rPr>
        <w:t xml:space="preserve"> </w:t>
      </w:r>
      <w:r w:rsidRPr="00EB055F">
        <w:rPr>
          <w:rFonts w:ascii="Times New Roman" w:hAnsi="Times New Roman" w:cs="Times New Roman"/>
          <w:sz w:val="28"/>
          <w:szCs w:val="28"/>
        </w:rPr>
        <w:t>проводились  в  монтажной мастерской учреждения под руководством масте</w:t>
      </w:r>
      <w:r w:rsidR="004B00D5">
        <w:rPr>
          <w:rFonts w:ascii="Times New Roman" w:hAnsi="Times New Roman" w:cs="Times New Roman"/>
          <w:sz w:val="28"/>
          <w:szCs w:val="28"/>
        </w:rPr>
        <w:t xml:space="preserve">ра производственного обучения, а также </w:t>
      </w:r>
      <w:r w:rsidRPr="00EB055F">
        <w:rPr>
          <w:rFonts w:ascii="Times New Roman" w:hAnsi="Times New Roman" w:cs="Times New Roman"/>
          <w:sz w:val="28"/>
          <w:szCs w:val="28"/>
        </w:rPr>
        <w:t xml:space="preserve">на базе ШЧ-3 и  ШЧ-4. </w:t>
      </w:r>
    </w:p>
    <w:p w:rsidR="000B036F" w:rsidRPr="00EB055F" w:rsidRDefault="000B036F" w:rsidP="000B036F">
      <w:pPr>
        <w:pStyle w:val="a9"/>
        <w:jc w:val="center"/>
        <w:rPr>
          <w:b/>
          <w:szCs w:val="28"/>
        </w:rPr>
      </w:pPr>
    </w:p>
    <w:p w:rsidR="000B036F" w:rsidRPr="00EB055F" w:rsidRDefault="000B036F" w:rsidP="000B036F">
      <w:pPr>
        <w:pStyle w:val="a9"/>
        <w:jc w:val="center"/>
        <w:rPr>
          <w:b/>
          <w:szCs w:val="28"/>
        </w:rPr>
      </w:pPr>
      <w:r w:rsidRPr="00EB055F">
        <w:rPr>
          <w:b/>
          <w:szCs w:val="28"/>
        </w:rPr>
        <w:t>Производственная практика</w:t>
      </w:r>
    </w:p>
    <w:p w:rsidR="000B036F" w:rsidRPr="00EB055F" w:rsidRDefault="000B036F" w:rsidP="000B036F">
      <w:pPr>
        <w:pStyle w:val="a9"/>
        <w:jc w:val="center"/>
        <w:rPr>
          <w:b/>
          <w:szCs w:val="28"/>
        </w:rPr>
      </w:pPr>
    </w:p>
    <w:p w:rsidR="000B036F" w:rsidRPr="00A21DBA" w:rsidRDefault="000B036F" w:rsidP="004B00D5">
      <w:pPr>
        <w:autoSpaceDE w:val="0"/>
        <w:autoSpaceDN w:val="0"/>
        <w:adjustRightInd w:val="0"/>
        <w:ind w:firstLine="540"/>
        <w:jc w:val="both"/>
        <w:rPr>
          <w:rFonts w:ascii="Times New Roman" w:hAnsi="Times New Roman" w:cs="Times New Roman"/>
          <w:sz w:val="28"/>
          <w:szCs w:val="28"/>
        </w:rPr>
      </w:pPr>
      <w:r w:rsidRPr="00EB055F">
        <w:rPr>
          <w:rFonts w:ascii="Times New Roman" w:hAnsi="Times New Roman" w:cs="Times New Roman"/>
          <w:sz w:val="28"/>
          <w:szCs w:val="28"/>
        </w:rPr>
        <w:t>Производственная практика по профилю специальности проводится в организациях на основе договор</w:t>
      </w:r>
      <w:r w:rsidR="004B00D5">
        <w:rPr>
          <w:rFonts w:ascii="Times New Roman" w:hAnsi="Times New Roman" w:cs="Times New Roman"/>
          <w:sz w:val="28"/>
          <w:szCs w:val="28"/>
        </w:rPr>
        <w:t xml:space="preserve">ов, заключаемых между </w:t>
      </w:r>
      <w:proofErr w:type="gramStart"/>
      <w:r w:rsidR="004B00D5">
        <w:rPr>
          <w:rFonts w:ascii="Times New Roman" w:hAnsi="Times New Roman" w:cs="Times New Roman"/>
          <w:sz w:val="28"/>
          <w:szCs w:val="28"/>
        </w:rPr>
        <w:t>у</w:t>
      </w:r>
      <w:r w:rsidRPr="00EB055F">
        <w:rPr>
          <w:rFonts w:ascii="Times New Roman" w:hAnsi="Times New Roman" w:cs="Times New Roman"/>
          <w:sz w:val="28"/>
          <w:szCs w:val="28"/>
        </w:rPr>
        <w:t>чреж</w:t>
      </w:r>
      <w:r w:rsidR="004B00D5">
        <w:rPr>
          <w:rFonts w:ascii="Times New Roman" w:hAnsi="Times New Roman" w:cs="Times New Roman"/>
          <w:sz w:val="28"/>
          <w:szCs w:val="28"/>
        </w:rPr>
        <w:t>дением  и</w:t>
      </w:r>
      <w:proofErr w:type="gramEnd"/>
      <w:r w:rsidR="004B00D5">
        <w:rPr>
          <w:rFonts w:ascii="Times New Roman" w:hAnsi="Times New Roman" w:cs="Times New Roman"/>
          <w:sz w:val="28"/>
          <w:szCs w:val="28"/>
        </w:rPr>
        <w:t xml:space="preserve"> этими организациями. </w:t>
      </w:r>
    </w:p>
    <w:p w:rsidR="000B036F" w:rsidRPr="00EB055F" w:rsidRDefault="000B036F" w:rsidP="000B036F">
      <w:pPr>
        <w:autoSpaceDE w:val="0"/>
        <w:autoSpaceDN w:val="0"/>
        <w:adjustRightInd w:val="0"/>
        <w:ind w:firstLine="540"/>
        <w:jc w:val="both"/>
        <w:rPr>
          <w:rFonts w:ascii="Times New Roman" w:hAnsi="Times New Roman" w:cs="Times New Roman"/>
          <w:sz w:val="28"/>
          <w:szCs w:val="28"/>
        </w:rPr>
      </w:pPr>
      <w:r w:rsidRPr="00EB055F">
        <w:rPr>
          <w:rFonts w:ascii="Times New Roman" w:hAnsi="Times New Roman" w:cs="Times New Roman"/>
          <w:sz w:val="28"/>
          <w:szCs w:val="28"/>
        </w:rPr>
        <w:t>Базами практики были предприятия:</w:t>
      </w:r>
    </w:p>
    <w:p w:rsidR="000B036F" w:rsidRPr="00EB055F" w:rsidRDefault="000B036F" w:rsidP="000B036F">
      <w:pPr>
        <w:spacing w:after="0" w:line="240" w:lineRule="auto"/>
        <w:ind w:firstLine="708"/>
        <w:jc w:val="both"/>
        <w:rPr>
          <w:rFonts w:ascii="Times New Roman" w:hAnsi="Times New Roman" w:cs="Times New Roman"/>
          <w:sz w:val="28"/>
          <w:szCs w:val="28"/>
        </w:rPr>
      </w:pPr>
      <w:r w:rsidRPr="00EB055F">
        <w:rPr>
          <w:rFonts w:ascii="Times New Roman" w:hAnsi="Times New Roman" w:cs="Times New Roman"/>
          <w:sz w:val="28"/>
          <w:szCs w:val="28"/>
        </w:rPr>
        <w:t xml:space="preserve">  -  ШЧ-3;</w:t>
      </w:r>
    </w:p>
    <w:p w:rsidR="000B036F" w:rsidRPr="00EB055F" w:rsidRDefault="000B036F" w:rsidP="000B036F">
      <w:pPr>
        <w:spacing w:after="0" w:line="240" w:lineRule="auto"/>
        <w:ind w:firstLine="708"/>
        <w:jc w:val="both"/>
        <w:rPr>
          <w:rFonts w:ascii="Times New Roman" w:hAnsi="Times New Roman" w:cs="Times New Roman"/>
          <w:sz w:val="28"/>
          <w:szCs w:val="28"/>
        </w:rPr>
      </w:pPr>
      <w:r w:rsidRPr="00EB055F">
        <w:rPr>
          <w:rFonts w:ascii="Times New Roman" w:hAnsi="Times New Roman" w:cs="Times New Roman"/>
          <w:sz w:val="28"/>
          <w:szCs w:val="28"/>
        </w:rPr>
        <w:t xml:space="preserve">  -  ШЧ-4.</w:t>
      </w:r>
    </w:p>
    <w:p w:rsidR="000B036F" w:rsidRPr="00EB055F" w:rsidRDefault="000B036F" w:rsidP="000B036F">
      <w:pPr>
        <w:pStyle w:val="a9"/>
        <w:ind w:firstLine="567"/>
        <w:rPr>
          <w:szCs w:val="28"/>
        </w:rPr>
      </w:pPr>
      <w:r w:rsidRPr="00EB055F">
        <w:rPr>
          <w:szCs w:val="28"/>
        </w:rPr>
        <w:lastRenderedPageBreak/>
        <w:t xml:space="preserve">Программа практик выполнена в полном объеме. </w:t>
      </w:r>
    </w:p>
    <w:p w:rsidR="000B036F" w:rsidRPr="00EB055F" w:rsidRDefault="000B036F" w:rsidP="000B036F">
      <w:pPr>
        <w:pStyle w:val="a9"/>
        <w:ind w:firstLine="567"/>
        <w:rPr>
          <w:szCs w:val="28"/>
        </w:rPr>
      </w:pPr>
      <w:r w:rsidRPr="00EB055F">
        <w:rPr>
          <w:szCs w:val="28"/>
        </w:rPr>
        <w:t xml:space="preserve">Практическое обучение по профессии 23.01.14 Электромонтер устройств сигнализации, централизации, блокировки </w:t>
      </w:r>
      <w:r w:rsidR="004B00D5">
        <w:rPr>
          <w:szCs w:val="28"/>
        </w:rPr>
        <w:t>(СЦБ)</w:t>
      </w:r>
      <w:r w:rsidRPr="00EB055F">
        <w:rPr>
          <w:szCs w:val="28"/>
        </w:rPr>
        <w:t xml:space="preserve"> в 201</w:t>
      </w:r>
      <w:r>
        <w:rPr>
          <w:szCs w:val="28"/>
        </w:rPr>
        <w:t>7</w:t>
      </w:r>
      <w:r w:rsidRPr="00EB055F">
        <w:rPr>
          <w:szCs w:val="28"/>
        </w:rPr>
        <w:t>-201</w:t>
      </w:r>
      <w:r>
        <w:rPr>
          <w:szCs w:val="28"/>
        </w:rPr>
        <w:t xml:space="preserve">8 </w:t>
      </w:r>
      <w:r w:rsidRPr="00EB055F">
        <w:rPr>
          <w:szCs w:val="28"/>
        </w:rPr>
        <w:t>учебном году прошли:</w:t>
      </w:r>
    </w:p>
    <w:p w:rsidR="000B036F" w:rsidRPr="004B00D5" w:rsidRDefault="000B036F" w:rsidP="000B036F">
      <w:pPr>
        <w:autoSpaceDE w:val="0"/>
        <w:autoSpaceDN w:val="0"/>
        <w:adjustRightInd w:val="0"/>
        <w:spacing w:after="0"/>
        <w:ind w:firstLine="540"/>
        <w:jc w:val="both"/>
        <w:rPr>
          <w:rFonts w:ascii="Times New Roman" w:hAnsi="Times New Roman" w:cs="Times New Roman"/>
          <w:sz w:val="28"/>
          <w:szCs w:val="28"/>
        </w:rPr>
      </w:pPr>
      <w:r w:rsidRPr="004B00D5">
        <w:rPr>
          <w:rFonts w:ascii="Times New Roman" w:hAnsi="Times New Roman" w:cs="Times New Roman"/>
          <w:sz w:val="28"/>
          <w:szCs w:val="28"/>
        </w:rPr>
        <w:t xml:space="preserve">Всего –  </w:t>
      </w:r>
      <w:proofErr w:type="gramStart"/>
      <w:r w:rsidRPr="004B00D5">
        <w:rPr>
          <w:rFonts w:ascii="Times New Roman" w:hAnsi="Times New Roman" w:cs="Times New Roman"/>
          <w:sz w:val="28"/>
          <w:szCs w:val="28"/>
        </w:rPr>
        <w:t>41  чел.</w:t>
      </w:r>
      <w:proofErr w:type="gramEnd"/>
      <w:r w:rsidR="004B00D5">
        <w:rPr>
          <w:rFonts w:ascii="Times New Roman" w:hAnsi="Times New Roman" w:cs="Times New Roman"/>
          <w:sz w:val="28"/>
          <w:szCs w:val="28"/>
        </w:rPr>
        <w:t>:</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r w:rsidRPr="00EB055F">
        <w:rPr>
          <w:rFonts w:ascii="Times New Roman" w:hAnsi="Times New Roman" w:cs="Times New Roman"/>
          <w:sz w:val="28"/>
          <w:szCs w:val="28"/>
        </w:rPr>
        <w:t>1 курс – 1</w:t>
      </w:r>
      <w:r>
        <w:rPr>
          <w:rFonts w:ascii="Times New Roman" w:hAnsi="Times New Roman" w:cs="Times New Roman"/>
          <w:sz w:val="28"/>
          <w:szCs w:val="28"/>
        </w:rPr>
        <w:t>5</w:t>
      </w:r>
      <w:r w:rsidRPr="00EB055F">
        <w:rPr>
          <w:rFonts w:ascii="Times New Roman" w:hAnsi="Times New Roman" w:cs="Times New Roman"/>
          <w:sz w:val="28"/>
          <w:szCs w:val="28"/>
        </w:rPr>
        <w:t xml:space="preserve"> чел.;</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r w:rsidRPr="00EB055F">
        <w:rPr>
          <w:rFonts w:ascii="Times New Roman" w:hAnsi="Times New Roman" w:cs="Times New Roman"/>
          <w:sz w:val="28"/>
          <w:szCs w:val="28"/>
        </w:rPr>
        <w:t>2 курс – 1</w:t>
      </w:r>
      <w:r>
        <w:rPr>
          <w:rFonts w:ascii="Times New Roman" w:hAnsi="Times New Roman" w:cs="Times New Roman"/>
          <w:sz w:val="28"/>
          <w:szCs w:val="28"/>
        </w:rPr>
        <w:t>4</w:t>
      </w:r>
      <w:r w:rsidRPr="00EB055F">
        <w:rPr>
          <w:rFonts w:ascii="Times New Roman" w:hAnsi="Times New Roman" w:cs="Times New Roman"/>
          <w:sz w:val="28"/>
          <w:szCs w:val="28"/>
        </w:rPr>
        <w:t xml:space="preserve"> чел.;</w:t>
      </w:r>
    </w:p>
    <w:p w:rsidR="000B036F" w:rsidRDefault="000B036F" w:rsidP="004B00D5">
      <w:pPr>
        <w:pStyle w:val="a9"/>
        <w:ind w:left="360"/>
        <w:rPr>
          <w:szCs w:val="28"/>
        </w:rPr>
      </w:pPr>
      <w:r>
        <w:rPr>
          <w:szCs w:val="28"/>
        </w:rPr>
        <w:t xml:space="preserve">  </w:t>
      </w:r>
      <w:proofErr w:type="gramStart"/>
      <w:r w:rsidRPr="00EB055F">
        <w:rPr>
          <w:szCs w:val="28"/>
        </w:rPr>
        <w:t>3  курс</w:t>
      </w:r>
      <w:proofErr w:type="gramEnd"/>
      <w:r w:rsidRPr="00EB055F">
        <w:rPr>
          <w:szCs w:val="28"/>
        </w:rPr>
        <w:t xml:space="preserve"> - 1</w:t>
      </w:r>
      <w:r>
        <w:rPr>
          <w:szCs w:val="28"/>
        </w:rPr>
        <w:t>2</w:t>
      </w:r>
      <w:r w:rsidRPr="00EB055F">
        <w:rPr>
          <w:szCs w:val="28"/>
        </w:rPr>
        <w:t xml:space="preserve"> чел</w:t>
      </w:r>
      <w:r w:rsidR="004B00D5">
        <w:rPr>
          <w:szCs w:val="28"/>
        </w:rPr>
        <w:t>.</w:t>
      </w:r>
    </w:p>
    <w:p w:rsidR="004B00D5" w:rsidRDefault="004B00D5" w:rsidP="000B036F">
      <w:pPr>
        <w:pStyle w:val="a9"/>
        <w:ind w:left="360"/>
        <w:rPr>
          <w:szCs w:val="28"/>
        </w:rPr>
      </w:pPr>
    </w:p>
    <w:p w:rsidR="000B036F" w:rsidRPr="00EB055F" w:rsidRDefault="000B036F" w:rsidP="004B00D5">
      <w:pPr>
        <w:pStyle w:val="a9"/>
        <w:ind w:firstLine="567"/>
        <w:rPr>
          <w:szCs w:val="28"/>
        </w:rPr>
      </w:pPr>
      <w:r>
        <w:rPr>
          <w:szCs w:val="28"/>
        </w:rPr>
        <w:t>Трудоустройство выпускников по</w:t>
      </w:r>
      <w:r w:rsidRPr="00E40BEB">
        <w:rPr>
          <w:szCs w:val="28"/>
        </w:rPr>
        <w:t xml:space="preserve"> профессии</w:t>
      </w:r>
      <w:r>
        <w:rPr>
          <w:szCs w:val="28"/>
        </w:rPr>
        <w:t xml:space="preserve"> </w:t>
      </w:r>
      <w:r w:rsidRPr="00EB055F">
        <w:rPr>
          <w:szCs w:val="28"/>
        </w:rPr>
        <w:t>23.01.14 Электромонтер устройств сигнализации, централизации, блокировки транспорте</w:t>
      </w:r>
      <w:r>
        <w:rPr>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701"/>
        <w:gridCol w:w="1701"/>
      </w:tblGrid>
      <w:tr w:rsidR="000B036F" w:rsidRPr="00EB055F" w:rsidTr="00AE55FC">
        <w:tc>
          <w:tcPr>
            <w:tcW w:w="6062" w:type="dxa"/>
          </w:tcPr>
          <w:p w:rsidR="000B036F" w:rsidRPr="00EB055F" w:rsidRDefault="000B036F" w:rsidP="004B00D5">
            <w:pPr>
              <w:rPr>
                <w:rFonts w:ascii="Times New Roman" w:hAnsi="Times New Roman" w:cs="Times New Roman"/>
                <w:sz w:val="28"/>
                <w:szCs w:val="28"/>
              </w:rPr>
            </w:pPr>
            <w:r w:rsidRPr="00EB055F">
              <w:rPr>
                <w:rFonts w:ascii="Times New Roman" w:hAnsi="Times New Roman" w:cs="Times New Roman"/>
                <w:sz w:val="28"/>
                <w:szCs w:val="28"/>
              </w:rPr>
              <w:t xml:space="preserve">Профессия       </w:t>
            </w:r>
          </w:p>
        </w:tc>
        <w:tc>
          <w:tcPr>
            <w:tcW w:w="1701" w:type="dxa"/>
          </w:tcPr>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201</w:t>
            </w:r>
            <w:r>
              <w:rPr>
                <w:rFonts w:ascii="Times New Roman" w:hAnsi="Times New Roman" w:cs="Times New Roman"/>
                <w:sz w:val="28"/>
                <w:szCs w:val="28"/>
              </w:rPr>
              <w:t>7</w:t>
            </w:r>
          </w:p>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год</w:t>
            </w:r>
          </w:p>
        </w:tc>
        <w:tc>
          <w:tcPr>
            <w:tcW w:w="1701" w:type="dxa"/>
          </w:tcPr>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201</w:t>
            </w:r>
            <w:r>
              <w:rPr>
                <w:rFonts w:ascii="Times New Roman" w:hAnsi="Times New Roman" w:cs="Times New Roman"/>
                <w:sz w:val="28"/>
                <w:szCs w:val="28"/>
              </w:rPr>
              <w:t>8</w:t>
            </w:r>
          </w:p>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год</w:t>
            </w:r>
          </w:p>
        </w:tc>
      </w:tr>
      <w:tr w:rsidR="000B036F" w:rsidRPr="00EB055F" w:rsidTr="00AE55FC">
        <w:tc>
          <w:tcPr>
            <w:tcW w:w="6062" w:type="dxa"/>
          </w:tcPr>
          <w:p w:rsidR="000B036F" w:rsidRPr="004B00D5" w:rsidRDefault="000B036F" w:rsidP="00AE55FC">
            <w:pPr>
              <w:rPr>
                <w:rFonts w:ascii="Times New Roman" w:hAnsi="Times New Roman" w:cs="Times New Roman"/>
                <w:sz w:val="28"/>
                <w:szCs w:val="28"/>
              </w:rPr>
            </w:pPr>
            <w:r w:rsidRPr="004B00D5">
              <w:rPr>
                <w:rFonts w:ascii="Times New Roman" w:hAnsi="Times New Roman"/>
                <w:sz w:val="28"/>
                <w:szCs w:val="28"/>
              </w:rPr>
              <w:t>Электромонтер устройств сигнализации, централизации, блокировки транспорте</w:t>
            </w:r>
          </w:p>
        </w:tc>
        <w:tc>
          <w:tcPr>
            <w:tcW w:w="1701" w:type="dxa"/>
          </w:tcPr>
          <w:p w:rsidR="000B036F" w:rsidRPr="004B00D5" w:rsidRDefault="000B036F" w:rsidP="00AE55FC">
            <w:pPr>
              <w:jc w:val="center"/>
              <w:rPr>
                <w:rFonts w:ascii="Times New Roman" w:hAnsi="Times New Roman" w:cs="Times New Roman"/>
                <w:sz w:val="28"/>
                <w:szCs w:val="28"/>
              </w:rPr>
            </w:pPr>
            <w:r w:rsidRPr="004B00D5">
              <w:rPr>
                <w:rFonts w:ascii="Times New Roman" w:hAnsi="Times New Roman" w:cs="Times New Roman"/>
                <w:sz w:val="28"/>
                <w:szCs w:val="28"/>
              </w:rPr>
              <w:t>11</w:t>
            </w:r>
          </w:p>
        </w:tc>
        <w:tc>
          <w:tcPr>
            <w:tcW w:w="1701" w:type="dxa"/>
          </w:tcPr>
          <w:p w:rsidR="000B036F" w:rsidRPr="004B00D5" w:rsidRDefault="000B036F" w:rsidP="00AE55FC">
            <w:pPr>
              <w:jc w:val="center"/>
              <w:rPr>
                <w:rFonts w:ascii="Times New Roman" w:hAnsi="Times New Roman" w:cs="Times New Roman"/>
                <w:sz w:val="28"/>
                <w:szCs w:val="28"/>
              </w:rPr>
            </w:pPr>
            <w:r w:rsidRPr="004B00D5">
              <w:rPr>
                <w:rFonts w:ascii="Times New Roman" w:hAnsi="Times New Roman" w:cs="Times New Roman"/>
                <w:sz w:val="28"/>
                <w:szCs w:val="28"/>
              </w:rPr>
              <w:t>12</w:t>
            </w:r>
          </w:p>
        </w:tc>
      </w:tr>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 xml:space="preserve">Трудоустроились </w:t>
            </w:r>
          </w:p>
        </w:tc>
        <w:tc>
          <w:tcPr>
            <w:tcW w:w="1701"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6</w:t>
            </w:r>
          </w:p>
        </w:tc>
      </w:tr>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Призваны в РА</w:t>
            </w:r>
          </w:p>
        </w:tc>
        <w:tc>
          <w:tcPr>
            <w:tcW w:w="1701"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4</w:t>
            </w:r>
          </w:p>
        </w:tc>
      </w:tr>
      <w:tr w:rsidR="000B036F" w:rsidRPr="00EB055F" w:rsidTr="00AE55FC">
        <w:trPr>
          <w:trHeight w:val="435"/>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Из них поступили в ВУЗы</w:t>
            </w:r>
          </w:p>
        </w:tc>
        <w:tc>
          <w:tcPr>
            <w:tcW w:w="1701"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701"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2</w:t>
            </w:r>
          </w:p>
        </w:tc>
      </w:tr>
      <w:tr w:rsidR="000B036F" w:rsidRPr="00EB055F" w:rsidTr="00AE55FC">
        <w:trPr>
          <w:trHeight w:val="339"/>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Отпуск по уходу за ребенком</w:t>
            </w:r>
          </w:p>
        </w:tc>
        <w:tc>
          <w:tcPr>
            <w:tcW w:w="1701"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701"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r>
      <w:tr w:rsidR="000B036F" w:rsidRPr="00EB055F" w:rsidTr="00AE55FC">
        <w:trPr>
          <w:trHeight w:val="240"/>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 xml:space="preserve">Риск </w:t>
            </w:r>
            <w:proofErr w:type="spellStart"/>
            <w:r w:rsidRPr="00EB055F">
              <w:rPr>
                <w:rFonts w:ascii="Times New Roman" w:hAnsi="Times New Roman" w:cs="Times New Roman"/>
                <w:sz w:val="28"/>
                <w:szCs w:val="28"/>
              </w:rPr>
              <w:t>нетрудоустройства</w:t>
            </w:r>
            <w:proofErr w:type="spellEnd"/>
          </w:p>
        </w:tc>
        <w:tc>
          <w:tcPr>
            <w:tcW w:w="1701"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701"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r>
    </w:tbl>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p>
    <w:p w:rsidR="000B036F" w:rsidRPr="00EB055F" w:rsidRDefault="000B036F" w:rsidP="000B036F">
      <w:pPr>
        <w:pStyle w:val="2"/>
        <w:spacing w:after="0" w:line="276" w:lineRule="auto"/>
        <w:ind w:firstLine="567"/>
        <w:jc w:val="both"/>
        <w:rPr>
          <w:rFonts w:ascii="Times New Roman" w:hAnsi="Times New Roman" w:cs="Times New Roman"/>
          <w:sz w:val="28"/>
          <w:szCs w:val="28"/>
        </w:rPr>
      </w:pPr>
      <w:r w:rsidRPr="00EB055F">
        <w:rPr>
          <w:rFonts w:ascii="Times New Roman" w:hAnsi="Times New Roman" w:cs="Times New Roman"/>
          <w:sz w:val="28"/>
          <w:szCs w:val="28"/>
        </w:rPr>
        <w:t xml:space="preserve">Приведенные данные показывают, что выпускники </w:t>
      </w:r>
      <w:proofErr w:type="gramStart"/>
      <w:r w:rsidRPr="00EB055F">
        <w:rPr>
          <w:rFonts w:ascii="Times New Roman" w:hAnsi="Times New Roman" w:cs="Times New Roman"/>
          <w:sz w:val="28"/>
          <w:szCs w:val="28"/>
        </w:rPr>
        <w:t>учреждения  распределяются</w:t>
      </w:r>
      <w:proofErr w:type="gramEnd"/>
      <w:r w:rsidRPr="00EB055F">
        <w:rPr>
          <w:rFonts w:ascii="Times New Roman" w:hAnsi="Times New Roman" w:cs="Times New Roman"/>
          <w:sz w:val="28"/>
          <w:szCs w:val="28"/>
        </w:rPr>
        <w:t xml:space="preserve"> на следующие основные потоки:</w:t>
      </w:r>
    </w:p>
    <w:p w:rsidR="000B036F" w:rsidRPr="00EB055F" w:rsidRDefault="000B036F" w:rsidP="000B036F">
      <w:pPr>
        <w:numPr>
          <w:ilvl w:val="0"/>
          <w:numId w:val="7"/>
        </w:numPr>
        <w:spacing w:after="0" w:line="240" w:lineRule="auto"/>
        <w:rPr>
          <w:rFonts w:ascii="Times New Roman" w:hAnsi="Times New Roman" w:cs="Times New Roman"/>
          <w:sz w:val="28"/>
          <w:szCs w:val="28"/>
        </w:rPr>
      </w:pPr>
      <w:r w:rsidRPr="00EB055F">
        <w:rPr>
          <w:rFonts w:ascii="Times New Roman" w:hAnsi="Times New Roman" w:cs="Times New Roman"/>
          <w:sz w:val="28"/>
          <w:szCs w:val="28"/>
        </w:rPr>
        <w:t>трудоустроились;</w:t>
      </w:r>
    </w:p>
    <w:p w:rsidR="000B036F" w:rsidRDefault="000B036F" w:rsidP="000B036F">
      <w:pPr>
        <w:numPr>
          <w:ilvl w:val="0"/>
          <w:numId w:val="7"/>
        </w:numPr>
        <w:spacing w:after="0" w:line="240" w:lineRule="auto"/>
        <w:rPr>
          <w:rFonts w:ascii="Times New Roman" w:hAnsi="Times New Roman" w:cs="Times New Roman"/>
          <w:sz w:val="28"/>
          <w:szCs w:val="28"/>
        </w:rPr>
      </w:pPr>
      <w:r w:rsidRPr="00EB055F">
        <w:rPr>
          <w:rFonts w:ascii="Times New Roman" w:hAnsi="Times New Roman" w:cs="Times New Roman"/>
          <w:sz w:val="28"/>
          <w:szCs w:val="28"/>
        </w:rPr>
        <w:t>призыв в ряды Российской Армии</w:t>
      </w:r>
    </w:p>
    <w:p w:rsidR="000B036F" w:rsidRPr="00EB055F" w:rsidRDefault="000B036F" w:rsidP="000B036F">
      <w:pPr>
        <w:numPr>
          <w:ilvl w:val="0"/>
          <w:numId w:val="7"/>
        </w:numPr>
        <w:spacing w:after="0" w:line="240" w:lineRule="auto"/>
        <w:rPr>
          <w:rFonts w:ascii="Times New Roman" w:hAnsi="Times New Roman" w:cs="Times New Roman"/>
          <w:sz w:val="28"/>
          <w:szCs w:val="28"/>
        </w:rPr>
      </w:pPr>
      <w:r w:rsidRPr="00EB055F">
        <w:rPr>
          <w:rFonts w:ascii="Times New Roman" w:hAnsi="Times New Roman" w:cs="Times New Roman"/>
          <w:sz w:val="28"/>
          <w:szCs w:val="28"/>
        </w:rPr>
        <w:t>поступили в ВУЗы</w:t>
      </w:r>
    </w:p>
    <w:p w:rsidR="000B036F" w:rsidRPr="00EB055F" w:rsidRDefault="000B036F" w:rsidP="000B036F">
      <w:pPr>
        <w:pStyle w:val="a9"/>
        <w:ind w:firstLine="567"/>
        <w:rPr>
          <w:szCs w:val="28"/>
        </w:rPr>
      </w:pPr>
      <w:r w:rsidRPr="00EB055F">
        <w:rPr>
          <w:szCs w:val="28"/>
        </w:rPr>
        <w:t>Анализ трудоустройства показывает, качество подготовки специалистов соответствует требованиям ФГОС.</w:t>
      </w:r>
    </w:p>
    <w:p w:rsidR="000B036F" w:rsidRPr="00EB055F" w:rsidRDefault="000B036F" w:rsidP="000B036F">
      <w:pPr>
        <w:pStyle w:val="a9"/>
        <w:rPr>
          <w:b/>
          <w:szCs w:val="28"/>
        </w:rPr>
      </w:pPr>
    </w:p>
    <w:p w:rsidR="000B036F" w:rsidRPr="00EB055F" w:rsidRDefault="000B036F" w:rsidP="000B036F">
      <w:pPr>
        <w:pStyle w:val="a9"/>
        <w:jc w:val="center"/>
        <w:rPr>
          <w:b/>
          <w:szCs w:val="28"/>
        </w:rPr>
      </w:pPr>
      <w:r w:rsidRPr="00EB055F">
        <w:rPr>
          <w:b/>
          <w:szCs w:val="28"/>
        </w:rPr>
        <w:t xml:space="preserve">Организация производственной практики по профессии </w:t>
      </w:r>
    </w:p>
    <w:p w:rsidR="000B036F" w:rsidRPr="008508C7" w:rsidRDefault="000B036F" w:rsidP="000B036F">
      <w:pPr>
        <w:pStyle w:val="a9"/>
        <w:jc w:val="center"/>
        <w:rPr>
          <w:b/>
          <w:szCs w:val="28"/>
        </w:rPr>
      </w:pPr>
      <w:r w:rsidRPr="008508C7">
        <w:rPr>
          <w:b/>
          <w:szCs w:val="28"/>
        </w:rPr>
        <w:t>23.01.10 Слесарь по обслуживанию и ремонту подвижного состава</w:t>
      </w:r>
    </w:p>
    <w:p w:rsidR="000B036F" w:rsidRDefault="000B036F" w:rsidP="000B036F">
      <w:pPr>
        <w:pStyle w:val="a9"/>
        <w:jc w:val="center"/>
        <w:rPr>
          <w:b/>
          <w:szCs w:val="28"/>
        </w:rPr>
      </w:pPr>
    </w:p>
    <w:p w:rsidR="000B036F" w:rsidRPr="00EB055F" w:rsidRDefault="000B036F" w:rsidP="000B036F">
      <w:pPr>
        <w:pStyle w:val="a9"/>
        <w:jc w:val="center"/>
        <w:rPr>
          <w:b/>
          <w:szCs w:val="28"/>
        </w:rPr>
      </w:pPr>
      <w:r w:rsidRPr="00EB055F">
        <w:rPr>
          <w:b/>
          <w:szCs w:val="28"/>
        </w:rPr>
        <w:t>Учебная практика</w:t>
      </w:r>
    </w:p>
    <w:p w:rsidR="000B036F" w:rsidRPr="00EB055F" w:rsidRDefault="000B036F" w:rsidP="000B036F">
      <w:pPr>
        <w:pStyle w:val="a9"/>
        <w:jc w:val="center"/>
        <w:rPr>
          <w:b/>
          <w:szCs w:val="28"/>
        </w:rPr>
      </w:pPr>
    </w:p>
    <w:p w:rsidR="000B036F" w:rsidRPr="00EB055F" w:rsidRDefault="000B036F" w:rsidP="000B036F">
      <w:pPr>
        <w:spacing w:after="0" w:line="240" w:lineRule="auto"/>
        <w:ind w:firstLine="567"/>
        <w:jc w:val="both"/>
        <w:rPr>
          <w:rFonts w:ascii="Times New Roman" w:hAnsi="Times New Roman" w:cs="Times New Roman"/>
          <w:sz w:val="28"/>
          <w:szCs w:val="28"/>
        </w:rPr>
      </w:pPr>
      <w:r w:rsidRPr="00EB055F">
        <w:rPr>
          <w:rFonts w:ascii="Times New Roman" w:hAnsi="Times New Roman" w:cs="Times New Roman"/>
          <w:sz w:val="28"/>
          <w:szCs w:val="28"/>
        </w:rPr>
        <w:t>За 201</w:t>
      </w:r>
      <w:r>
        <w:rPr>
          <w:rFonts w:ascii="Times New Roman" w:hAnsi="Times New Roman" w:cs="Times New Roman"/>
          <w:sz w:val="28"/>
          <w:szCs w:val="28"/>
        </w:rPr>
        <w:t>7</w:t>
      </w:r>
      <w:r w:rsidRPr="00EB055F">
        <w:rPr>
          <w:rFonts w:ascii="Times New Roman" w:hAnsi="Times New Roman" w:cs="Times New Roman"/>
          <w:sz w:val="28"/>
          <w:szCs w:val="28"/>
        </w:rPr>
        <w:t>-201</w:t>
      </w:r>
      <w:r>
        <w:rPr>
          <w:rFonts w:ascii="Times New Roman" w:hAnsi="Times New Roman" w:cs="Times New Roman"/>
          <w:sz w:val="28"/>
          <w:szCs w:val="28"/>
        </w:rPr>
        <w:t>8</w:t>
      </w:r>
      <w:r>
        <w:rPr>
          <w:szCs w:val="28"/>
        </w:rPr>
        <w:t xml:space="preserve"> </w:t>
      </w:r>
      <w:r w:rsidRPr="00EB055F">
        <w:rPr>
          <w:rFonts w:ascii="Times New Roman" w:hAnsi="Times New Roman" w:cs="Times New Roman"/>
          <w:sz w:val="28"/>
          <w:szCs w:val="28"/>
        </w:rPr>
        <w:t xml:space="preserve">учебный год учебные </w:t>
      </w:r>
      <w:proofErr w:type="gramStart"/>
      <w:r w:rsidRPr="00EB055F">
        <w:rPr>
          <w:rFonts w:ascii="Times New Roman" w:hAnsi="Times New Roman" w:cs="Times New Roman"/>
          <w:sz w:val="28"/>
          <w:szCs w:val="28"/>
        </w:rPr>
        <w:t>практики  проведены</w:t>
      </w:r>
      <w:proofErr w:type="gramEnd"/>
      <w:r w:rsidRPr="00EB055F">
        <w:rPr>
          <w:rFonts w:ascii="Times New Roman" w:hAnsi="Times New Roman" w:cs="Times New Roman"/>
          <w:sz w:val="28"/>
          <w:szCs w:val="28"/>
        </w:rPr>
        <w:t xml:space="preserve"> согласно графику учебного процесса и плану практического обучения.</w:t>
      </w:r>
    </w:p>
    <w:p w:rsidR="000B036F" w:rsidRPr="00EB055F" w:rsidRDefault="000B036F" w:rsidP="000B036F">
      <w:pPr>
        <w:pStyle w:val="a9"/>
        <w:ind w:firstLine="567"/>
        <w:rPr>
          <w:szCs w:val="28"/>
        </w:rPr>
      </w:pPr>
      <w:r w:rsidRPr="00EB055F">
        <w:rPr>
          <w:szCs w:val="28"/>
        </w:rPr>
        <w:t xml:space="preserve">Учебная практика </w:t>
      </w:r>
      <w:proofErr w:type="gramStart"/>
      <w:r w:rsidRPr="00EB055F">
        <w:rPr>
          <w:szCs w:val="28"/>
        </w:rPr>
        <w:t>по  профессии</w:t>
      </w:r>
      <w:proofErr w:type="gramEnd"/>
      <w:r w:rsidRPr="00EB055F">
        <w:rPr>
          <w:szCs w:val="28"/>
        </w:rPr>
        <w:t xml:space="preserve"> 23.01.10 Слесарь по обслуживанию и ремонту подвижного состава проводились  в  </w:t>
      </w:r>
      <w:r>
        <w:rPr>
          <w:szCs w:val="28"/>
        </w:rPr>
        <w:t>ВЧД 3 ст.</w:t>
      </w:r>
      <w:r w:rsidR="004B00D5">
        <w:rPr>
          <w:szCs w:val="28"/>
        </w:rPr>
        <w:t xml:space="preserve"> </w:t>
      </w:r>
      <w:r>
        <w:rPr>
          <w:szCs w:val="28"/>
        </w:rPr>
        <w:t>Бологое</w:t>
      </w:r>
      <w:r w:rsidRPr="00EB055F">
        <w:rPr>
          <w:szCs w:val="28"/>
        </w:rPr>
        <w:t xml:space="preserve">. </w:t>
      </w:r>
    </w:p>
    <w:p w:rsidR="000B036F" w:rsidRPr="00EB055F" w:rsidRDefault="000B036F" w:rsidP="000B036F">
      <w:pPr>
        <w:pStyle w:val="a9"/>
        <w:jc w:val="center"/>
        <w:rPr>
          <w:b/>
          <w:szCs w:val="28"/>
        </w:rPr>
      </w:pPr>
    </w:p>
    <w:p w:rsidR="000B036F" w:rsidRPr="00EB055F" w:rsidRDefault="000B036F" w:rsidP="000B036F">
      <w:pPr>
        <w:pStyle w:val="a9"/>
        <w:jc w:val="center"/>
        <w:rPr>
          <w:b/>
          <w:szCs w:val="28"/>
        </w:rPr>
      </w:pPr>
      <w:r w:rsidRPr="00EB055F">
        <w:rPr>
          <w:b/>
          <w:szCs w:val="28"/>
        </w:rPr>
        <w:t>Производственная практика</w:t>
      </w:r>
    </w:p>
    <w:p w:rsidR="000B036F" w:rsidRPr="00EB055F" w:rsidRDefault="000B036F" w:rsidP="000B036F">
      <w:pPr>
        <w:pStyle w:val="a9"/>
        <w:jc w:val="center"/>
        <w:rPr>
          <w:b/>
          <w:szCs w:val="28"/>
        </w:rPr>
      </w:pPr>
    </w:p>
    <w:p w:rsidR="000B036F" w:rsidRPr="00EB055F" w:rsidRDefault="000B036F" w:rsidP="000B036F">
      <w:pPr>
        <w:autoSpaceDE w:val="0"/>
        <w:autoSpaceDN w:val="0"/>
        <w:adjustRightInd w:val="0"/>
        <w:ind w:firstLine="540"/>
        <w:jc w:val="both"/>
        <w:rPr>
          <w:rFonts w:ascii="Times New Roman" w:hAnsi="Times New Roman" w:cs="Times New Roman"/>
          <w:sz w:val="28"/>
          <w:szCs w:val="28"/>
        </w:rPr>
      </w:pPr>
      <w:r w:rsidRPr="00EB055F">
        <w:rPr>
          <w:rFonts w:ascii="Times New Roman" w:hAnsi="Times New Roman" w:cs="Times New Roman"/>
          <w:sz w:val="28"/>
          <w:szCs w:val="28"/>
        </w:rPr>
        <w:t>Производственная практика по профилю специальности проводится в организациях на основ</w:t>
      </w:r>
      <w:r w:rsidR="004B00D5">
        <w:rPr>
          <w:rFonts w:ascii="Times New Roman" w:hAnsi="Times New Roman" w:cs="Times New Roman"/>
          <w:sz w:val="28"/>
          <w:szCs w:val="28"/>
        </w:rPr>
        <w:t xml:space="preserve">е договоров, заключаемых между </w:t>
      </w:r>
      <w:proofErr w:type="gramStart"/>
      <w:r w:rsidR="004B00D5">
        <w:rPr>
          <w:rFonts w:ascii="Times New Roman" w:hAnsi="Times New Roman" w:cs="Times New Roman"/>
          <w:sz w:val="28"/>
          <w:szCs w:val="28"/>
        </w:rPr>
        <w:t>у</w:t>
      </w:r>
      <w:r w:rsidRPr="00EB055F">
        <w:rPr>
          <w:rFonts w:ascii="Times New Roman" w:hAnsi="Times New Roman" w:cs="Times New Roman"/>
          <w:sz w:val="28"/>
          <w:szCs w:val="28"/>
        </w:rPr>
        <w:t>чреждением  и</w:t>
      </w:r>
      <w:proofErr w:type="gramEnd"/>
      <w:r w:rsidRPr="00EB055F">
        <w:rPr>
          <w:rFonts w:ascii="Times New Roman" w:hAnsi="Times New Roman" w:cs="Times New Roman"/>
          <w:sz w:val="28"/>
          <w:szCs w:val="28"/>
        </w:rPr>
        <w:t xml:space="preserve"> этими организациями. </w:t>
      </w:r>
    </w:p>
    <w:p w:rsidR="000B036F" w:rsidRPr="00EB055F" w:rsidRDefault="000B036F" w:rsidP="000B036F">
      <w:pPr>
        <w:autoSpaceDE w:val="0"/>
        <w:autoSpaceDN w:val="0"/>
        <w:adjustRightInd w:val="0"/>
        <w:ind w:firstLine="540"/>
        <w:jc w:val="both"/>
        <w:rPr>
          <w:rFonts w:ascii="Times New Roman" w:hAnsi="Times New Roman" w:cs="Times New Roman"/>
          <w:sz w:val="28"/>
          <w:szCs w:val="28"/>
        </w:rPr>
      </w:pPr>
      <w:r w:rsidRPr="00EB055F">
        <w:rPr>
          <w:rFonts w:ascii="Times New Roman" w:hAnsi="Times New Roman" w:cs="Times New Roman"/>
          <w:sz w:val="28"/>
          <w:szCs w:val="28"/>
        </w:rPr>
        <w:t>Базой практики было предприятие:</w:t>
      </w:r>
    </w:p>
    <w:p w:rsidR="000B036F" w:rsidRPr="00EB055F" w:rsidRDefault="000B036F" w:rsidP="000B036F">
      <w:pPr>
        <w:autoSpaceDE w:val="0"/>
        <w:autoSpaceDN w:val="0"/>
        <w:adjustRightInd w:val="0"/>
        <w:ind w:firstLine="540"/>
        <w:jc w:val="both"/>
        <w:rPr>
          <w:rFonts w:ascii="Times New Roman" w:hAnsi="Times New Roman" w:cs="Times New Roman"/>
          <w:sz w:val="28"/>
          <w:szCs w:val="28"/>
        </w:rPr>
      </w:pPr>
      <w:r w:rsidRPr="00EB055F">
        <w:rPr>
          <w:rFonts w:ascii="Times New Roman" w:hAnsi="Times New Roman" w:cs="Times New Roman"/>
          <w:sz w:val="28"/>
          <w:szCs w:val="28"/>
        </w:rPr>
        <w:t>- Эксплуатационное вагонное депо Бологое – 4.</w:t>
      </w:r>
    </w:p>
    <w:p w:rsidR="000B036F" w:rsidRPr="00EB055F" w:rsidRDefault="000B036F" w:rsidP="000B036F">
      <w:pPr>
        <w:pStyle w:val="a9"/>
        <w:ind w:firstLine="567"/>
        <w:rPr>
          <w:szCs w:val="28"/>
        </w:rPr>
      </w:pPr>
      <w:r w:rsidRPr="00EB055F">
        <w:rPr>
          <w:szCs w:val="28"/>
        </w:rPr>
        <w:t xml:space="preserve">Программа практик выполнена в полном объеме. </w:t>
      </w:r>
    </w:p>
    <w:p w:rsidR="000B036F" w:rsidRPr="00EB055F" w:rsidRDefault="000B036F" w:rsidP="000B036F">
      <w:pPr>
        <w:spacing w:after="0"/>
        <w:jc w:val="center"/>
        <w:rPr>
          <w:rFonts w:ascii="Times New Roman" w:hAnsi="Times New Roman" w:cs="Times New Roman"/>
          <w:sz w:val="28"/>
          <w:szCs w:val="28"/>
        </w:rPr>
      </w:pPr>
    </w:p>
    <w:p w:rsidR="000B036F" w:rsidRPr="00EB055F" w:rsidRDefault="000B036F" w:rsidP="000B036F">
      <w:pPr>
        <w:pStyle w:val="a9"/>
        <w:ind w:firstLine="567"/>
        <w:rPr>
          <w:szCs w:val="28"/>
        </w:rPr>
      </w:pPr>
      <w:r w:rsidRPr="00EB055F">
        <w:rPr>
          <w:szCs w:val="28"/>
        </w:rPr>
        <w:t>Практическое обучение по профессии 23.01.10 Слесарь по обслуживанию и ремонту подвижного состава в 201</w:t>
      </w:r>
      <w:r>
        <w:rPr>
          <w:szCs w:val="28"/>
        </w:rPr>
        <w:t>7</w:t>
      </w:r>
      <w:r w:rsidRPr="00EB055F">
        <w:rPr>
          <w:szCs w:val="28"/>
        </w:rPr>
        <w:t>-201</w:t>
      </w:r>
      <w:r>
        <w:rPr>
          <w:szCs w:val="28"/>
        </w:rPr>
        <w:t xml:space="preserve">8 </w:t>
      </w:r>
      <w:r w:rsidRPr="00EB055F">
        <w:rPr>
          <w:szCs w:val="28"/>
        </w:rPr>
        <w:t>учебном году прошли:</w:t>
      </w:r>
    </w:p>
    <w:p w:rsidR="000B036F" w:rsidRPr="004B00D5" w:rsidRDefault="000B036F" w:rsidP="000B036F">
      <w:pPr>
        <w:autoSpaceDE w:val="0"/>
        <w:autoSpaceDN w:val="0"/>
        <w:adjustRightInd w:val="0"/>
        <w:spacing w:after="0"/>
        <w:ind w:firstLine="540"/>
        <w:jc w:val="both"/>
        <w:rPr>
          <w:rFonts w:ascii="Times New Roman" w:hAnsi="Times New Roman" w:cs="Times New Roman"/>
          <w:sz w:val="28"/>
          <w:szCs w:val="28"/>
        </w:rPr>
      </w:pPr>
      <w:r w:rsidRPr="004B00D5">
        <w:rPr>
          <w:rFonts w:ascii="Times New Roman" w:hAnsi="Times New Roman" w:cs="Times New Roman"/>
          <w:sz w:val="28"/>
          <w:szCs w:val="28"/>
        </w:rPr>
        <w:t xml:space="preserve">Всего –  </w:t>
      </w:r>
      <w:proofErr w:type="gramStart"/>
      <w:r w:rsidRPr="004B00D5">
        <w:rPr>
          <w:rFonts w:ascii="Times New Roman" w:hAnsi="Times New Roman" w:cs="Times New Roman"/>
          <w:sz w:val="28"/>
          <w:szCs w:val="28"/>
        </w:rPr>
        <w:t>19  чел.</w:t>
      </w:r>
      <w:proofErr w:type="gramEnd"/>
      <w:r w:rsidR="004B00D5" w:rsidRPr="004B00D5">
        <w:rPr>
          <w:rFonts w:ascii="Times New Roman" w:hAnsi="Times New Roman" w:cs="Times New Roman"/>
          <w:sz w:val="28"/>
          <w:szCs w:val="28"/>
        </w:rPr>
        <w:t>:</w:t>
      </w:r>
    </w:p>
    <w:p w:rsidR="000B036F" w:rsidRPr="004B00D5" w:rsidRDefault="000B036F" w:rsidP="000B036F">
      <w:pPr>
        <w:autoSpaceDE w:val="0"/>
        <w:autoSpaceDN w:val="0"/>
        <w:adjustRightInd w:val="0"/>
        <w:spacing w:after="0"/>
        <w:ind w:firstLine="540"/>
        <w:jc w:val="both"/>
        <w:rPr>
          <w:rFonts w:ascii="Times New Roman" w:hAnsi="Times New Roman" w:cs="Times New Roman"/>
          <w:sz w:val="28"/>
          <w:szCs w:val="28"/>
        </w:rPr>
      </w:pPr>
      <w:r w:rsidRPr="004B00D5">
        <w:rPr>
          <w:rFonts w:ascii="Times New Roman" w:hAnsi="Times New Roman" w:cs="Times New Roman"/>
          <w:sz w:val="28"/>
          <w:szCs w:val="28"/>
        </w:rPr>
        <w:t>2 курс – 8 чел.;</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Pr="00EB055F">
        <w:rPr>
          <w:rFonts w:ascii="Times New Roman" w:hAnsi="Times New Roman" w:cs="Times New Roman"/>
          <w:sz w:val="28"/>
          <w:szCs w:val="28"/>
        </w:rPr>
        <w:t xml:space="preserve">  курс</w:t>
      </w:r>
      <w:proofErr w:type="gramEnd"/>
      <w:r w:rsidRPr="00EB055F">
        <w:rPr>
          <w:rFonts w:ascii="Times New Roman" w:hAnsi="Times New Roman" w:cs="Times New Roman"/>
          <w:sz w:val="28"/>
          <w:szCs w:val="28"/>
        </w:rPr>
        <w:t xml:space="preserve"> - 11 чел.</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843"/>
        <w:gridCol w:w="1843"/>
      </w:tblGrid>
      <w:tr w:rsidR="000B036F" w:rsidRPr="00EB055F" w:rsidTr="00AE55FC">
        <w:tc>
          <w:tcPr>
            <w:tcW w:w="6062" w:type="dxa"/>
          </w:tcPr>
          <w:p w:rsidR="000B036F" w:rsidRPr="00EB055F" w:rsidRDefault="000B036F" w:rsidP="004B00D5">
            <w:pPr>
              <w:rPr>
                <w:rFonts w:ascii="Times New Roman" w:hAnsi="Times New Roman" w:cs="Times New Roman"/>
                <w:sz w:val="28"/>
                <w:szCs w:val="28"/>
              </w:rPr>
            </w:pPr>
            <w:r w:rsidRPr="00EB055F">
              <w:rPr>
                <w:rFonts w:ascii="Times New Roman" w:hAnsi="Times New Roman" w:cs="Times New Roman"/>
                <w:sz w:val="28"/>
                <w:szCs w:val="28"/>
              </w:rPr>
              <w:t xml:space="preserve">Профессия        </w:t>
            </w:r>
          </w:p>
        </w:tc>
        <w:tc>
          <w:tcPr>
            <w:tcW w:w="1843" w:type="dxa"/>
          </w:tcPr>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201</w:t>
            </w:r>
            <w:r>
              <w:rPr>
                <w:rFonts w:ascii="Times New Roman" w:hAnsi="Times New Roman" w:cs="Times New Roman"/>
                <w:sz w:val="28"/>
                <w:szCs w:val="28"/>
              </w:rPr>
              <w:t>7</w:t>
            </w:r>
          </w:p>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год</w:t>
            </w:r>
          </w:p>
        </w:tc>
        <w:tc>
          <w:tcPr>
            <w:tcW w:w="1843" w:type="dxa"/>
          </w:tcPr>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201</w:t>
            </w:r>
            <w:r>
              <w:rPr>
                <w:rFonts w:ascii="Times New Roman" w:hAnsi="Times New Roman" w:cs="Times New Roman"/>
                <w:sz w:val="28"/>
                <w:szCs w:val="28"/>
              </w:rPr>
              <w:t>8</w:t>
            </w:r>
          </w:p>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год</w:t>
            </w:r>
          </w:p>
        </w:tc>
      </w:tr>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Слесарь по обслуживанию и ремонту подвижного состава</w:t>
            </w:r>
          </w:p>
        </w:tc>
        <w:tc>
          <w:tcPr>
            <w:tcW w:w="1843" w:type="dxa"/>
          </w:tcPr>
          <w:p w:rsidR="000B036F" w:rsidRPr="004B00D5" w:rsidRDefault="000B036F" w:rsidP="00AE55FC">
            <w:pPr>
              <w:jc w:val="center"/>
              <w:rPr>
                <w:rFonts w:ascii="Times New Roman" w:hAnsi="Times New Roman" w:cs="Times New Roman"/>
                <w:sz w:val="28"/>
                <w:szCs w:val="28"/>
              </w:rPr>
            </w:pPr>
            <w:r w:rsidRPr="004B00D5">
              <w:rPr>
                <w:rFonts w:ascii="Times New Roman" w:hAnsi="Times New Roman" w:cs="Times New Roman"/>
                <w:sz w:val="28"/>
                <w:szCs w:val="28"/>
              </w:rPr>
              <w:t>0</w:t>
            </w:r>
          </w:p>
        </w:tc>
        <w:tc>
          <w:tcPr>
            <w:tcW w:w="1843" w:type="dxa"/>
          </w:tcPr>
          <w:p w:rsidR="000B036F" w:rsidRPr="004B00D5" w:rsidRDefault="000B036F" w:rsidP="00AE55FC">
            <w:pPr>
              <w:jc w:val="center"/>
              <w:rPr>
                <w:rFonts w:ascii="Times New Roman" w:hAnsi="Times New Roman" w:cs="Times New Roman"/>
                <w:sz w:val="28"/>
                <w:szCs w:val="28"/>
              </w:rPr>
            </w:pPr>
            <w:r w:rsidRPr="004B00D5">
              <w:rPr>
                <w:rFonts w:ascii="Times New Roman" w:hAnsi="Times New Roman" w:cs="Times New Roman"/>
                <w:sz w:val="28"/>
                <w:szCs w:val="28"/>
              </w:rPr>
              <w:t>10</w:t>
            </w:r>
          </w:p>
        </w:tc>
      </w:tr>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 xml:space="preserve">Трудоустроились </w:t>
            </w:r>
          </w:p>
        </w:tc>
        <w:tc>
          <w:tcPr>
            <w:tcW w:w="1843"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5</w:t>
            </w:r>
          </w:p>
        </w:tc>
      </w:tr>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Призваны в РА</w:t>
            </w:r>
          </w:p>
        </w:tc>
        <w:tc>
          <w:tcPr>
            <w:tcW w:w="1843"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4</w:t>
            </w:r>
          </w:p>
        </w:tc>
      </w:tr>
      <w:tr w:rsidR="000B036F" w:rsidRPr="00EB055F" w:rsidTr="00AE55FC">
        <w:trPr>
          <w:trHeight w:val="435"/>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Из них поступили в ВУЗы</w:t>
            </w:r>
          </w:p>
        </w:tc>
        <w:tc>
          <w:tcPr>
            <w:tcW w:w="1843"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843"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1</w:t>
            </w:r>
          </w:p>
        </w:tc>
      </w:tr>
      <w:tr w:rsidR="000B036F" w:rsidRPr="00EB055F" w:rsidTr="00AE55FC">
        <w:trPr>
          <w:trHeight w:val="339"/>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Отпуск по уходу за ребенком</w:t>
            </w:r>
          </w:p>
        </w:tc>
        <w:tc>
          <w:tcPr>
            <w:tcW w:w="1843"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843"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r>
      <w:tr w:rsidR="000B036F" w:rsidRPr="00EB055F" w:rsidTr="00AE55FC">
        <w:trPr>
          <w:trHeight w:val="240"/>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 xml:space="preserve">Риск </w:t>
            </w:r>
            <w:proofErr w:type="spellStart"/>
            <w:r w:rsidRPr="00EB055F">
              <w:rPr>
                <w:rFonts w:ascii="Times New Roman" w:hAnsi="Times New Roman" w:cs="Times New Roman"/>
                <w:sz w:val="28"/>
                <w:szCs w:val="28"/>
              </w:rPr>
              <w:t>нетрудоустройства</w:t>
            </w:r>
            <w:proofErr w:type="spellEnd"/>
          </w:p>
        </w:tc>
        <w:tc>
          <w:tcPr>
            <w:tcW w:w="1843"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843"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r>
    </w:tbl>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p>
    <w:p w:rsidR="000B036F" w:rsidRPr="00EB055F" w:rsidRDefault="000B036F" w:rsidP="000B036F">
      <w:pPr>
        <w:pStyle w:val="2"/>
        <w:spacing w:after="0" w:line="276" w:lineRule="auto"/>
        <w:ind w:firstLine="567"/>
        <w:jc w:val="both"/>
        <w:rPr>
          <w:rFonts w:ascii="Times New Roman" w:hAnsi="Times New Roman" w:cs="Times New Roman"/>
          <w:sz w:val="28"/>
          <w:szCs w:val="28"/>
        </w:rPr>
      </w:pPr>
      <w:r w:rsidRPr="00EB055F">
        <w:rPr>
          <w:rFonts w:ascii="Times New Roman" w:hAnsi="Times New Roman" w:cs="Times New Roman"/>
          <w:sz w:val="28"/>
          <w:szCs w:val="28"/>
        </w:rPr>
        <w:t xml:space="preserve">   Приведенные данные показывают, что выпускники </w:t>
      </w:r>
      <w:proofErr w:type="gramStart"/>
      <w:r w:rsidRPr="00EB055F">
        <w:rPr>
          <w:rFonts w:ascii="Times New Roman" w:hAnsi="Times New Roman" w:cs="Times New Roman"/>
          <w:sz w:val="28"/>
          <w:szCs w:val="28"/>
        </w:rPr>
        <w:t>учреждения  распределяются</w:t>
      </w:r>
      <w:proofErr w:type="gramEnd"/>
      <w:r w:rsidRPr="00EB055F">
        <w:rPr>
          <w:rFonts w:ascii="Times New Roman" w:hAnsi="Times New Roman" w:cs="Times New Roman"/>
          <w:sz w:val="28"/>
          <w:szCs w:val="28"/>
        </w:rPr>
        <w:t xml:space="preserve"> на следующие основные потоки:</w:t>
      </w:r>
    </w:p>
    <w:p w:rsidR="000B036F" w:rsidRPr="00EB055F" w:rsidRDefault="000B036F" w:rsidP="000B036F">
      <w:pPr>
        <w:numPr>
          <w:ilvl w:val="0"/>
          <w:numId w:val="7"/>
        </w:numPr>
        <w:spacing w:after="0" w:line="240" w:lineRule="auto"/>
        <w:rPr>
          <w:rFonts w:ascii="Times New Roman" w:hAnsi="Times New Roman" w:cs="Times New Roman"/>
          <w:sz w:val="28"/>
          <w:szCs w:val="28"/>
        </w:rPr>
      </w:pPr>
      <w:r w:rsidRPr="00EB055F">
        <w:rPr>
          <w:rFonts w:ascii="Times New Roman" w:hAnsi="Times New Roman" w:cs="Times New Roman"/>
          <w:sz w:val="28"/>
          <w:szCs w:val="28"/>
        </w:rPr>
        <w:t>трудоустроились;</w:t>
      </w:r>
    </w:p>
    <w:p w:rsidR="000B036F" w:rsidRDefault="000B036F" w:rsidP="000B036F">
      <w:pPr>
        <w:numPr>
          <w:ilvl w:val="0"/>
          <w:numId w:val="7"/>
        </w:numPr>
        <w:spacing w:after="0" w:line="240" w:lineRule="auto"/>
        <w:rPr>
          <w:rFonts w:ascii="Times New Roman" w:hAnsi="Times New Roman" w:cs="Times New Roman"/>
          <w:sz w:val="28"/>
          <w:szCs w:val="28"/>
        </w:rPr>
      </w:pPr>
      <w:r w:rsidRPr="00EB055F">
        <w:rPr>
          <w:rFonts w:ascii="Times New Roman" w:hAnsi="Times New Roman" w:cs="Times New Roman"/>
          <w:sz w:val="28"/>
          <w:szCs w:val="28"/>
        </w:rPr>
        <w:t>призыв в ряды Российской Армии</w:t>
      </w:r>
    </w:p>
    <w:p w:rsidR="000B036F" w:rsidRPr="00EB055F" w:rsidRDefault="000B036F" w:rsidP="000B036F">
      <w:pPr>
        <w:numPr>
          <w:ilvl w:val="0"/>
          <w:numId w:val="7"/>
        </w:numPr>
        <w:spacing w:after="0" w:line="240" w:lineRule="auto"/>
        <w:rPr>
          <w:rFonts w:ascii="Times New Roman" w:hAnsi="Times New Roman" w:cs="Times New Roman"/>
          <w:sz w:val="28"/>
          <w:szCs w:val="28"/>
        </w:rPr>
      </w:pPr>
      <w:r w:rsidRPr="00EB055F">
        <w:rPr>
          <w:rFonts w:ascii="Times New Roman" w:hAnsi="Times New Roman" w:cs="Times New Roman"/>
          <w:sz w:val="28"/>
          <w:szCs w:val="28"/>
        </w:rPr>
        <w:t>поступили в ВУЗы</w:t>
      </w:r>
    </w:p>
    <w:p w:rsidR="000B036F" w:rsidRPr="00EB055F" w:rsidRDefault="000B036F" w:rsidP="000B036F">
      <w:pPr>
        <w:pStyle w:val="a9"/>
        <w:ind w:firstLine="567"/>
        <w:rPr>
          <w:szCs w:val="28"/>
        </w:rPr>
      </w:pPr>
      <w:r w:rsidRPr="00EB055F">
        <w:rPr>
          <w:szCs w:val="28"/>
        </w:rPr>
        <w:t>Анализ трудоустройства показывает, качество подготовки специалистов соответствует требованиям ФГОС.</w:t>
      </w:r>
    </w:p>
    <w:p w:rsidR="000B036F" w:rsidRPr="00EB055F" w:rsidRDefault="000B036F" w:rsidP="000B036F">
      <w:pPr>
        <w:pStyle w:val="2"/>
        <w:spacing w:after="0" w:line="276" w:lineRule="auto"/>
        <w:jc w:val="both"/>
        <w:rPr>
          <w:rFonts w:ascii="Times New Roman" w:hAnsi="Times New Roman" w:cs="Times New Roman"/>
          <w:sz w:val="28"/>
          <w:szCs w:val="28"/>
        </w:rPr>
      </w:pPr>
    </w:p>
    <w:p w:rsidR="000B036F" w:rsidRDefault="000B036F" w:rsidP="000B036F">
      <w:pPr>
        <w:pStyle w:val="a9"/>
        <w:jc w:val="center"/>
        <w:rPr>
          <w:b/>
          <w:szCs w:val="28"/>
        </w:rPr>
      </w:pPr>
    </w:p>
    <w:p w:rsidR="000B036F" w:rsidRDefault="000B036F" w:rsidP="000B036F">
      <w:pPr>
        <w:pStyle w:val="a9"/>
        <w:jc w:val="center"/>
        <w:rPr>
          <w:b/>
          <w:szCs w:val="28"/>
        </w:rPr>
      </w:pPr>
    </w:p>
    <w:p w:rsidR="000B036F" w:rsidRPr="00EB055F" w:rsidRDefault="000B036F" w:rsidP="000B036F">
      <w:pPr>
        <w:pStyle w:val="a9"/>
        <w:jc w:val="center"/>
        <w:rPr>
          <w:b/>
          <w:szCs w:val="28"/>
        </w:rPr>
      </w:pPr>
      <w:r w:rsidRPr="00EB055F">
        <w:rPr>
          <w:b/>
          <w:szCs w:val="28"/>
        </w:rPr>
        <w:t xml:space="preserve">Организация производственной практики по профессии </w:t>
      </w:r>
    </w:p>
    <w:p w:rsidR="000B036F" w:rsidRPr="00EB055F" w:rsidRDefault="000B036F" w:rsidP="000B036F">
      <w:pPr>
        <w:pStyle w:val="a9"/>
        <w:jc w:val="center"/>
        <w:rPr>
          <w:b/>
          <w:szCs w:val="28"/>
        </w:rPr>
      </w:pPr>
      <w:r w:rsidRPr="00EB055F">
        <w:rPr>
          <w:b/>
          <w:szCs w:val="28"/>
        </w:rPr>
        <w:t>23.01.10 Электромонтер по ремонту и обслуживанию электрооборудования</w:t>
      </w:r>
      <w:r w:rsidR="004B00D5">
        <w:rPr>
          <w:b/>
          <w:szCs w:val="28"/>
        </w:rPr>
        <w:t xml:space="preserve"> (по отраслям)</w:t>
      </w:r>
    </w:p>
    <w:p w:rsidR="000B036F" w:rsidRPr="00EB055F" w:rsidRDefault="000B036F" w:rsidP="000B036F">
      <w:pPr>
        <w:pStyle w:val="a9"/>
        <w:rPr>
          <w:b/>
          <w:szCs w:val="28"/>
        </w:rPr>
      </w:pPr>
    </w:p>
    <w:p w:rsidR="000B036F" w:rsidRPr="00EB055F" w:rsidRDefault="000B036F" w:rsidP="000B036F">
      <w:pPr>
        <w:pStyle w:val="a9"/>
        <w:jc w:val="center"/>
        <w:rPr>
          <w:b/>
          <w:szCs w:val="28"/>
        </w:rPr>
      </w:pPr>
      <w:r w:rsidRPr="00EB055F">
        <w:rPr>
          <w:b/>
          <w:szCs w:val="28"/>
        </w:rPr>
        <w:t>Учебная практика</w:t>
      </w:r>
    </w:p>
    <w:p w:rsidR="000B036F" w:rsidRPr="00EB055F" w:rsidRDefault="000B036F" w:rsidP="000B036F">
      <w:pPr>
        <w:pStyle w:val="a9"/>
        <w:jc w:val="center"/>
        <w:rPr>
          <w:b/>
          <w:szCs w:val="28"/>
        </w:rPr>
      </w:pPr>
    </w:p>
    <w:p w:rsidR="000B036F" w:rsidRPr="00EB055F" w:rsidRDefault="000B036F" w:rsidP="000B036F">
      <w:pPr>
        <w:spacing w:after="0" w:line="240" w:lineRule="auto"/>
        <w:ind w:firstLine="567"/>
        <w:jc w:val="both"/>
        <w:rPr>
          <w:rFonts w:ascii="Times New Roman" w:hAnsi="Times New Roman" w:cs="Times New Roman"/>
          <w:sz w:val="28"/>
          <w:szCs w:val="28"/>
        </w:rPr>
      </w:pPr>
      <w:r w:rsidRPr="00EB055F">
        <w:rPr>
          <w:rFonts w:ascii="Times New Roman" w:hAnsi="Times New Roman" w:cs="Times New Roman"/>
          <w:sz w:val="28"/>
          <w:szCs w:val="28"/>
        </w:rPr>
        <w:t>За 201</w:t>
      </w:r>
      <w:r>
        <w:rPr>
          <w:rFonts w:ascii="Times New Roman" w:hAnsi="Times New Roman" w:cs="Times New Roman"/>
          <w:sz w:val="28"/>
          <w:szCs w:val="28"/>
        </w:rPr>
        <w:t>7</w:t>
      </w:r>
      <w:r w:rsidRPr="00EB055F">
        <w:rPr>
          <w:rFonts w:ascii="Times New Roman" w:hAnsi="Times New Roman" w:cs="Times New Roman"/>
          <w:sz w:val="28"/>
          <w:szCs w:val="28"/>
        </w:rPr>
        <w:t>-</w:t>
      </w:r>
      <w:proofErr w:type="gramStart"/>
      <w:r w:rsidRPr="00EB055F">
        <w:rPr>
          <w:rFonts w:ascii="Times New Roman" w:hAnsi="Times New Roman" w:cs="Times New Roman"/>
          <w:sz w:val="28"/>
          <w:szCs w:val="28"/>
        </w:rPr>
        <w:t>201</w:t>
      </w:r>
      <w:r>
        <w:rPr>
          <w:rFonts w:ascii="Times New Roman" w:hAnsi="Times New Roman" w:cs="Times New Roman"/>
          <w:sz w:val="28"/>
          <w:szCs w:val="28"/>
        </w:rPr>
        <w:t>8</w:t>
      </w:r>
      <w:r>
        <w:rPr>
          <w:szCs w:val="28"/>
        </w:rPr>
        <w:t xml:space="preserve"> </w:t>
      </w:r>
      <w:r w:rsidRPr="00EB055F">
        <w:rPr>
          <w:rFonts w:ascii="Times New Roman" w:hAnsi="Times New Roman" w:cs="Times New Roman"/>
          <w:sz w:val="28"/>
          <w:szCs w:val="28"/>
        </w:rPr>
        <w:t xml:space="preserve"> учебный</w:t>
      </w:r>
      <w:proofErr w:type="gramEnd"/>
      <w:r w:rsidRPr="00EB055F">
        <w:rPr>
          <w:rFonts w:ascii="Times New Roman" w:hAnsi="Times New Roman" w:cs="Times New Roman"/>
          <w:sz w:val="28"/>
          <w:szCs w:val="28"/>
        </w:rPr>
        <w:t xml:space="preserve"> год учебные практики  проведены согласно графику учебного процесса и плану практического обучения.</w:t>
      </w:r>
    </w:p>
    <w:p w:rsidR="000B036F" w:rsidRPr="00EB055F" w:rsidRDefault="000B036F" w:rsidP="000B036F">
      <w:pPr>
        <w:pStyle w:val="a9"/>
        <w:ind w:firstLine="567"/>
        <w:rPr>
          <w:szCs w:val="28"/>
        </w:rPr>
      </w:pPr>
      <w:r w:rsidRPr="00EB055F">
        <w:rPr>
          <w:szCs w:val="28"/>
        </w:rPr>
        <w:t xml:space="preserve">Учебная практика </w:t>
      </w:r>
      <w:proofErr w:type="gramStart"/>
      <w:r w:rsidRPr="00EB055F">
        <w:rPr>
          <w:szCs w:val="28"/>
        </w:rPr>
        <w:t>по  профессии</w:t>
      </w:r>
      <w:proofErr w:type="gramEnd"/>
      <w:r w:rsidRPr="00EB055F">
        <w:rPr>
          <w:szCs w:val="28"/>
        </w:rPr>
        <w:t xml:space="preserve"> 23.01.10 Электромонтер по ремонту и обслуживанию электрооборудования </w:t>
      </w:r>
      <w:r w:rsidR="004B00D5">
        <w:rPr>
          <w:szCs w:val="28"/>
        </w:rPr>
        <w:t xml:space="preserve">(по отраслям) </w:t>
      </w:r>
      <w:r w:rsidRPr="00EB055F">
        <w:rPr>
          <w:szCs w:val="28"/>
        </w:rPr>
        <w:t xml:space="preserve">проводились  в  монтажном цехе учреждения под руководством мастера производственного. </w:t>
      </w:r>
    </w:p>
    <w:p w:rsidR="000B036F" w:rsidRPr="00EB055F" w:rsidRDefault="000B036F" w:rsidP="000B036F">
      <w:pPr>
        <w:pStyle w:val="a9"/>
        <w:jc w:val="center"/>
        <w:rPr>
          <w:b/>
          <w:szCs w:val="28"/>
        </w:rPr>
      </w:pPr>
    </w:p>
    <w:p w:rsidR="000B036F" w:rsidRPr="00EB055F" w:rsidRDefault="000B036F" w:rsidP="000B036F">
      <w:pPr>
        <w:pStyle w:val="a9"/>
        <w:jc w:val="center"/>
        <w:rPr>
          <w:b/>
          <w:szCs w:val="28"/>
        </w:rPr>
      </w:pPr>
      <w:r w:rsidRPr="00EB055F">
        <w:rPr>
          <w:b/>
          <w:szCs w:val="28"/>
        </w:rPr>
        <w:t>Производственная практика</w:t>
      </w:r>
    </w:p>
    <w:p w:rsidR="000B036F" w:rsidRPr="00EB055F" w:rsidRDefault="000B036F" w:rsidP="000B036F">
      <w:pPr>
        <w:pStyle w:val="a9"/>
        <w:jc w:val="center"/>
        <w:rPr>
          <w:b/>
          <w:szCs w:val="28"/>
        </w:rPr>
      </w:pPr>
    </w:p>
    <w:p w:rsidR="000B036F" w:rsidRPr="00EB055F" w:rsidRDefault="000B036F" w:rsidP="000B036F">
      <w:pPr>
        <w:autoSpaceDE w:val="0"/>
        <w:autoSpaceDN w:val="0"/>
        <w:adjustRightInd w:val="0"/>
        <w:ind w:firstLine="540"/>
        <w:jc w:val="both"/>
        <w:rPr>
          <w:rFonts w:ascii="Times New Roman" w:hAnsi="Times New Roman" w:cs="Times New Roman"/>
          <w:sz w:val="28"/>
          <w:szCs w:val="28"/>
        </w:rPr>
      </w:pPr>
      <w:r w:rsidRPr="00EB055F">
        <w:rPr>
          <w:rFonts w:ascii="Times New Roman" w:hAnsi="Times New Roman" w:cs="Times New Roman"/>
          <w:sz w:val="28"/>
          <w:szCs w:val="28"/>
        </w:rPr>
        <w:t xml:space="preserve">Производственная практика по профилю специальности проводится в организациях на основе договоров, заключаемых между </w:t>
      </w:r>
      <w:proofErr w:type="gramStart"/>
      <w:r w:rsidRPr="00EB055F">
        <w:rPr>
          <w:rFonts w:ascii="Times New Roman" w:hAnsi="Times New Roman" w:cs="Times New Roman"/>
          <w:sz w:val="28"/>
          <w:szCs w:val="28"/>
        </w:rPr>
        <w:t>учреждением  и</w:t>
      </w:r>
      <w:proofErr w:type="gramEnd"/>
      <w:r w:rsidRPr="00EB055F">
        <w:rPr>
          <w:rFonts w:ascii="Times New Roman" w:hAnsi="Times New Roman" w:cs="Times New Roman"/>
          <w:sz w:val="28"/>
          <w:szCs w:val="28"/>
        </w:rPr>
        <w:t xml:space="preserve"> этими организациями. </w:t>
      </w:r>
    </w:p>
    <w:p w:rsidR="000B036F" w:rsidRPr="00EB055F" w:rsidRDefault="000B036F" w:rsidP="000B036F">
      <w:pPr>
        <w:autoSpaceDE w:val="0"/>
        <w:autoSpaceDN w:val="0"/>
        <w:adjustRightInd w:val="0"/>
        <w:ind w:firstLine="540"/>
        <w:jc w:val="both"/>
        <w:rPr>
          <w:rFonts w:ascii="Times New Roman" w:hAnsi="Times New Roman" w:cs="Times New Roman"/>
          <w:sz w:val="28"/>
          <w:szCs w:val="28"/>
        </w:rPr>
      </w:pPr>
      <w:r w:rsidRPr="00EB055F">
        <w:rPr>
          <w:rFonts w:ascii="Times New Roman" w:hAnsi="Times New Roman" w:cs="Times New Roman"/>
          <w:sz w:val="28"/>
          <w:szCs w:val="28"/>
        </w:rPr>
        <w:t xml:space="preserve">Базами практики </w:t>
      </w:r>
      <w:proofErr w:type="gramStart"/>
      <w:r w:rsidRPr="00EB055F">
        <w:rPr>
          <w:rFonts w:ascii="Times New Roman" w:hAnsi="Times New Roman" w:cs="Times New Roman"/>
          <w:sz w:val="28"/>
          <w:szCs w:val="28"/>
        </w:rPr>
        <w:t>были  предприятия</w:t>
      </w:r>
      <w:proofErr w:type="gramEnd"/>
      <w:r w:rsidRPr="00EB055F">
        <w:rPr>
          <w:rFonts w:ascii="Times New Roman" w:hAnsi="Times New Roman" w:cs="Times New Roman"/>
          <w:sz w:val="28"/>
          <w:szCs w:val="28"/>
        </w:rPr>
        <w:t>:</w:t>
      </w:r>
    </w:p>
    <w:p w:rsidR="000B036F" w:rsidRPr="00EB055F" w:rsidRDefault="000B036F" w:rsidP="000B036F">
      <w:pPr>
        <w:spacing w:after="0" w:line="240" w:lineRule="auto"/>
        <w:ind w:firstLine="567"/>
        <w:jc w:val="both"/>
        <w:rPr>
          <w:rFonts w:ascii="Times New Roman" w:hAnsi="Times New Roman" w:cs="Times New Roman"/>
          <w:sz w:val="28"/>
          <w:szCs w:val="28"/>
        </w:rPr>
      </w:pPr>
      <w:r w:rsidRPr="00EB055F">
        <w:rPr>
          <w:rFonts w:ascii="Times New Roman" w:hAnsi="Times New Roman" w:cs="Times New Roman"/>
          <w:sz w:val="28"/>
          <w:szCs w:val="28"/>
        </w:rPr>
        <w:t>- ООО «Объединенная электросетевая компания»;</w:t>
      </w:r>
    </w:p>
    <w:p w:rsidR="000B036F" w:rsidRPr="00EB055F" w:rsidRDefault="000B036F" w:rsidP="000B036F">
      <w:pPr>
        <w:spacing w:after="0" w:line="240" w:lineRule="auto"/>
        <w:ind w:firstLine="567"/>
        <w:jc w:val="both"/>
        <w:rPr>
          <w:rFonts w:ascii="Times New Roman" w:hAnsi="Times New Roman" w:cs="Times New Roman"/>
          <w:sz w:val="28"/>
          <w:szCs w:val="28"/>
        </w:rPr>
      </w:pPr>
      <w:r w:rsidRPr="00EB055F">
        <w:rPr>
          <w:rFonts w:ascii="Times New Roman" w:hAnsi="Times New Roman" w:cs="Times New Roman"/>
          <w:sz w:val="28"/>
          <w:szCs w:val="28"/>
        </w:rPr>
        <w:t>- МУП «</w:t>
      </w:r>
      <w:proofErr w:type="spellStart"/>
      <w:r w:rsidRPr="00EB055F">
        <w:rPr>
          <w:rFonts w:ascii="Times New Roman" w:hAnsi="Times New Roman" w:cs="Times New Roman"/>
          <w:sz w:val="28"/>
          <w:szCs w:val="28"/>
        </w:rPr>
        <w:t>Фировское</w:t>
      </w:r>
      <w:proofErr w:type="spellEnd"/>
      <w:r w:rsidRPr="00EB055F">
        <w:rPr>
          <w:rFonts w:ascii="Times New Roman" w:hAnsi="Times New Roman" w:cs="Times New Roman"/>
          <w:sz w:val="28"/>
          <w:szCs w:val="28"/>
        </w:rPr>
        <w:t xml:space="preserve"> ЖКХ»;</w:t>
      </w:r>
    </w:p>
    <w:p w:rsidR="000B036F" w:rsidRPr="00EB055F" w:rsidRDefault="000B036F" w:rsidP="000B036F">
      <w:pPr>
        <w:spacing w:after="0" w:line="240" w:lineRule="auto"/>
        <w:ind w:firstLine="567"/>
        <w:jc w:val="both"/>
        <w:rPr>
          <w:rFonts w:ascii="Times New Roman" w:hAnsi="Times New Roman" w:cs="Times New Roman"/>
          <w:sz w:val="28"/>
          <w:szCs w:val="28"/>
        </w:rPr>
      </w:pPr>
      <w:r w:rsidRPr="00EB055F">
        <w:rPr>
          <w:rFonts w:ascii="Times New Roman" w:hAnsi="Times New Roman" w:cs="Times New Roman"/>
          <w:sz w:val="28"/>
          <w:szCs w:val="28"/>
        </w:rPr>
        <w:t xml:space="preserve">- </w:t>
      </w:r>
      <w:proofErr w:type="spellStart"/>
      <w:r w:rsidRPr="00EB055F">
        <w:rPr>
          <w:rFonts w:ascii="Times New Roman" w:hAnsi="Times New Roman"/>
          <w:sz w:val="28"/>
          <w:szCs w:val="28"/>
        </w:rPr>
        <w:t>Бологовское</w:t>
      </w:r>
      <w:proofErr w:type="spellEnd"/>
      <w:r w:rsidRPr="00EB055F">
        <w:rPr>
          <w:rFonts w:ascii="Times New Roman" w:hAnsi="Times New Roman"/>
          <w:sz w:val="28"/>
          <w:szCs w:val="28"/>
        </w:rPr>
        <w:t xml:space="preserve"> отделение ООО «</w:t>
      </w:r>
      <w:proofErr w:type="spellStart"/>
      <w:r w:rsidRPr="00EB055F">
        <w:rPr>
          <w:rFonts w:ascii="Times New Roman" w:hAnsi="Times New Roman"/>
          <w:sz w:val="28"/>
          <w:szCs w:val="28"/>
        </w:rPr>
        <w:t>Тверьоблэнерго</w:t>
      </w:r>
      <w:proofErr w:type="spellEnd"/>
      <w:r w:rsidRPr="00EB055F">
        <w:rPr>
          <w:rFonts w:ascii="Times New Roman" w:hAnsi="Times New Roman"/>
          <w:sz w:val="28"/>
          <w:szCs w:val="28"/>
        </w:rPr>
        <w:t>».</w:t>
      </w:r>
    </w:p>
    <w:p w:rsidR="000B036F" w:rsidRPr="00EB055F" w:rsidRDefault="000B036F" w:rsidP="000B036F">
      <w:pPr>
        <w:spacing w:after="0" w:line="240" w:lineRule="auto"/>
        <w:ind w:firstLine="708"/>
        <w:jc w:val="both"/>
        <w:rPr>
          <w:rFonts w:ascii="Times New Roman" w:hAnsi="Times New Roman" w:cs="Times New Roman"/>
          <w:sz w:val="28"/>
          <w:szCs w:val="28"/>
        </w:rPr>
      </w:pPr>
    </w:p>
    <w:p w:rsidR="000B036F" w:rsidRPr="00EB055F" w:rsidRDefault="000B036F" w:rsidP="000B036F">
      <w:pPr>
        <w:pStyle w:val="a9"/>
        <w:ind w:firstLine="567"/>
        <w:rPr>
          <w:szCs w:val="28"/>
        </w:rPr>
      </w:pPr>
      <w:r w:rsidRPr="00EB055F">
        <w:rPr>
          <w:szCs w:val="28"/>
        </w:rPr>
        <w:t xml:space="preserve">Программа практик выполнена в полном объеме. </w:t>
      </w:r>
    </w:p>
    <w:p w:rsidR="000B036F" w:rsidRPr="00EB055F" w:rsidRDefault="000B036F" w:rsidP="000B036F">
      <w:pPr>
        <w:pStyle w:val="a9"/>
        <w:ind w:firstLine="567"/>
        <w:rPr>
          <w:szCs w:val="28"/>
        </w:rPr>
      </w:pPr>
      <w:r w:rsidRPr="00EB055F">
        <w:rPr>
          <w:szCs w:val="28"/>
        </w:rPr>
        <w:t xml:space="preserve">Практическое обучение по профессии 23.01.10 Электромонтер по ремонту и обслуживанию электрооборудования </w:t>
      </w:r>
      <w:r w:rsidR="004B00D5">
        <w:rPr>
          <w:szCs w:val="28"/>
        </w:rPr>
        <w:t xml:space="preserve">(по отраслям) </w:t>
      </w:r>
      <w:r w:rsidRPr="00EB055F">
        <w:rPr>
          <w:szCs w:val="28"/>
        </w:rPr>
        <w:t>в 201</w:t>
      </w:r>
      <w:r>
        <w:rPr>
          <w:szCs w:val="28"/>
        </w:rPr>
        <w:t>7</w:t>
      </w:r>
      <w:r w:rsidRPr="00EB055F">
        <w:rPr>
          <w:szCs w:val="28"/>
        </w:rPr>
        <w:t>-201</w:t>
      </w:r>
      <w:r>
        <w:rPr>
          <w:szCs w:val="28"/>
        </w:rPr>
        <w:t xml:space="preserve">8 </w:t>
      </w:r>
      <w:r w:rsidRPr="00EB055F">
        <w:rPr>
          <w:szCs w:val="28"/>
        </w:rPr>
        <w:t>учебном году прошли:</w:t>
      </w:r>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r w:rsidRPr="00EB055F">
        <w:rPr>
          <w:rFonts w:ascii="Times New Roman" w:hAnsi="Times New Roman" w:cs="Times New Roman"/>
          <w:sz w:val="28"/>
          <w:szCs w:val="28"/>
        </w:rPr>
        <w:t xml:space="preserve">Всего –  </w:t>
      </w:r>
      <w:proofErr w:type="gramStart"/>
      <w:r w:rsidR="00A82CA1">
        <w:rPr>
          <w:rFonts w:ascii="Times New Roman" w:hAnsi="Times New Roman" w:cs="Times New Roman"/>
          <w:sz w:val="28"/>
          <w:szCs w:val="28"/>
        </w:rPr>
        <w:t>15</w:t>
      </w:r>
      <w:r w:rsidRPr="00EB055F">
        <w:rPr>
          <w:rFonts w:ascii="Times New Roman" w:hAnsi="Times New Roman" w:cs="Times New Roman"/>
          <w:sz w:val="28"/>
          <w:szCs w:val="28"/>
        </w:rPr>
        <w:t xml:space="preserve">  чел.</w:t>
      </w:r>
      <w:proofErr w:type="gramEnd"/>
    </w:p>
    <w:p w:rsidR="000B036F" w:rsidRPr="00EB055F" w:rsidRDefault="000B036F" w:rsidP="000B036F">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Pr="00EB055F">
        <w:rPr>
          <w:rFonts w:ascii="Times New Roman" w:hAnsi="Times New Roman" w:cs="Times New Roman"/>
          <w:sz w:val="28"/>
          <w:szCs w:val="28"/>
        </w:rPr>
        <w:t xml:space="preserve">  курс</w:t>
      </w:r>
      <w:proofErr w:type="gramEnd"/>
      <w:r w:rsidRPr="00EB055F">
        <w:rPr>
          <w:rFonts w:ascii="Times New Roman" w:hAnsi="Times New Roman" w:cs="Times New Roman"/>
          <w:sz w:val="28"/>
          <w:szCs w:val="28"/>
        </w:rPr>
        <w:t xml:space="preserve"> - </w:t>
      </w:r>
      <w:r>
        <w:rPr>
          <w:rFonts w:ascii="Times New Roman" w:hAnsi="Times New Roman" w:cs="Times New Roman"/>
          <w:sz w:val="28"/>
          <w:szCs w:val="28"/>
        </w:rPr>
        <w:t>15</w:t>
      </w:r>
      <w:r w:rsidRPr="00EB055F">
        <w:rPr>
          <w:rFonts w:ascii="Times New Roman" w:hAnsi="Times New Roman" w:cs="Times New Roman"/>
          <w:sz w:val="28"/>
          <w:szCs w:val="28"/>
        </w:rPr>
        <w:t xml:space="preserve"> чел.</w:t>
      </w:r>
    </w:p>
    <w:p w:rsidR="000B036F" w:rsidRPr="00EB055F" w:rsidRDefault="000B036F" w:rsidP="000B036F">
      <w:pPr>
        <w:autoSpaceDE w:val="0"/>
        <w:autoSpaceDN w:val="0"/>
        <w:adjustRightInd w:val="0"/>
        <w:spacing w:after="0"/>
        <w:jc w:val="both"/>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559"/>
        <w:gridCol w:w="1559"/>
      </w:tblGrid>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 xml:space="preserve">Профессия              </w:t>
            </w:r>
            <w:r w:rsidR="00746C4C">
              <w:rPr>
                <w:rFonts w:ascii="Times New Roman" w:hAnsi="Times New Roman" w:cs="Times New Roman"/>
                <w:sz w:val="28"/>
                <w:szCs w:val="28"/>
              </w:rPr>
              <w:t xml:space="preserve">                               </w:t>
            </w:r>
          </w:p>
        </w:tc>
        <w:tc>
          <w:tcPr>
            <w:tcW w:w="1559" w:type="dxa"/>
          </w:tcPr>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201</w:t>
            </w:r>
            <w:r>
              <w:rPr>
                <w:rFonts w:ascii="Times New Roman" w:hAnsi="Times New Roman" w:cs="Times New Roman"/>
                <w:sz w:val="28"/>
                <w:szCs w:val="28"/>
              </w:rPr>
              <w:t>7</w:t>
            </w:r>
          </w:p>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год</w:t>
            </w:r>
          </w:p>
        </w:tc>
        <w:tc>
          <w:tcPr>
            <w:tcW w:w="1559" w:type="dxa"/>
          </w:tcPr>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201</w:t>
            </w:r>
            <w:r>
              <w:rPr>
                <w:rFonts w:ascii="Times New Roman" w:hAnsi="Times New Roman" w:cs="Times New Roman"/>
                <w:sz w:val="28"/>
                <w:szCs w:val="28"/>
              </w:rPr>
              <w:t>8</w:t>
            </w:r>
          </w:p>
          <w:p w:rsidR="000B036F" w:rsidRPr="00EB055F" w:rsidRDefault="000B036F" w:rsidP="00AE55FC">
            <w:pPr>
              <w:spacing w:after="0"/>
              <w:jc w:val="center"/>
              <w:rPr>
                <w:rFonts w:ascii="Times New Roman" w:hAnsi="Times New Roman" w:cs="Times New Roman"/>
                <w:sz w:val="28"/>
                <w:szCs w:val="28"/>
              </w:rPr>
            </w:pPr>
            <w:r w:rsidRPr="00EB055F">
              <w:rPr>
                <w:rFonts w:ascii="Times New Roman" w:hAnsi="Times New Roman" w:cs="Times New Roman"/>
                <w:sz w:val="28"/>
                <w:szCs w:val="28"/>
              </w:rPr>
              <w:t>год</w:t>
            </w:r>
          </w:p>
        </w:tc>
      </w:tr>
      <w:tr w:rsidR="000B036F" w:rsidRPr="00EB055F" w:rsidTr="00AE55FC">
        <w:tc>
          <w:tcPr>
            <w:tcW w:w="6062" w:type="dxa"/>
          </w:tcPr>
          <w:p w:rsidR="000B036F" w:rsidRPr="00EB055F" w:rsidRDefault="000B036F" w:rsidP="00AE55FC">
            <w:pPr>
              <w:jc w:val="both"/>
              <w:rPr>
                <w:rFonts w:ascii="Times New Roman" w:hAnsi="Times New Roman" w:cs="Times New Roman"/>
                <w:sz w:val="28"/>
                <w:szCs w:val="28"/>
              </w:rPr>
            </w:pPr>
            <w:r w:rsidRPr="00EB055F">
              <w:rPr>
                <w:rFonts w:ascii="Times New Roman" w:hAnsi="Times New Roman" w:cs="Times New Roman"/>
                <w:sz w:val="28"/>
                <w:szCs w:val="28"/>
              </w:rPr>
              <w:t>23.01.10 Электромонтер по ремонту и обслуживанию электрооборудования</w:t>
            </w:r>
          </w:p>
        </w:tc>
        <w:tc>
          <w:tcPr>
            <w:tcW w:w="1559"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8</w:t>
            </w:r>
          </w:p>
        </w:tc>
        <w:tc>
          <w:tcPr>
            <w:tcW w:w="1559"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w:t>
            </w:r>
          </w:p>
        </w:tc>
      </w:tr>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 xml:space="preserve">Трудоустроились </w:t>
            </w:r>
          </w:p>
        </w:tc>
        <w:tc>
          <w:tcPr>
            <w:tcW w:w="1559"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w:t>
            </w:r>
          </w:p>
        </w:tc>
      </w:tr>
      <w:tr w:rsidR="000B036F" w:rsidRPr="00EB055F" w:rsidTr="00AE55FC">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Призваны в РА</w:t>
            </w:r>
          </w:p>
        </w:tc>
        <w:tc>
          <w:tcPr>
            <w:tcW w:w="1559"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0B036F" w:rsidRPr="00EB055F" w:rsidRDefault="000B036F" w:rsidP="00AE55FC">
            <w:pPr>
              <w:jc w:val="center"/>
              <w:rPr>
                <w:rFonts w:ascii="Times New Roman" w:hAnsi="Times New Roman" w:cs="Times New Roman"/>
                <w:sz w:val="28"/>
                <w:szCs w:val="28"/>
              </w:rPr>
            </w:pPr>
            <w:r>
              <w:rPr>
                <w:rFonts w:ascii="Times New Roman" w:hAnsi="Times New Roman" w:cs="Times New Roman"/>
                <w:sz w:val="28"/>
                <w:szCs w:val="28"/>
              </w:rPr>
              <w:t>-</w:t>
            </w:r>
          </w:p>
        </w:tc>
      </w:tr>
      <w:tr w:rsidR="000B036F" w:rsidRPr="00EB055F" w:rsidTr="00AE55FC">
        <w:trPr>
          <w:trHeight w:val="435"/>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Из них поступили в ВУЗы</w:t>
            </w:r>
          </w:p>
        </w:tc>
        <w:tc>
          <w:tcPr>
            <w:tcW w:w="1559"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559"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r>
      <w:tr w:rsidR="000B036F" w:rsidRPr="00EB055F" w:rsidTr="00AE55FC">
        <w:trPr>
          <w:trHeight w:val="339"/>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t>Отпуск по уходу за ребенком</w:t>
            </w:r>
          </w:p>
        </w:tc>
        <w:tc>
          <w:tcPr>
            <w:tcW w:w="1559"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559"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r>
      <w:tr w:rsidR="000B036F" w:rsidRPr="00EB055F" w:rsidTr="00AE55FC">
        <w:trPr>
          <w:trHeight w:val="240"/>
        </w:trPr>
        <w:tc>
          <w:tcPr>
            <w:tcW w:w="6062" w:type="dxa"/>
          </w:tcPr>
          <w:p w:rsidR="000B036F" w:rsidRPr="00EB055F" w:rsidRDefault="000B036F" w:rsidP="00AE55FC">
            <w:pPr>
              <w:rPr>
                <w:rFonts w:ascii="Times New Roman" w:hAnsi="Times New Roman" w:cs="Times New Roman"/>
                <w:sz w:val="28"/>
                <w:szCs w:val="28"/>
              </w:rPr>
            </w:pPr>
            <w:r w:rsidRPr="00EB055F">
              <w:rPr>
                <w:rFonts w:ascii="Times New Roman" w:hAnsi="Times New Roman" w:cs="Times New Roman"/>
                <w:sz w:val="28"/>
                <w:szCs w:val="28"/>
              </w:rPr>
              <w:lastRenderedPageBreak/>
              <w:t xml:space="preserve">Риск </w:t>
            </w:r>
            <w:proofErr w:type="spellStart"/>
            <w:r w:rsidRPr="00EB055F">
              <w:rPr>
                <w:rFonts w:ascii="Times New Roman" w:hAnsi="Times New Roman" w:cs="Times New Roman"/>
                <w:sz w:val="28"/>
                <w:szCs w:val="28"/>
              </w:rPr>
              <w:t>нетрудоустройства</w:t>
            </w:r>
            <w:proofErr w:type="spellEnd"/>
          </w:p>
        </w:tc>
        <w:tc>
          <w:tcPr>
            <w:tcW w:w="1559"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c>
          <w:tcPr>
            <w:tcW w:w="1559" w:type="dxa"/>
          </w:tcPr>
          <w:p w:rsidR="000B036F" w:rsidRPr="00EB055F" w:rsidRDefault="000B036F" w:rsidP="00AE55FC">
            <w:pPr>
              <w:jc w:val="center"/>
              <w:rPr>
                <w:rFonts w:ascii="Times New Roman" w:hAnsi="Times New Roman" w:cs="Times New Roman"/>
                <w:sz w:val="28"/>
                <w:szCs w:val="28"/>
              </w:rPr>
            </w:pPr>
            <w:r w:rsidRPr="00EB055F">
              <w:rPr>
                <w:rFonts w:ascii="Times New Roman" w:hAnsi="Times New Roman" w:cs="Times New Roman"/>
                <w:sz w:val="28"/>
                <w:szCs w:val="28"/>
              </w:rPr>
              <w:t>-</w:t>
            </w:r>
          </w:p>
        </w:tc>
      </w:tr>
    </w:tbl>
    <w:p w:rsidR="000B036F" w:rsidRDefault="000B036F" w:rsidP="00C12333">
      <w:pPr>
        <w:pStyle w:val="2"/>
        <w:spacing w:after="0" w:line="276" w:lineRule="auto"/>
        <w:jc w:val="both"/>
        <w:rPr>
          <w:szCs w:val="28"/>
        </w:rPr>
      </w:pPr>
    </w:p>
    <w:p w:rsidR="000B036F" w:rsidRPr="00EB055F" w:rsidRDefault="000B036F" w:rsidP="000B036F">
      <w:pPr>
        <w:pStyle w:val="a9"/>
        <w:ind w:firstLine="567"/>
        <w:rPr>
          <w:szCs w:val="28"/>
        </w:rPr>
      </w:pPr>
      <w:proofErr w:type="gramStart"/>
      <w:r w:rsidRPr="00EB055F">
        <w:rPr>
          <w:szCs w:val="28"/>
        </w:rPr>
        <w:t>Организация  практик</w:t>
      </w:r>
      <w:proofErr w:type="gramEnd"/>
      <w:r w:rsidRPr="00EB055F">
        <w:rPr>
          <w:szCs w:val="28"/>
        </w:rPr>
        <w:t xml:space="preserve"> осуществляется в зависимости от их вида.</w:t>
      </w:r>
    </w:p>
    <w:p w:rsidR="000B036F" w:rsidRPr="00EB055F" w:rsidRDefault="00C12333" w:rsidP="000B036F">
      <w:pPr>
        <w:pStyle w:val="a9"/>
        <w:ind w:firstLine="567"/>
        <w:rPr>
          <w:szCs w:val="28"/>
        </w:rPr>
      </w:pPr>
      <w:r>
        <w:rPr>
          <w:szCs w:val="28"/>
        </w:rPr>
        <w:t>ГБПОУ «Бологовский колледж»</w:t>
      </w:r>
      <w:r w:rsidR="000B036F" w:rsidRPr="00EB055F">
        <w:rPr>
          <w:szCs w:val="28"/>
        </w:rPr>
        <w:t xml:space="preserve"> в отчетный период приложил немало сил и средств для создания собственной базы для организации учебной </w:t>
      </w:r>
      <w:proofErr w:type="gramStart"/>
      <w:r w:rsidR="000B036F" w:rsidRPr="00EB055F">
        <w:rPr>
          <w:szCs w:val="28"/>
        </w:rPr>
        <w:t>практики  в</w:t>
      </w:r>
      <w:proofErr w:type="gramEnd"/>
      <w:r w:rsidR="000B036F" w:rsidRPr="00EB055F">
        <w:rPr>
          <w:szCs w:val="28"/>
        </w:rPr>
        <w:t xml:space="preserve"> учебно-производственных мастерских по адресу ул. Дзержинского, д. 11. </w:t>
      </w:r>
    </w:p>
    <w:p w:rsidR="00C12333" w:rsidRDefault="00C12333" w:rsidP="00C12333">
      <w:pPr>
        <w:spacing w:after="0"/>
        <w:ind w:firstLine="567"/>
        <w:contextualSpacing/>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В этом году:</w:t>
      </w:r>
    </w:p>
    <w:p w:rsidR="00C12333" w:rsidRDefault="000B036F" w:rsidP="00C12333">
      <w:pPr>
        <w:spacing w:after="0"/>
        <w:ind w:firstLine="567"/>
        <w:contextualSpacing/>
        <w:jc w:val="both"/>
        <w:rPr>
          <w:rFonts w:ascii="Times New Roman" w:eastAsia="Times New Roman" w:hAnsi="Times New Roman" w:cs="Times New Roman"/>
          <w:sz w:val="28"/>
          <w:szCs w:val="28"/>
          <w:lang w:eastAsia="ja-JP"/>
        </w:rPr>
      </w:pPr>
      <w:r w:rsidRPr="00EB055F">
        <w:rPr>
          <w:sz w:val="28"/>
          <w:szCs w:val="28"/>
          <w:lang w:eastAsia="ja-JP"/>
        </w:rPr>
        <w:t xml:space="preserve">• </w:t>
      </w:r>
      <w:r w:rsidRPr="00B6585C">
        <w:rPr>
          <w:rStyle w:val="FontStyle82"/>
          <w:sz w:val="28"/>
          <w:szCs w:val="28"/>
        </w:rPr>
        <w:t>Завершены работы по переводу учебно-производственной базы из здания, расположенного по адресу Студенческая, д.20, на площади, расположенные по адресу Совхозная</w:t>
      </w:r>
      <w:r w:rsidRPr="00EB055F">
        <w:rPr>
          <w:sz w:val="28"/>
          <w:szCs w:val="28"/>
          <w:lang w:eastAsia="ja-JP"/>
        </w:rPr>
        <w:t>;</w:t>
      </w:r>
    </w:p>
    <w:p w:rsidR="00C12333" w:rsidRDefault="000B036F" w:rsidP="00C12333">
      <w:pPr>
        <w:spacing w:after="0"/>
        <w:ind w:firstLine="567"/>
        <w:contextualSpacing/>
        <w:jc w:val="both"/>
        <w:rPr>
          <w:rFonts w:ascii="Times New Roman" w:eastAsia="Times New Roman" w:hAnsi="Times New Roman" w:cs="Times New Roman"/>
          <w:sz w:val="28"/>
          <w:szCs w:val="28"/>
          <w:lang w:eastAsia="ja-JP"/>
        </w:rPr>
      </w:pPr>
      <w:r w:rsidRPr="00EB055F">
        <w:rPr>
          <w:rFonts w:ascii="Times New Roman" w:eastAsia="Times New Roman" w:hAnsi="Times New Roman" w:cs="Times New Roman"/>
          <w:sz w:val="28"/>
          <w:szCs w:val="28"/>
          <w:lang w:eastAsia="ja-JP"/>
        </w:rPr>
        <w:t xml:space="preserve">• </w:t>
      </w:r>
      <w:r>
        <w:rPr>
          <w:rFonts w:ascii="Times New Roman" w:eastAsia="Times New Roman" w:hAnsi="Times New Roman" w:cs="Times New Roman"/>
          <w:sz w:val="28"/>
          <w:szCs w:val="28"/>
          <w:lang w:eastAsia="ja-JP"/>
        </w:rPr>
        <w:t xml:space="preserve">продолжалось </w:t>
      </w:r>
      <w:r w:rsidRPr="00EB055F">
        <w:rPr>
          <w:rFonts w:ascii="Times New Roman" w:eastAsia="Times New Roman" w:hAnsi="Times New Roman" w:cs="Times New Roman"/>
          <w:sz w:val="28"/>
          <w:szCs w:val="28"/>
          <w:lang w:eastAsia="ja-JP"/>
        </w:rPr>
        <w:t>оборудовани</w:t>
      </w:r>
      <w:r>
        <w:rPr>
          <w:rFonts w:ascii="Times New Roman" w:eastAsia="Times New Roman" w:hAnsi="Times New Roman" w:cs="Times New Roman"/>
          <w:sz w:val="28"/>
          <w:szCs w:val="28"/>
          <w:lang w:eastAsia="ja-JP"/>
        </w:rPr>
        <w:t>е</w:t>
      </w:r>
      <w:r w:rsidRPr="00EB055F">
        <w:rPr>
          <w:rFonts w:ascii="Times New Roman" w:eastAsia="Times New Roman" w:hAnsi="Times New Roman" w:cs="Times New Roman"/>
          <w:sz w:val="28"/>
          <w:szCs w:val="28"/>
          <w:lang w:eastAsia="ja-JP"/>
        </w:rPr>
        <w:t xml:space="preserve"> лаборатори</w:t>
      </w:r>
      <w:r>
        <w:rPr>
          <w:rFonts w:ascii="Times New Roman" w:eastAsia="Times New Roman" w:hAnsi="Times New Roman" w:cs="Times New Roman"/>
          <w:sz w:val="28"/>
          <w:szCs w:val="28"/>
          <w:lang w:eastAsia="ja-JP"/>
        </w:rPr>
        <w:t>й специальности Ветеринария, закуплено новое оборудование для проведения практик (анализатор мочи и др.)</w:t>
      </w:r>
      <w:r w:rsidRPr="00EB055F">
        <w:rPr>
          <w:rFonts w:ascii="Times New Roman" w:eastAsia="Times New Roman" w:hAnsi="Times New Roman" w:cs="Times New Roman"/>
          <w:sz w:val="28"/>
          <w:szCs w:val="28"/>
          <w:lang w:eastAsia="ja-JP"/>
        </w:rPr>
        <w:t>.</w:t>
      </w:r>
    </w:p>
    <w:p w:rsidR="00C12333" w:rsidRDefault="000B036F" w:rsidP="00C12333">
      <w:pPr>
        <w:spacing w:after="0"/>
        <w:ind w:firstLine="567"/>
        <w:contextualSpacing/>
        <w:jc w:val="both"/>
        <w:rPr>
          <w:rFonts w:ascii="Times New Roman" w:eastAsia="Times New Roman" w:hAnsi="Times New Roman" w:cs="Times New Roman"/>
          <w:sz w:val="28"/>
          <w:szCs w:val="28"/>
          <w:lang w:eastAsia="ja-JP"/>
        </w:rPr>
      </w:pPr>
      <w:r w:rsidRPr="00EB055F">
        <w:rPr>
          <w:rFonts w:ascii="Times New Roman" w:eastAsia="Times New Roman" w:hAnsi="Times New Roman" w:cs="Times New Roman"/>
          <w:sz w:val="28"/>
          <w:szCs w:val="28"/>
          <w:lang w:eastAsia="ja-JP"/>
        </w:rPr>
        <w:t xml:space="preserve">Уроки учебной практики (производственного обучения) имеют продолжительность в объеме 6 академических часов и проводятся по расписанию учебных занятий. </w:t>
      </w:r>
    </w:p>
    <w:p w:rsidR="000B036F" w:rsidRDefault="000B036F" w:rsidP="00C12333">
      <w:pPr>
        <w:spacing w:after="0"/>
        <w:ind w:firstLine="567"/>
        <w:contextualSpacing/>
        <w:jc w:val="both"/>
        <w:rPr>
          <w:rFonts w:ascii="Times New Roman" w:eastAsia="Times New Roman" w:hAnsi="Times New Roman" w:cs="Times New Roman"/>
          <w:sz w:val="28"/>
          <w:szCs w:val="28"/>
          <w:lang w:eastAsia="ja-JP"/>
        </w:rPr>
      </w:pPr>
      <w:r w:rsidRPr="00EB055F">
        <w:rPr>
          <w:rFonts w:ascii="Times New Roman" w:eastAsia="Times New Roman" w:hAnsi="Times New Roman" w:cs="Times New Roman"/>
          <w:sz w:val="28"/>
          <w:szCs w:val="28"/>
          <w:lang w:eastAsia="ja-JP"/>
        </w:rPr>
        <w:t xml:space="preserve">Организация практик в условиях предприятий/организаций проводится на основе заключенных договоров. На момент </w:t>
      </w:r>
      <w:proofErr w:type="spellStart"/>
      <w:r w:rsidRPr="00EB055F">
        <w:rPr>
          <w:rFonts w:ascii="Times New Roman" w:eastAsia="Times New Roman" w:hAnsi="Times New Roman" w:cs="Times New Roman"/>
          <w:sz w:val="28"/>
          <w:szCs w:val="28"/>
          <w:lang w:eastAsia="ja-JP"/>
        </w:rPr>
        <w:t>самообследования</w:t>
      </w:r>
      <w:proofErr w:type="spellEnd"/>
      <w:r w:rsidR="005F15B3">
        <w:rPr>
          <w:rFonts w:ascii="Times New Roman" w:eastAsia="Times New Roman" w:hAnsi="Times New Roman" w:cs="Times New Roman"/>
          <w:sz w:val="28"/>
          <w:szCs w:val="28"/>
          <w:lang w:eastAsia="ja-JP"/>
        </w:rPr>
        <w:t>,</w:t>
      </w:r>
      <w:r w:rsidRPr="00EB055F">
        <w:rPr>
          <w:rFonts w:ascii="Times New Roman" w:eastAsia="Times New Roman" w:hAnsi="Times New Roman" w:cs="Times New Roman"/>
          <w:sz w:val="28"/>
          <w:szCs w:val="28"/>
          <w:lang w:eastAsia="ja-JP"/>
        </w:rPr>
        <w:t xml:space="preserve"> в </w:t>
      </w:r>
      <w:proofErr w:type="gramStart"/>
      <w:r w:rsidRPr="00EB055F">
        <w:rPr>
          <w:rFonts w:ascii="Times New Roman" w:eastAsia="Times New Roman" w:hAnsi="Times New Roman" w:cs="Times New Roman"/>
          <w:sz w:val="28"/>
          <w:szCs w:val="28"/>
          <w:lang w:eastAsia="ja-JP"/>
        </w:rPr>
        <w:t>колледже  имеется</w:t>
      </w:r>
      <w:proofErr w:type="gramEnd"/>
      <w:r w:rsidRPr="00EB055F">
        <w:rPr>
          <w:rFonts w:ascii="Times New Roman" w:eastAsia="Times New Roman" w:hAnsi="Times New Roman" w:cs="Times New Roman"/>
          <w:sz w:val="28"/>
          <w:szCs w:val="28"/>
          <w:lang w:eastAsia="ja-JP"/>
        </w:rPr>
        <w:t xml:space="preserve"> 17  долгосрочных договоров  с предприятиями о практике на 201</w:t>
      </w:r>
      <w:r>
        <w:rPr>
          <w:rFonts w:ascii="Times New Roman" w:eastAsia="Times New Roman" w:hAnsi="Times New Roman" w:cs="Times New Roman"/>
          <w:sz w:val="28"/>
          <w:szCs w:val="28"/>
          <w:lang w:eastAsia="ja-JP"/>
        </w:rPr>
        <w:t>7</w:t>
      </w:r>
      <w:r w:rsidRPr="00EB055F">
        <w:rPr>
          <w:rFonts w:ascii="Times New Roman" w:eastAsia="Times New Roman" w:hAnsi="Times New Roman" w:cs="Times New Roman"/>
          <w:sz w:val="28"/>
          <w:szCs w:val="28"/>
          <w:lang w:eastAsia="ja-JP"/>
        </w:rPr>
        <w:t>-201</w:t>
      </w:r>
      <w:r>
        <w:rPr>
          <w:rFonts w:ascii="Times New Roman" w:eastAsia="Times New Roman" w:hAnsi="Times New Roman" w:cs="Times New Roman"/>
          <w:sz w:val="28"/>
          <w:szCs w:val="28"/>
          <w:lang w:eastAsia="ja-JP"/>
        </w:rPr>
        <w:t xml:space="preserve">8 </w:t>
      </w:r>
      <w:r w:rsidRPr="00EB055F">
        <w:rPr>
          <w:rFonts w:ascii="Times New Roman" w:eastAsia="Times New Roman" w:hAnsi="Times New Roman" w:cs="Times New Roman"/>
          <w:sz w:val="28"/>
          <w:szCs w:val="28"/>
          <w:lang w:eastAsia="ja-JP"/>
        </w:rPr>
        <w:t xml:space="preserve"> учебный год. Выход студентов на практику оформляется приказом по колледжу. Руководители практик и заведующий практикой осуществляют контроль за прохождением практики на предприятиях </w:t>
      </w:r>
      <w:proofErr w:type="gramStart"/>
      <w:r w:rsidRPr="00EB055F">
        <w:rPr>
          <w:rFonts w:ascii="Times New Roman" w:eastAsia="Times New Roman" w:hAnsi="Times New Roman" w:cs="Times New Roman"/>
          <w:sz w:val="28"/>
          <w:szCs w:val="28"/>
          <w:lang w:eastAsia="ja-JP"/>
        </w:rPr>
        <w:t>согласно графиков</w:t>
      </w:r>
      <w:proofErr w:type="gramEnd"/>
      <w:r w:rsidRPr="00EB055F">
        <w:rPr>
          <w:rFonts w:ascii="Times New Roman" w:eastAsia="Times New Roman" w:hAnsi="Times New Roman" w:cs="Times New Roman"/>
          <w:sz w:val="28"/>
          <w:szCs w:val="28"/>
          <w:lang w:eastAsia="ja-JP"/>
        </w:rPr>
        <w:t xml:space="preserve"> контроля. Организация практики и производственного обучения осуществляется на основе Положения об учебной и производственной практике  студентов, осваивающих основные профессиональные образовательные программы среднего профессионального образования Государственного бюджетного профессионального образовательного учреждения  «Бологовский колледж» и в соответствии с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(утверждены приказом </w:t>
      </w:r>
      <w:proofErr w:type="spellStart"/>
      <w:r w:rsidRPr="00EB055F">
        <w:rPr>
          <w:rFonts w:ascii="Times New Roman" w:eastAsia="Times New Roman" w:hAnsi="Times New Roman" w:cs="Times New Roman"/>
          <w:sz w:val="28"/>
          <w:szCs w:val="28"/>
          <w:lang w:eastAsia="ja-JP"/>
        </w:rPr>
        <w:t>Минобрнауки</w:t>
      </w:r>
      <w:proofErr w:type="spellEnd"/>
      <w:r w:rsidRPr="00EB055F">
        <w:rPr>
          <w:rFonts w:ascii="Times New Roman" w:eastAsia="Times New Roman" w:hAnsi="Times New Roman" w:cs="Times New Roman"/>
          <w:sz w:val="28"/>
          <w:szCs w:val="28"/>
          <w:lang w:eastAsia="ja-JP"/>
        </w:rPr>
        <w:t xml:space="preserve"> России от 18.04.2013г. № 291). Перед выходом на практику на производство в каждой группе проводится организационное собрание, на котором разъясняются цели и задачи практики, каждому студенту выдаются комплекты документации, включающие в себя задание, программу практики, бланки отчетов, дневников, методические рекомендации по их ведению.</w:t>
      </w:r>
    </w:p>
    <w:p w:rsidR="000B036F" w:rsidRDefault="000B036F" w:rsidP="000B036F">
      <w:pPr>
        <w:pStyle w:val="Style5"/>
        <w:widowControl/>
        <w:spacing w:before="58"/>
        <w:ind w:left="240"/>
        <w:rPr>
          <w:rStyle w:val="FontStyle73"/>
          <w:i w:val="0"/>
          <w:sz w:val="28"/>
          <w:szCs w:val="28"/>
        </w:rPr>
      </w:pPr>
    </w:p>
    <w:p w:rsidR="00746C4C" w:rsidRDefault="00746C4C" w:rsidP="000B036F">
      <w:pPr>
        <w:pStyle w:val="Style5"/>
        <w:widowControl/>
        <w:spacing w:before="58"/>
        <w:ind w:left="240"/>
        <w:rPr>
          <w:rStyle w:val="FontStyle73"/>
          <w:i w:val="0"/>
          <w:sz w:val="28"/>
          <w:szCs w:val="28"/>
        </w:rPr>
      </w:pPr>
    </w:p>
    <w:p w:rsidR="00C12333" w:rsidRDefault="000B036F" w:rsidP="000B036F">
      <w:pPr>
        <w:pStyle w:val="Style5"/>
        <w:widowControl/>
        <w:spacing w:before="58"/>
        <w:ind w:left="240"/>
        <w:rPr>
          <w:rStyle w:val="FontStyle73"/>
          <w:i w:val="0"/>
          <w:sz w:val="28"/>
          <w:szCs w:val="28"/>
        </w:rPr>
      </w:pPr>
      <w:r w:rsidRPr="00F65F96">
        <w:rPr>
          <w:rStyle w:val="FontStyle73"/>
          <w:i w:val="0"/>
          <w:sz w:val="28"/>
          <w:szCs w:val="28"/>
        </w:rPr>
        <w:lastRenderedPageBreak/>
        <w:t>Пе</w:t>
      </w:r>
      <w:r w:rsidR="00C12333">
        <w:rPr>
          <w:rStyle w:val="FontStyle73"/>
          <w:i w:val="0"/>
          <w:sz w:val="28"/>
          <w:szCs w:val="28"/>
        </w:rPr>
        <w:t>речень предприятий, на которых обу</w:t>
      </w:r>
      <w:r w:rsidRPr="00F65F96">
        <w:rPr>
          <w:rStyle w:val="FontStyle73"/>
          <w:i w:val="0"/>
          <w:sz w:val="28"/>
          <w:szCs w:val="28"/>
        </w:rPr>
        <w:t>ча</w:t>
      </w:r>
      <w:r w:rsidR="00C12333">
        <w:rPr>
          <w:rStyle w:val="FontStyle73"/>
          <w:i w:val="0"/>
          <w:sz w:val="28"/>
          <w:szCs w:val="28"/>
        </w:rPr>
        <w:t>ю</w:t>
      </w:r>
      <w:r w:rsidRPr="00F65F96">
        <w:rPr>
          <w:rStyle w:val="FontStyle73"/>
          <w:i w:val="0"/>
          <w:sz w:val="28"/>
          <w:szCs w:val="28"/>
        </w:rPr>
        <w:t>щиеся</w:t>
      </w:r>
    </w:p>
    <w:p w:rsidR="00C12333" w:rsidRDefault="000B036F" w:rsidP="000B036F">
      <w:pPr>
        <w:pStyle w:val="Style5"/>
        <w:widowControl/>
        <w:spacing w:before="58"/>
        <w:ind w:left="240"/>
        <w:rPr>
          <w:rStyle w:val="FontStyle73"/>
          <w:i w:val="0"/>
          <w:sz w:val="28"/>
          <w:szCs w:val="28"/>
        </w:rPr>
      </w:pPr>
      <w:r w:rsidRPr="00F65F96">
        <w:rPr>
          <w:rStyle w:val="FontStyle73"/>
          <w:i w:val="0"/>
          <w:sz w:val="28"/>
          <w:szCs w:val="28"/>
        </w:rPr>
        <w:t xml:space="preserve"> ГБПОУ «Бологовского колледжа»</w:t>
      </w:r>
      <w:r>
        <w:rPr>
          <w:rStyle w:val="FontStyle73"/>
          <w:i w:val="0"/>
          <w:sz w:val="28"/>
          <w:szCs w:val="28"/>
        </w:rPr>
        <w:t xml:space="preserve"> </w:t>
      </w:r>
      <w:r w:rsidRPr="00F65F96">
        <w:rPr>
          <w:rStyle w:val="FontStyle73"/>
          <w:i w:val="0"/>
          <w:sz w:val="28"/>
          <w:szCs w:val="28"/>
        </w:rPr>
        <w:t xml:space="preserve">проходили практику </w:t>
      </w:r>
    </w:p>
    <w:p w:rsidR="000B036F" w:rsidRPr="00F65F96" w:rsidRDefault="000B036F" w:rsidP="000B036F">
      <w:pPr>
        <w:pStyle w:val="Style5"/>
        <w:widowControl/>
        <w:spacing w:before="58"/>
        <w:ind w:left="240"/>
        <w:rPr>
          <w:rStyle w:val="FontStyle73"/>
          <w:i w:val="0"/>
          <w:sz w:val="28"/>
          <w:szCs w:val="28"/>
        </w:rPr>
      </w:pPr>
      <w:r w:rsidRPr="00F65F96">
        <w:rPr>
          <w:rStyle w:val="FontStyle73"/>
          <w:i w:val="0"/>
          <w:sz w:val="28"/>
          <w:szCs w:val="28"/>
        </w:rPr>
        <w:t>в 201</w:t>
      </w:r>
      <w:r>
        <w:rPr>
          <w:rStyle w:val="FontStyle73"/>
          <w:i w:val="0"/>
          <w:sz w:val="28"/>
          <w:szCs w:val="28"/>
        </w:rPr>
        <w:t>7</w:t>
      </w:r>
      <w:r w:rsidRPr="00F65F96">
        <w:rPr>
          <w:rStyle w:val="FontStyle73"/>
          <w:i w:val="0"/>
          <w:sz w:val="28"/>
          <w:szCs w:val="28"/>
        </w:rPr>
        <w:t>-201</w:t>
      </w:r>
      <w:r>
        <w:rPr>
          <w:rStyle w:val="FontStyle73"/>
          <w:i w:val="0"/>
          <w:sz w:val="28"/>
          <w:szCs w:val="28"/>
        </w:rPr>
        <w:t>8</w:t>
      </w:r>
      <w:r w:rsidRPr="00F65F96">
        <w:rPr>
          <w:rStyle w:val="FontStyle73"/>
          <w:i w:val="0"/>
          <w:sz w:val="28"/>
          <w:szCs w:val="28"/>
        </w:rPr>
        <w:t xml:space="preserve"> учебном году</w:t>
      </w:r>
    </w:p>
    <w:p w:rsidR="000B036F" w:rsidRDefault="000B036F" w:rsidP="000B036F">
      <w:pPr>
        <w:spacing w:after="144" w:line="1" w:lineRule="exact"/>
        <w:rPr>
          <w:sz w:val="2"/>
          <w:szCs w:val="2"/>
        </w:rPr>
      </w:pPr>
    </w:p>
    <w:tbl>
      <w:tblPr>
        <w:tblW w:w="9782" w:type="dxa"/>
        <w:tblInd w:w="-244" w:type="dxa"/>
        <w:tblLayout w:type="fixed"/>
        <w:tblCellMar>
          <w:left w:w="40" w:type="dxa"/>
          <w:right w:w="40" w:type="dxa"/>
        </w:tblCellMar>
        <w:tblLook w:val="0000" w:firstRow="0" w:lastRow="0" w:firstColumn="0" w:lastColumn="0" w:noHBand="0" w:noVBand="0"/>
      </w:tblPr>
      <w:tblGrid>
        <w:gridCol w:w="710"/>
        <w:gridCol w:w="3688"/>
        <w:gridCol w:w="5384"/>
      </w:tblGrid>
      <w:tr w:rsidR="000B036F" w:rsidRPr="00C12333" w:rsidTr="00AE55FC">
        <w:tc>
          <w:tcPr>
            <w:tcW w:w="710" w:type="dxa"/>
            <w:tcBorders>
              <w:top w:val="single" w:sz="6" w:space="0" w:color="auto"/>
              <w:left w:val="single" w:sz="6" w:space="0" w:color="auto"/>
              <w:bottom w:val="single" w:sz="6" w:space="0" w:color="auto"/>
              <w:right w:val="single" w:sz="6" w:space="0" w:color="auto"/>
            </w:tcBorders>
          </w:tcPr>
          <w:p w:rsidR="000B036F" w:rsidRPr="00C12333" w:rsidRDefault="000B036F" w:rsidP="00C12333">
            <w:pPr>
              <w:pStyle w:val="Style59"/>
              <w:widowControl/>
              <w:rPr>
                <w:rStyle w:val="FontStyle82"/>
                <w:sz w:val="24"/>
                <w:szCs w:val="24"/>
              </w:rPr>
            </w:pPr>
            <w:r w:rsidRPr="00C12333">
              <w:rPr>
                <w:rStyle w:val="FontStyle82"/>
                <w:sz w:val="24"/>
                <w:szCs w:val="24"/>
              </w:rPr>
              <w:t>№ п/п</w:t>
            </w:r>
          </w:p>
        </w:tc>
        <w:tc>
          <w:tcPr>
            <w:tcW w:w="3688" w:type="dxa"/>
            <w:tcBorders>
              <w:top w:val="single" w:sz="6" w:space="0" w:color="auto"/>
              <w:left w:val="single" w:sz="6" w:space="0" w:color="auto"/>
              <w:bottom w:val="single" w:sz="6" w:space="0" w:color="auto"/>
              <w:right w:val="single" w:sz="6" w:space="0" w:color="auto"/>
            </w:tcBorders>
          </w:tcPr>
          <w:p w:rsidR="000B036F" w:rsidRPr="00C12333" w:rsidRDefault="000B036F" w:rsidP="00C12333">
            <w:pPr>
              <w:pStyle w:val="Style59"/>
              <w:widowControl/>
              <w:spacing w:line="240" w:lineRule="auto"/>
              <w:rPr>
                <w:rStyle w:val="FontStyle82"/>
                <w:sz w:val="24"/>
                <w:szCs w:val="24"/>
              </w:rPr>
            </w:pPr>
            <w:r w:rsidRPr="00C12333">
              <w:rPr>
                <w:rStyle w:val="FontStyle82"/>
                <w:sz w:val="24"/>
                <w:szCs w:val="24"/>
              </w:rPr>
              <w:t>Наименование организации</w:t>
            </w:r>
          </w:p>
        </w:tc>
        <w:tc>
          <w:tcPr>
            <w:tcW w:w="5384" w:type="dxa"/>
            <w:tcBorders>
              <w:top w:val="single" w:sz="6" w:space="0" w:color="auto"/>
              <w:left w:val="single" w:sz="6" w:space="0" w:color="auto"/>
              <w:bottom w:val="single" w:sz="6" w:space="0" w:color="auto"/>
              <w:right w:val="single" w:sz="6" w:space="0" w:color="auto"/>
            </w:tcBorders>
          </w:tcPr>
          <w:p w:rsidR="000B036F" w:rsidRPr="00C12333" w:rsidRDefault="000B036F" w:rsidP="00C12333">
            <w:pPr>
              <w:pStyle w:val="Style59"/>
              <w:widowControl/>
              <w:spacing w:line="240" w:lineRule="auto"/>
              <w:ind w:left="1512"/>
              <w:rPr>
                <w:rStyle w:val="FontStyle82"/>
                <w:sz w:val="24"/>
                <w:szCs w:val="24"/>
              </w:rPr>
            </w:pPr>
            <w:r w:rsidRPr="00C12333">
              <w:rPr>
                <w:rStyle w:val="FontStyle82"/>
                <w:sz w:val="24"/>
                <w:szCs w:val="24"/>
              </w:rPr>
              <w:t>Наименование профессии</w:t>
            </w:r>
          </w:p>
        </w:tc>
      </w:tr>
      <w:tr w:rsidR="000B036F" w:rsidRPr="00C12333" w:rsidTr="00AE55FC">
        <w:tc>
          <w:tcPr>
            <w:tcW w:w="710"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59"/>
              <w:widowControl/>
              <w:spacing w:line="240" w:lineRule="auto"/>
              <w:rPr>
                <w:rStyle w:val="FontStyle82"/>
                <w:sz w:val="24"/>
                <w:szCs w:val="24"/>
              </w:rPr>
            </w:pPr>
            <w:r w:rsidRPr="00C12333">
              <w:rPr>
                <w:rStyle w:val="FontStyle82"/>
                <w:sz w:val="24"/>
                <w:szCs w:val="24"/>
              </w:rPr>
              <w:t>1</w:t>
            </w:r>
          </w:p>
        </w:tc>
        <w:tc>
          <w:tcPr>
            <w:tcW w:w="3688"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26"/>
              <w:widowControl/>
              <w:spacing w:line="274" w:lineRule="exact"/>
              <w:ind w:left="5" w:hanging="5"/>
            </w:pPr>
            <w:r w:rsidRPr="00C12333">
              <w:t>ОАО «Сельхозтехника»</w:t>
            </w:r>
          </w:p>
          <w:p w:rsidR="000B036F" w:rsidRPr="00C12333" w:rsidRDefault="000B036F" w:rsidP="00AE55FC">
            <w:pPr>
              <w:pStyle w:val="Style26"/>
              <w:widowControl/>
              <w:spacing w:line="274" w:lineRule="exact"/>
              <w:ind w:left="5" w:hanging="5"/>
              <w:rPr>
                <w:rStyle w:val="FontStyle82"/>
                <w:sz w:val="24"/>
                <w:szCs w:val="24"/>
              </w:rPr>
            </w:pPr>
            <w:r w:rsidRPr="00C12333">
              <w:rPr>
                <w:rStyle w:val="FontStyle82"/>
                <w:sz w:val="24"/>
                <w:szCs w:val="24"/>
              </w:rPr>
              <w:t>(договор о сотрудничестве)</w:t>
            </w:r>
          </w:p>
        </w:tc>
        <w:tc>
          <w:tcPr>
            <w:tcW w:w="5384"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26"/>
              <w:widowControl/>
              <w:spacing w:line="274" w:lineRule="exact"/>
              <w:ind w:left="10" w:hanging="10"/>
              <w:rPr>
                <w:rStyle w:val="FontStyle82"/>
                <w:sz w:val="24"/>
                <w:szCs w:val="24"/>
              </w:rPr>
            </w:pPr>
            <w:r w:rsidRPr="00C12333">
              <w:t>35.02.07. Механизация сельского хозяйства</w:t>
            </w:r>
            <w:r w:rsidRPr="00C12333">
              <w:rPr>
                <w:rStyle w:val="FontStyle82"/>
                <w:sz w:val="24"/>
                <w:szCs w:val="24"/>
              </w:rPr>
              <w:t xml:space="preserve"> </w:t>
            </w:r>
          </w:p>
          <w:p w:rsidR="000B036F" w:rsidRPr="00C12333" w:rsidRDefault="000B036F" w:rsidP="00AE55FC">
            <w:pPr>
              <w:pStyle w:val="Style26"/>
              <w:widowControl/>
              <w:spacing w:line="274" w:lineRule="exact"/>
              <w:ind w:firstLine="14"/>
              <w:rPr>
                <w:rStyle w:val="FontStyle82"/>
                <w:sz w:val="24"/>
                <w:szCs w:val="24"/>
              </w:rPr>
            </w:pPr>
          </w:p>
        </w:tc>
      </w:tr>
      <w:tr w:rsidR="000B036F" w:rsidRPr="00C12333" w:rsidTr="00AE55FC">
        <w:tc>
          <w:tcPr>
            <w:tcW w:w="710"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59"/>
              <w:widowControl/>
              <w:spacing w:line="240" w:lineRule="auto"/>
              <w:rPr>
                <w:rStyle w:val="FontStyle82"/>
                <w:sz w:val="24"/>
                <w:szCs w:val="24"/>
              </w:rPr>
            </w:pPr>
            <w:r w:rsidRPr="00C12333">
              <w:rPr>
                <w:rStyle w:val="FontStyle82"/>
                <w:sz w:val="24"/>
                <w:szCs w:val="24"/>
              </w:rPr>
              <w:t>2</w:t>
            </w:r>
          </w:p>
        </w:tc>
        <w:tc>
          <w:tcPr>
            <w:tcW w:w="3688"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26"/>
              <w:widowControl/>
              <w:spacing w:line="274" w:lineRule="exact"/>
              <w:ind w:firstLine="5"/>
              <w:rPr>
                <w:rStyle w:val="FontStyle82"/>
                <w:sz w:val="24"/>
                <w:szCs w:val="24"/>
              </w:rPr>
            </w:pPr>
            <w:r w:rsidRPr="00C12333">
              <w:t>ОАО « Бологовский молочный завод»</w:t>
            </w:r>
            <w:r w:rsidRPr="00C12333">
              <w:rPr>
                <w:rStyle w:val="FontStyle82"/>
                <w:sz w:val="24"/>
                <w:szCs w:val="24"/>
              </w:rPr>
              <w:t xml:space="preserve"> (договор о сотрудничестве)</w:t>
            </w:r>
          </w:p>
        </w:tc>
        <w:tc>
          <w:tcPr>
            <w:tcW w:w="5384"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26"/>
              <w:widowControl/>
              <w:spacing w:line="274" w:lineRule="exact"/>
              <w:ind w:left="10" w:hanging="10"/>
              <w:rPr>
                <w:rStyle w:val="FontStyle82"/>
                <w:sz w:val="24"/>
                <w:szCs w:val="24"/>
              </w:rPr>
            </w:pPr>
            <w:r w:rsidRPr="00C12333">
              <w:t>35.02.07. Механизация сельского хозяйства</w:t>
            </w:r>
            <w:r w:rsidRPr="00C12333">
              <w:rPr>
                <w:rStyle w:val="FontStyle82"/>
                <w:sz w:val="24"/>
                <w:szCs w:val="24"/>
              </w:rPr>
              <w:t xml:space="preserve"> </w:t>
            </w:r>
          </w:p>
          <w:p w:rsidR="000B036F" w:rsidRPr="00C12333" w:rsidRDefault="000B036F" w:rsidP="00AE55FC">
            <w:pPr>
              <w:pStyle w:val="Style26"/>
              <w:widowControl/>
              <w:spacing w:line="274" w:lineRule="exact"/>
              <w:ind w:left="10" w:hanging="10"/>
              <w:rPr>
                <w:rStyle w:val="FontStyle82"/>
                <w:sz w:val="24"/>
                <w:szCs w:val="24"/>
              </w:rPr>
            </w:pPr>
            <w:r w:rsidRPr="00C12333">
              <w:rPr>
                <w:rStyle w:val="FontStyle82"/>
                <w:sz w:val="24"/>
                <w:szCs w:val="24"/>
              </w:rPr>
              <w:t>23.02.03. ТО и ремонт автомобильного транспорта</w:t>
            </w:r>
          </w:p>
          <w:p w:rsidR="000B036F" w:rsidRPr="00C12333" w:rsidRDefault="000B036F" w:rsidP="00C12333">
            <w:pPr>
              <w:pStyle w:val="Style26"/>
              <w:widowControl/>
              <w:spacing w:line="274" w:lineRule="exact"/>
              <w:ind w:left="10" w:hanging="10"/>
              <w:rPr>
                <w:rStyle w:val="FontStyle82"/>
                <w:sz w:val="24"/>
                <w:szCs w:val="24"/>
              </w:rPr>
            </w:pPr>
            <w:r w:rsidRPr="00C12333">
              <w:rPr>
                <w:rStyle w:val="FontStyle82"/>
                <w:sz w:val="24"/>
                <w:szCs w:val="24"/>
              </w:rPr>
              <w:t>38.02.01.</w:t>
            </w:r>
            <w:r w:rsidR="00C12333">
              <w:rPr>
                <w:rStyle w:val="FontStyle82"/>
                <w:sz w:val="24"/>
                <w:szCs w:val="24"/>
              </w:rPr>
              <w:t xml:space="preserve"> Экономика и бухгалтерский учет</w:t>
            </w:r>
          </w:p>
        </w:tc>
      </w:tr>
      <w:tr w:rsidR="000B036F" w:rsidRPr="00C12333" w:rsidTr="00AE55FC">
        <w:tc>
          <w:tcPr>
            <w:tcW w:w="710"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59"/>
              <w:widowControl/>
              <w:spacing w:line="240" w:lineRule="auto"/>
              <w:rPr>
                <w:rStyle w:val="FontStyle82"/>
                <w:sz w:val="24"/>
                <w:szCs w:val="24"/>
              </w:rPr>
            </w:pPr>
            <w:r w:rsidRPr="00C12333">
              <w:rPr>
                <w:rStyle w:val="FontStyle82"/>
                <w:sz w:val="24"/>
                <w:szCs w:val="24"/>
              </w:rPr>
              <w:t>3</w:t>
            </w:r>
          </w:p>
        </w:tc>
        <w:tc>
          <w:tcPr>
            <w:tcW w:w="3688"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26"/>
              <w:widowControl/>
              <w:spacing w:line="274" w:lineRule="exact"/>
              <w:ind w:left="5" w:hanging="5"/>
              <w:rPr>
                <w:rStyle w:val="FontStyle82"/>
                <w:sz w:val="24"/>
                <w:szCs w:val="24"/>
              </w:rPr>
            </w:pPr>
            <w:r w:rsidRPr="00C12333">
              <w:t xml:space="preserve">ФГКУ комбинат «Озерный» </w:t>
            </w:r>
            <w:proofErr w:type="spellStart"/>
            <w:r w:rsidRPr="00C12333">
              <w:t>Росрезерва</w:t>
            </w:r>
            <w:proofErr w:type="spellEnd"/>
            <w:r w:rsidRPr="00C12333">
              <w:t xml:space="preserve"> </w:t>
            </w:r>
            <w:r w:rsidR="00C12333">
              <w:rPr>
                <w:rStyle w:val="FontStyle82"/>
                <w:sz w:val="24"/>
                <w:szCs w:val="24"/>
              </w:rPr>
              <w:t xml:space="preserve">(договор о </w:t>
            </w:r>
            <w:r w:rsidRPr="00C12333">
              <w:rPr>
                <w:rStyle w:val="FontStyle82"/>
                <w:sz w:val="24"/>
                <w:szCs w:val="24"/>
              </w:rPr>
              <w:t>сотрудничестве)</w:t>
            </w:r>
          </w:p>
        </w:tc>
        <w:tc>
          <w:tcPr>
            <w:tcW w:w="5384"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26"/>
              <w:widowControl/>
              <w:spacing w:line="274" w:lineRule="exact"/>
              <w:ind w:left="10" w:hanging="10"/>
              <w:rPr>
                <w:rStyle w:val="FontStyle82"/>
                <w:sz w:val="24"/>
                <w:szCs w:val="24"/>
              </w:rPr>
            </w:pPr>
            <w:r w:rsidRPr="00C12333">
              <w:t>35.02.07. Механизация сельского хозяйства</w:t>
            </w:r>
            <w:r w:rsidRPr="00C12333">
              <w:rPr>
                <w:rStyle w:val="FontStyle82"/>
                <w:sz w:val="24"/>
                <w:szCs w:val="24"/>
              </w:rPr>
              <w:t xml:space="preserve"> </w:t>
            </w:r>
          </w:p>
          <w:p w:rsidR="000B036F" w:rsidRPr="00C12333" w:rsidRDefault="000B036F" w:rsidP="00AE55FC">
            <w:pPr>
              <w:pStyle w:val="Style26"/>
              <w:widowControl/>
              <w:spacing w:line="274" w:lineRule="exact"/>
              <w:ind w:left="10" w:hanging="10"/>
              <w:rPr>
                <w:rStyle w:val="FontStyle82"/>
                <w:sz w:val="24"/>
                <w:szCs w:val="24"/>
              </w:rPr>
            </w:pPr>
            <w:r w:rsidRPr="00C12333">
              <w:rPr>
                <w:rStyle w:val="FontStyle82"/>
                <w:sz w:val="24"/>
                <w:szCs w:val="24"/>
              </w:rPr>
              <w:t>23.02.03. ТО и ремонт автомобильного транспорта</w:t>
            </w:r>
          </w:p>
          <w:p w:rsidR="000B036F" w:rsidRPr="00C12333" w:rsidRDefault="000B036F" w:rsidP="00AE55FC">
            <w:pPr>
              <w:pStyle w:val="Style26"/>
              <w:widowControl/>
              <w:spacing w:line="274" w:lineRule="exact"/>
              <w:ind w:firstLine="14"/>
              <w:rPr>
                <w:rStyle w:val="FontStyle82"/>
                <w:sz w:val="24"/>
                <w:szCs w:val="24"/>
              </w:rPr>
            </w:pPr>
          </w:p>
        </w:tc>
      </w:tr>
      <w:tr w:rsidR="000B036F" w:rsidRPr="00C12333" w:rsidTr="00AE55FC">
        <w:tc>
          <w:tcPr>
            <w:tcW w:w="710"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59"/>
              <w:widowControl/>
              <w:spacing w:line="240" w:lineRule="auto"/>
              <w:rPr>
                <w:rStyle w:val="FontStyle82"/>
                <w:sz w:val="24"/>
                <w:szCs w:val="24"/>
              </w:rPr>
            </w:pPr>
            <w:r w:rsidRPr="00C12333">
              <w:rPr>
                <w:rStyle w:val="FontStyle82"/>
                <w:sz w:val="24"/>
                <w:szCs w:val="24"/>
              </w:rPr>
              <w:t>4</w:t>
            </w:r>
          </w:p>
        </w:tc>
        <w:tc>
          <w:tcPr>
            <w:tcW w:w="3688"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26"/>
              <w:widowControl/>
              <w:spacing w:line="274" w:lineRule="exact"/>
              <w:rPr>
                <w:rStyle w:val="FontStyle82"/>
                <w:sz w:val="24"/>
                <w:szCs w:val="24"/>
              </w:rPr>
            </w:pPr>
            <w:r w:rsidRPr="00C12333">
              <w:t>МУП «</w:t>
            </w:r>
            <w:proofErr w:type="spellStart"/>
            <w:r w:rsidRPr="00C12333">
              <w:t>ДорСервис</w:t>
            </w:r>
            <w:proofErr w:type="spellEnd"/>
            <w:r w:rsidRPr="00C12333">
              <w:t>»</w:t>
            </w:r>
          </w:p>
        </w:tc>
        <w:tc>
          <w:tcPr>
            <w:tcW w:w="5384"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26"/>
              <w:widowControl/>
              <w:spacing w:line="274" w:lineRule="exact"/>
              <w:ind w:left="10" w:hanging="10"/>
              <w:rPr>
                <w:rStyle w:val="FontStyle82"/>
                <w:sz w:val="24"/>
                <w:szCs w:val="24"/>
              </w:rPr>
            </w:pPr>
            <w:r w:rsidRPr="00C12333">
              <w:t>35.02.07. Механизация сельского хозяйства</w:t>
            </w:r>
            <w:r w:rsidRPr="00C12333">
              <w:rPr>
                <w:rStyle w:val="FontStyle82"/>
                <w:sz w:val="24"/>
                <w:szCs w:val="24"/>
              </w:rPr>
              <w:t xml:space="preserve"> </w:t>
            </w:r>
          </w:p>
          <w:p w:rsidR="000B036F" w:rsidRPr="00C12333" w:rsidRDefault="000B036F" w:rsidP="00C12333">
            <w:pPr>
              <w:pStyle w:val="Style26"/>
              <w:widowControl/>
              <w:spacing w:line="274" w:lineRule="exact"/>
              <w:ind w:left="10" w:hanging="10"/>
              <w:rPr>
                <w:rStyle w:val="FontStyle82"/>
                <w:sz w:val="24"/>
                <w:szCs w:val="24"/>
              </w:rPr>
            </w:pPr>
            <w:r w:rsidRPr="00C12333">
              <w:rPr>
                <w:rStyle w:val="FontStyle82"/>
                <w:sz w:val="24"/>
                <w:szCs w:val="24"/>
              </w:rPr>
              <w:t>23.02.03. ТО и р</w:t>
            </w:r>
            <w:r w:rsidR="00C12333">
              <w:rPr>
                <w:rStyle w:val="FontStyle82"/>
                <w:sz w:val="24"/>
                <w:szCs w:val="24"/>
              </w:rPr>
              <w:t>емонт автомобильного транспорта</w:t>
            </w:r>
          </w:p>
        </w:tc>
      </w:tr>
      <w:tr w:rsidR="000B036F" w:rsidRPr="00C12333" w:rsidTr="00AE55FC">
        <w:tc>
          <w:tcPr>
            <w:tcW w:w="710"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59"/>
              <w:widowControl/>
              <w:spacing w:line="240" w:lineRule="auto"/>
              <w:rPr>
                <w:rStyle w:val="FontStyle82"/>
                <w:sz w:val="24"/>
                <w:szCs w:val="24"/>
              </w:rPr>
            </w:pPr>
            <w:r w:rsidRPr="00C12333">
              <w:rPr>
                <w:rStyle w:val="FontStyle82"/>
                <w:sz w:val="24"/>
                <w:szCs w:val="24"/>
              </w:rPr>
              <w:t>5</w:t>
            </w:r>
          </w:p>
        </w:tc>
        <w:tc>
          <w:tcPr>
            <w:tcW w:w="3688"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26"/>
              <w:widowControl/>
              <w:spacing w:line="274" w:lineRule="exact"/>
              <w:ind w:left="5" w:hanging="5"/>
              <w:rPr>
                <w:rStyle w:val="FontStyle82"/>
                <w:sz w:val="24"/>
                <w:szCs w:val="24"/>
              </w:rPr>
            </w:pPr>
            <w:r w:rsidRPr="00C12333">
              <w:t>СПК «МСТА»</w:t>
            </w:r>
            <w:r w:rsidRPr="00C12333">
              <w:rPr>
                <w:rStyle w:val="FontStyle82"/>
                <w:sz w:val="24"/>
                <w:szCs w:val="24"/>
              </w:rPr>
              <w:t xml:space="preserve"> (договор о сотрудничестве)</w:t>
            </w:r>
            <w:r w:rsidRPr="00C12333">
              <w:t>.</w:t>
            </w:r>
          </w:p>
        </w:tc>
        <w:tc>
          <w:tcPr>
            <w:tcW w:w="5384"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26"/>
              <w:widowControl/>
              <w:spacing w:line="274" w:lineRule="exact"/>
              <w:ind w:left="10" w:hanging="10"/>
              <w:rPr>
                <w:rStyle w:val="FontStyle82"/>
                <w:sz w:val="24"/>
                <w:szCs w:val="24"/>
              </w:rPr>
            </w:pPr>
            <w:r w:rsidRPr="00C12333">
              <w:t>35.02.07. Механизация сельского хозяйства</w:t>
            </w:r>
            <w:r w:rsidRPr="00C12333">
              <w:rPr>
                <w:rStyle w:val="FontStyle82"/>
                <w:sz w:val="24"/>
                <w:szCs w:val="24"/>
              </w:rPr>
              <w:t xml:space="preserve"> </w:t>
            </w:r>
          </w:p>
          <w:p w:rsidR="000B036F" w:rsidRPr="00C12333" w:rsidRDefault="000B036F" w:rsidP="00AE55FC">
            <w:pPr>
              <w:pStyle w:val="Style26"/>
              <w:widowControl/>
              <w:spacing w:line="274" w:lineRule="exact"/>
              <w:ind w:firstLine="14"/>
              <w:rPr>
                <w:rStyle w:val="FontStyle82"/>
                <w:sz w:val="24"/>
                <w:szCs w:val="24"/>
              </w:rPr>
            </w:pPr>
            <w:r w:rsidRPr="00C12333">
              <w:rPr>
                <w:rStyle w:val="FontStyle82"/>
                <w:sz w:val="24"/>
                <w:szCs w:val="24"/>
              </w:rPr>
              <w:t>36.02.01. Ветеринария</w:t>
            </w:r>
          </w:p>
        </w:tc>
      </w:tr>
      <w:tr w:rsidR="000B036F" w:rsidRPr="00C12333" w:rsidTr="00AE55FC">
        <w:tc>
          <w:tcPr>
            <w:tcW w:w="710"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59"/>
              <w:widowControl/>
              <w:spacing w:line="240" w:lineRule="auto"/>
              <w:rPr>
                <w:rStyle w:val="FontStyle82"/>
                <w:sz w:val="24"/>
                <w:szCs w:val="24"/>
              </w:rPr>
            </w:pPr>
            <w:r w:rsidRPr="00C12333">
              <w:rPr>
                <w:rStyle w:val="FontStyle82"/>
                <w:sz w:val="24"/>
                <w:szCs w:val="24"/>
              </w:rPr>
              <w:t>6</w:t>
            </w:r>
          </w:p>
        </w:tc>
        <w:tc>
          <w:tcPr>
            <w:tcW w:w="3688"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26"/>
              <w:widowControl/>
              <w:spacing w:line="274" w:lineRule="exact"/>
              <w:ind w:firstLine="5"/>
              <w:rPr>
                <w:rStyle w:val="FontStyle82"/>
                <w:sz w:val="24"/>
                <w:szCs w:val="24"/>
              </w:rPr>
            </w:pPr>
            <w:r w:rsidRPr="00C12333">
              <w:t>МУП «БИК»</w:t>
            </w:r>
          </w:p>
        </w:tc>
        <w:tc>
          <w:tcPr>
            <w:tcW w:w="5384"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26"/>
              <w:widowControl/>
              <w:spacing w:line="274" w:lineRule="exact"/>
              <w:ind w:left="10" w:hanging="10"/>
              <w:rPr>
                <w:rStyle w:val="FontStyle82"/>
                <w:sz w:val="24"/>
                <w:szCs w:val="24"/>
              </w:rPr>
            </w:pPr>
            <w:r w:rsidRPr="00C12333">
              <w:rPr>
                <w:rStyle w:val="FontStyle82"/>
                <w:sz w:val="24"/>
                <w:szCs w:val="24"/>
              </w:rPr>
              <w:t>23.02.03. ТО и ремонт автомобильного транспорта</w:t>
            </w:r>
          </w:p>
        </w:tc>
      </w:tr>
      <w:tr w:rsidR="000B036F" w:rsidRPr="00C12333" w:rsidTr="00AE55FC">
        <w:tc>
          <w:tcPr>
            <w:tcW w:w="710"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59"/>
              <w:widowControl/>
              <w:spacing w:line="240" w:lineRule="auto"/>
              <w:rPr>
                <w:rStyle w:val="FontStyle82"/>
                <w:sz w:val="24"/>
                <w:szCs w:val="24"/>
              </w:rPr>
            </w:pPr>
            <w:r w:rsidRPr="00C12333">
              <w:rPr>
                <w:rStyle w:val="FontStyle82"/>
                <w:sz w:val="24"/>
                <w:szCs w:val="24"/>
              </w:rPr>
              <w:t>7</w:t>
            </w:r>
          </w:p>
        </w:tc>
        <w:tc>
          <w:tcPr>
            <w:tcW w:w="3688"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26"/>
              <w:widowControl/>
              <w:spacing w:line="274" w:lineRule="exact"/>
              <w:ind w:firstLine="5"/>
              <w:rPr>
                <w:rStyle w:val="FontStyle82"/>
                <w:sz w:val="24"/>
                <w:szCs w:val="24"/>
              </w:rPr>
            </w:pPr>
            <w:r w:rsidRPr="00C12333">
              <w:t>ГБУ «</w:t>
            </w:r>
            <w:proofErr w:type="spellStart"/>
            <w:r w:rsidRPr="00C12333">
              <w:t>Бологовская</w:t>
            </w:r>
            <w:proofErr w:type="spellEnd"/>
            <w:r w:rsidRPr="00C12333">
              <w:t xml:space="preserve"> СББЖ»</w:t>
            </w:r>
            <w:r w:rsidRPr="00C12333">
              <w:rPr>
                <w:rStyle w:val="FontStyle82"/>
                <w:sz w:val="24"/>
                <w:szCs w:val="24"/>
              </w:rPr>
              <w:t xml:space="preserve"> (договор о сотрудничестве) </w:t>
            </w:r>
          </w:p>
        </w:tc>
        <w:tc>
          <w:tcPr>
            <w:tcW w:w="5384"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59"/>
              <w:widowControl/>
              <w:spacing w:line="240" w:lineRule="auto"/>
              <w:jc w:val="left"/>
              <w:rPr>
                <w:rStyle w:val="FontStyle82"/>
                <w:sz w:val="24"/>
                <w:szCs w:val="24"/>
              </w:rPr>
            </w:pPr>
            <w:r w:rsidRPr="00C12333">
              <w:rPr>
                <w:rStyle w:val="FontStyle82"/>
                <w:sz w:val="24"/>
                <w:szCs w:val="24"/>
              </w:rPr>
              <w:t>36.02.01. Ветеринария</w:t>
            </w:r>
          </w:p>
        </w:tc>
      </w:tr>
      <w:tr w:rsidR="000B036F" w:rsidRPr="00C12333" w:rsidTr="00AE55FC">
        <w:trPr>
          <w:trHeight w:val="945"/>
        </w:trPr>
        <w:tc>
          <w:tcPr>
            <w:tcW w:w="710" w:type="dxa"/>
            <w:tcBorders>
              <w:top w:val="single" w:sz="6" w:space="0" w:color="auto"/>
              <w:left w:val="single" w:sz="6" w:space="0" w:color="auto"/>
              <w:bottom w:val="single" w:sz="4" w:space="0" w:color="auto"/>
              <w:right w:val="single" w:sz="6" w:space="0" w:color="auto"/>
            </w:tcBorders>
          </w:tcPr>
          <w:p w:rsidR="000B036F" w:rsidRPr="00C12333" w:rsidRDefault="000B036F" w:rsidP="00AE55FC">
            <w:pPr>
              <w:pStyle w:val="Style26"/>
              <w:widowControl/>
              <w:spacing w:line="240" w:lineRule="auto"/>
              <w:rPr>
                <w:rStyle w:val="FontStyle82"/>
                <w:sz w:val="24"/>
                <w:szCs w:val="24"/>
              </w:rPr>
            </w:pPr>
            <w:r w:rsidRPr="00C12333">
              <w:rPr>
                <w:rStyle w:val="FontStyle82"/>
                <w:sz w:val="24"/>
                <w:szCs w:val="24"/>
              </w:rPr>
              <w:t>8</w:t>
            </w:r>
          </w:p>
        </w:tc>
        <w:tc>
          <w:tcPr>
            <w:tcW w:w="3688" w:type="dxa"/>
            <w:tcBorders>
              <w:top w:val="single" w:sz="6" w:space="0" w:color="auto"/>
              <w:left w:val="single" w:sz="6" w:space="0" w:color="auto"/>
              <w:bottom w:val="single" w:sz="4" w:space="0" w:color="auto"/>
              <w:right w:val="single" w:sz="6" w:space="0" w:color="auto"/>
            </w:tcBorders>
          </w:tcPr>
          <w:p w:rsidR="000B036F" w:rsidRPr="00C12333" w:rsidRDefault="000B036F" w:rsidP="00AE55FC">
            <w:pPr>
              <w:pStyle w:val="Style26"/>
              <w:widowControl/>
              <w:spacing w:line="278" w:lineRule="exact"/>
              <w:rPr>
                <w:rStyle w:val="FontStyle82"/>
                <w:sz w:val="24"/>
                <w:szCs w:val="24"/>
              </w:rPr>
            </w:pPr>
            <w:r w:rsidRPr="00C12333">
              <w:t>ГБУ «</w:t>
            </w:r>
            <w:proofErr w:type="spellStart"/>
            <w:r w:rsidRPr="00C12333">
              <w:t>Вышневолоцкая</w:t>
            </w:r>
            <w:proofErr w:type="spellEnd"/>
            <w:r w:rsidRPr="00C12333">
              <w:t xml:space="preserve"> СББЖ»</w:t>
            </w:r>
            <w:r w:rsidRPr="00C12333">
              <w:rPr>
                <w:rStyle w:val="FontStyle82"/>
                <w:sz w:val="24"/>
                <w:szCs w:val="24"/>
              </w:rPr>
              <w:t xml:space="preserve"> (договор о сотрудничестве)</w:t>
            </w:r>
          </w:p>
          <w:p w:rsidR="000B036F" w:rsidRPr="00C12333" w:rsidRDefault="000B036F" w:rsidP="00AE55FC">
            <w:pPr>
              <w:pStyle w:val="Style26"/>
              <w:widowControl/>
              <w:spacing w:line="278" w:lineRule="exact"/>
              <w:rPr>
                <w:rStyle w:val="FontStyle82"/>
                <w:sz w:val="24"/>
                <w:szCs w:val="24"/>
              </w:rPr>
            </w:pPr>
          </w:p>
        </w:tc>
        <w:tc>
          <w:tcPr>
            <w:tcW w:w="5384" w:type="dxa"/>
            <w:tcBorders>
              <w:top w:val="single" w:sz="6" w:space="0" w:color="auto"/>
              <w:left w:val="single" w:sz="6" w:space="0" w:color="auto"/>
              <w:bottom w:val="single" w:sz="4" w:space="0" w:color="auto"/>
              <w:right w:val="single" w:sz="6" w:space="0" w:color="auto"/>
            </w:tcBorders>
          </w:tcPr>
          <w:p w:rsidR="000B036F" w:rsidRPr="00C12333" w:rsidRDefault="000B036F" w:rsidP="00AE55FC">
            <w:pPr>
              <w:pStyle w:val="Style59"/>
              <w:widowControl/>
              <w:spacing w:line="240" w:lineRule="auto"/>
              <w:jc w:val="left"/>
              <w:rPr>
                <w:rStyle w:val="FontStyle82"/>
                <w:sz w:val="24"/>
                <w:szCs w:val="24"/>
              </w:rPr>
            </w:pPr>
            <w:r w:rsidRPr="00C12333">
              <w:rPr>
                <w:rStyle w:val="FontStyle82"/>
                <w:sz w:val="24"/>
                <w:szCs w:val="24"/>
              </w:rPr>
              <w:t>36.02.01. Ветеринария</w:t>
            </w:r>
          </w:p>
        </w:tc>
      </w:tr>
      <w:tr w:rsidR="000B036F" w:rsidRPr="00C12333" w:rsidTr="00AE55FC">
        <w:trPr>
          <w:trHeight w:val="495"/>
        </w:trPr>
        <w:tc>
          <w:tcPr>
            <w:tcW w:w="710"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rPr>
                <w:rStyle w:val="FontStyle82"/>
                <w:sz w:val="24"/>
                <w:szCs w:val="24"/>
              </w:rPr>
            </w:pPr>
            <w:r w:rsidRPr="00C12333">
              <w:rPr>
                <w:rStyle w:val="FontStyle82"/>
                <w:sz w:val="24"/>
                <w:szCs w:val="24"/>
              </w:rPr>
              <w:t>9</w:t>
            </w:r>
          </w:p>
        </w:tc>
        <w:tc>
          <w:tcPr>
            <w:tcW w:w="3688"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spacing w:line="278" w:lineRule="exact"/>
            </w:pPr>
            <w:r w:rsidRPr="00C12333">
              <w:t>АО «Агрофирма Дмитрова Гора»</w:t>
            </w:r>
          </w:p>
        </w:tc>
        <w:tc>
          <w:tcPr>
            <w:tcW w:w="5384"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59"/>
              <w:jc w:val="left"/>
              <w:rPr>
                <w:rStyle w:val="FontStyle82"/>
                <w:sz w:val="24"/>
                <w:szCs w:val="24"/>
              </w:rPr>
            </w:pPr>
            <w:r w:rsidRPr="00C12333">
              <w:rPr>
                <w:rStyle w:val="FontStyle82"/>
                <w:sz w:val="24"/>
                <w:szCs w:val="24"/>
              </w:rPr>
              <w:t>36.02.01. Ветеринария</w:t>
            </w:r>
          </w:p>
        </w:tc>
      </w:tr>
      <w:tr w:rsidR="000B036F" w:rsidRPr="00C12333" w:rsidTr="00AE55FC">
        <w:trPr>
          <w:trHeight w:val="135"/>
        </w:trPr>
        <w:tc>
          <w:tcPr>
            <w:tcW w:w="710"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rPr>
                <w:rStyle w:val="FontStyle82"/>
                <w:sz w:val="24"/>
                <w:szCs w:val="24"/>
              </w:rPr>
            </w:pPr>
            <w:r w:rsidRPr="00C12333">
              <w:rPr>
                <w:rStyle w:val="FontStyle82"/>
                <w:sz w:val="24"/>
                <w:szCs w:val="24"/>
              </w:rPr>
              <w:t>10</w:t>
            </w:r>
          </w:p>
        </w:tc>
        <w:tc>
          <w:tcPr>
            <w:tcW w:w="3688"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a3"/>
              <w:ind w:left="0"/>
              <w:rPr>
                <w:rFonts w:ascii="Times New Roman" w:hAnsi="Times New Roman" w:cs="Times New Roman"/>
                <w:sz w:val="24"/>
                <w:szCs w:val="24"/>
              </w:rPr>
            </w:pPr>
            <w:r w:rsidRPr="00C12333">
              <w:rPr>
                <w:rFonts w:ascii="Times New Roman" w:hAnsi="Times New Roman" w:cs="Times New Roman"/>
                <w:sz w:val="24"/>
                <w:szCs w:val="24"/>
              </w:rPr>
              <w:t>ГБУЗ «</w:t>
            </w:r>
            <w:proofErr w:type="spellStart"/>
            <w:r w:rsidRPr="00C12333">
              <w:rPr>
                <w:rFonts w:ascii="Times New Roman" w:hAnsi="Times New Roman" w:cs="Times New Roman"/>
                <w:sz w:val="24"/>
                <w:szCs w:val="24"/>
              </w:rPr>
              <w:t>Бологовская</w:t>
            </w:r>
            <w:proofErr w:type="spellEnd"/>
            <w:r w:rsidRPr="00C12333">
              <w:rPr>
                <w:rFonts w:ascii="Times New Roman" w:hAnsi="Times New Roman" w:cs="Times New Roman"/>
                <w:sz w:val="24"/>
                <w:szCs w:val="24"/>
              </w:rPr>
              <w:t xml:space="preserve"> ЦРБ»</w:t>
            </w:r>
          </w:p>
          <w:p w:rsidR="000B036F" w:rsidRPr="00C12333" w:rsidRDefault="000B036F" w:rsidP="00AE55FC">
            <w:pPr>
              <w:pStyle w:val="Style26"/>
              <w:spacing w:line="278" w:lineRule="exact"/>
            </w:pPr>
          </w:p>
        </w:tc>
        <w:tc>
          <w:tcPr>
            <w:tcW w:w="5384"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widowControl/>
              <w:spacing w:line="274" w:lineRule="exact"/>
              <w:ind w:left="10" w:hanging="10"/>
              <w:rPr>
                <w:rStyle w:val="FontStyle82"/>
                <w:sz w:val="24"/>
                <w:szCs w:val="24"/>
              </w:rPr>
            </w:pPr>
            <w:r w:rsidRPr="00C12333">
              <w:rPr>
                <w:rStyle w:val="FontStyle82"/>
                <w:sz w:val="24"/>
                <w:szCs w:val="24"/>
              </w:rPr>
              <w:t>23.02.03. ТО и ремонт автомобильного транспорта</w:t>
            </w:r>
          </w:p>
          <w:p w:rsidR="000B036F" w:rsidRPr="00C12333" w:rsidRDefault="000B036F" w:rsidP="00C12333">
            <w:pPr>
              <w:pStyle w:val="Style26"/>
              <w:widowControl/>
              <w:spacing w:line="274" w:lineRule="exact"/>
              <w:ind w:left="10" w:hanging="10"/>
              <w:rPr>
                <w:rStyle w:val="FontStyle82"/>
                <w:sz w:val="24"/>
                <w:szCs w:val="24"/>
              </w:rPr>
            </w:pPr>
            <w:r w:rsidRPr="00C12333">
              <w:rPr>
                <w:rStyle w:val="FontStyle82"/>
                <w:sz w:val="24"/>
                <w:szCs w:val="24"/>
              </w:rPr>
              <w:t>38.02.01.</w:t>
            </w:r>
            <w:r w:rsidR="00C12333">
              <w:rPr>
                <w:rStyle w:val="FontStyle82"/>
                <w:sz w:val="24"/>
                <w:szCs w:val="24"/>
              </w:rPr>
              <w:t xml:space="preserve"> Экономика и бухгалтерский учет</w:t>
            </w:r>
          </w:p>
        </w:tc>
      </w:tr>
      <w:tr w:rsidR="000B036F" w:rsidRPr="00C12333" w:rsidTr="00AE55FC">
        <w:trPr>
          <w:trHeight w:val="128"/>
        </w:trPr>
        <w:tc>
          <w:tcPr>
            <w:tcW w:w="710"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rPr>
                <w:rStyle w:val="FontStyle82"/>
                <w:sz w:val="24"/>
                <w:szCs w:val="24"/>
              </w:rPr>
            </w:pPr>
            <w:r w:rsidRPr="00C12333">
              <w:rPr>
                <w:rStyle w:val="FontStyle82"/>
                <w:sz w:val="24"/>
                <w:szCs w:val="24"/>
              </w:rPr>
              <w:t>11</w:t>
            </w:r>
          </w:p>
        </w:tc>
        <w:tc>
          <w:tcPr>
            <w:tcW w:w="3688" w:type="dxa"/>
            <w:tcBorders>
              <w:top w:val="single" w:sz="4" w:space="0" w:color="auto"/>
              <w:left w:val="single" w:sz="6" w:space="0" w:color="auto"/>
              <w:bottom w:val="single" w:sz="4" w:space="0" w:color="auto"/>
              <w:right w:val="single" w:sz="6" w:space="0" w:color="auto"/>
            </w:tcBorders>
          </w:tcPr>
          <w:p w:rsidR="000B036F" w:rsidRPr="00C12333" w:rsidRDefault="000B036F" w:rsidP="00C12333">
            <w:pPr>
              <w:pStyle w:val="a3"/>
              <w:ind w:left="0"/>
              <w:rPr>
                <w:rFonts w:ascii="Times New Roman" w:hAnsi="Times New Roman" w:cs="Times New Roman"/>
                <w:sz w:val="24"/>
                <w:szCs w:val="24"/>
              </w:rPr>
            </w:pPr>
            <w:r w:rsidRPr="00C12333">
              <w:rPr>
                <w:rFonts w:ascii="Times New Roman" w:hAnsi="Times New Roman" w:cs="Times New Roman"/>
                <w:sz w:val="24"/>
                <w:szCs w:val="24"/>
              </w:rPr>
              <w:t>Администрация МО «Бологовск</w:t>
            </w:r>
            <w:r w:rsidR="00C12333">
              <w:rPr>
                <w:rFonts w:ascii="Times New Roman" w:hAnsi="Times New Roman" w:cs="Times New Roman"/>
                <w:sz w:val="24"/>
                <w:szCs w:val="24"/>
              </w:rPr>
              <w:t>ий район» Тверской области</w:t>
            </w:r>
          </w:p>
        </w:tc>
        <w:tc>
          <w:tcPr>
            <w:tcW w:w="5384"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widowControl/>
              <w:spacing w:line="274" w:lineRule="exact"/>
              <w:ind w:left="10" w:hanging="10"/>
              <w:rPr>
                <w:rStyle w:val="FontStyle82"/>
                <w:sz w:val="24"/>
                <w:szCs w:val="24"/>
              </w:rPr>
            </w:pPr>
            <w:r w:rsidRPr="00C12333">
              <w:rPr>
                <w:rStyle w:val="FontStyle82"/>
                <w:sz w:val="24"/>
                <w:szCs w:val="24"/>
              </w:rPr>
              <w:t>38.02.01. Экономика и бухгалтерский учет</w:t>
            </w:r>
          </w:p>
          <w:p w:rsidR="000B036F" w:rsidRPr="00C12333" w:rsidRDefault="000B036F" w:rsidP="00AE55FC">
            <w:pPr>
              <w:pStyle w:val="Style59"/>
              <w:jc w:val="left"/>
              <w:rPr>
                <w:rStyle w:val="FontStyle82"/>
                <w:sz w:val="24"/>
                <w:szCs w:val="24"/>
              </w:rPr>
            </w:pPr>
          </w:p>
        </w:tc>
      </w:tr>
      <w:tr w:rsidR="000B036F" w:rsidRPr="00C12333" w:rsidTr="00AE55FC">
        <w:trPr>
          <w:trHeight w:val="113"/>
        </w:trPr>
        <w:tc>
          <w:tcPr>
            <w:tcW w:w="710"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rPr>
                <w:rStyle w:val="FontStyle82"/>
                <w:sz w:val="24"/>
                <w:szCs w:val="24"/>
              </w:rPr>
            </w:pPr>
            <w:r w:rsidRPr="00C12333">
              <w:rPr>
                <w:rStyle w:val="FontStyle82"/>
                <w:sz w:val="24"/>
                <w:szCs w:val="24"/>
              </w:rPr>
              <w:t>12</w:t>
            </w:r>
          </w:p>
        </w:tc>
        <w:tc>
          <w:tcPr>
            <w:tcW w:w="3688" w:type="dxa"/>
            <w:tcBorders>
              <w:top w:val="single" w:sz="4" w:space="0" w:color="auto"/>
              <w:left w:val="single" w:sz="6" w:space="0" w:color="auto"/>
              <w:bottom w:val="single" w:sz="4" w:space="0" w:color="auto"/>
              <w:right w:val="single" w:sz="6" w:space="0" w:color="auto"/>
            </w:tcBorders>
          </w:tcPr>
          <w:p w:rsidR="000B036F" w:rsidRPr="00C12333" w:rsidRDefault="00C12333" w:rsidP="00C12333">
            <w:pPr>
              <w:pStyle w:val="a3"/>
              <w:ind w:left="0"/>
              <w:rPr>
                <w:rFonts w:ascii="Times New Roman" w:hAnsi="Times New Roman" w:cs="Times New Roman"/>
                <w:sz w:val="24"/>
                <w:szCs w:val="24"/>
              </w:rPr>
            </w:pPr>
            <w:r>
              <w:rPr>
                <w:rFonts w:ascii="Times New Roman" w:hAnsi="Times New Roman" w:cs="Times New Roman"/>
                <w:sz w:val="24"/>
                <w:szCs w:val="24"/>
              </w:rPr>
              <w:t>МУП «Электросети»</w:t>
            </w:r>
          </w:p>
        </w:tc>
        <w:tc>
          <w:tcPr>
            <w:tcW w:w="5384"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widowControl/>
              <w:spacing w:line="274" w:lineRule="exact"/>
              <w:ind w:left="10" w:hanging="10"/>
              <w:rPr>
                <w:rStyle w:val="FontStyle82"/>
                <w:sz w:val="24"/>
                <w:szCs w:val="24"/>
              </w:rPr>
            </w:pPr>
            <w:r w:rsidRPr="00C12333">
              <w:rPr>
                <w:rStyle w:val="FontStyle82"/>
                <w:sz w:val="24"/>
                <w:szCs w:val="24"/>
              </w:rPr>
              <w:t>38.02.01. Экономика и бухгалтерский учет</w:t>
            </w:r>
          </w:p>
        </w:tc>
      </w:tr>
      <w:tr w:rsidR="000B036F" w:rsidRPr="00C12333" w:rsidTr="00AE55FC">
        <w:trPr>
          <w:trHeight w:val="128"/>
        </w:trPr>
        <w:tc>
          <w:tcPr>
            <w:tcW w:w="710"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rPr>
                <w:rStyle w:val="FontStyle82"/>
                <w:sz w:val="24"/>
                <w:szCs w:val="24"/>
              </w:rPr>
            </w:pPr>
            <w:r w:rsidRPr="00C12333">
              <w:rPr>
                <w:rStyle w:val="FontStyle82"/>
                <w:sz w:val="24"/>
                <w:szCs w:val="24"/>
              </w:rPr>
              <w:t>13</w:t>
            </w:r>
          </w:p>
        </w:tc>
        <w:tc>
          <w:tcPr>
            <w:tcW w:w="3688" w:type="dxa"/>
            <w:tcBorders>
              <w:top w:val="single" w:sz="4" w:space="0" w:color="auto"/>
              <w:left w:val="single" w:sz="6" w:space="0" w:color="auto"/>
              <w:bottom w:val="single" w:sz="4" w:space="0" w:color="auto"/>
              <w:right w:val="single" w:sz="6" w:space="0" w:color="auto"/>
            </w:tcBorders>
          </w:tcPr>
          <w:p w:rsidR="000B036F" w:rsidRPr="00C12333" w:rsidRDefault="000B036F" w:rsidP="00C12333">
            <w:pPr>
              <w:pStyle w:val="Style26"/>
              <w:widowControl/>
              <w:spacing w:line="278" w:lineRule="exact"/>
            </w:pPr>
            <w:r w:rsidRPr="00C12333">
              <w:t>ООО «</w:t>
            </w:r>
            <w:proofErr w:type="spellStart"/>
            <w:r w:rsidRPr="00C12333">
              <w:t>Профтехсервис</w:t>
            </w:r>
            <w:proofErr w:type="spellEnd"/>
            <w:r w:rsidRPr="00C12333">
              <w:t>»</w:t>
            </w:r>
            <w:r w:rsidR="00C12333">
              <w:rPr>
                <w:rStyle w:val="FontStyle82"/>
                <w:sz w:val="24"/>
                <w:szCs w:val="24"/>
              </w:rPr>
              <w:t xml:space="preserve"> (договор о сотрудничестве)</w:t>
            </w:r>
          </w:p>
        </w:tc>
        <w:tc>
          <w:tcPr>
            <w:tcW w:w="5384"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59"/>
              <w:jc w:val="left"/>
              <w:rPr>
                <w:rStyle w:val="FontStyle82"/>
                <w:sz w:val="24"/>
                <w:szCs w:val="24"/>
              </w:rPr>
            </w:pPr>
            <w:r w:rsidRPr="00C12333">
              <w:t>23.01.09 Машинист локомотива</w:t>
            </w:r>
          </w:p>
        </w:tc>
      </w:tr>
      <w:tr w:rsidR="000B036F" w:rsidRPr="00C12333" w:rsidTr="00AE55FC">
        <w:trPr>
          <w:trHeight w:val="135"/>
        </w:trPr>
        <w:tc>
          <w:tcPr>
            <w:tcW w:w="710"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rPr>
                <w:rStyle w:val="FontStyle82"/>
                <w:sz w:val="24"/>
                <w:szCs w:val="24"/>
              </w:rPr>
            </w:pPr>
            <w:r w:rsidRPr="00C12333">
              <w:rPr>
                <w:rStyle w:val="FontStyle82"/>
                <w:sz w:val="24"/>
                <w:szCs w:val="24"/>
              </w:rPr>
              <w:t>14</w:t>
            </w:r>
          </w:p>
        </w:tc>
        <w:tc>
          <w:tcPr>
            <w:tcW w:w="3688"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spacing w:line="278" w:lineRule="exact"/>
            </w:pPr>
            <w:r w:rsidRPr="00C12333">
              <w:t>Эксплуатационное локомотивное депо Бологое</w:t>
            </w:r>
          </w:p>
        </w:tc>
        <w:tc>
          <w:tcPr>
            <w:tcW w:w="5384"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59"/>
              <w:jc w:val="left"/>
              <w:rPr>
                <w:rStyle w:val="FontStyle82"/>
                <w:sz w:val="24"/>
                <w:szCs w:val="24"/>
              </w:rPr>
            </w:pPr>
            <w:r w:rsidRPr="00C12333">
              <w:t>23.01.09 Машинист локомотива</w:t>
            </w:r>
          </w:p>
        </w:tc>
      </w:tr>
      <w:tr w:rsidR="000B036F" w:rsidRPr="00C12333" w:rsidTr="00AE55FC">
        <w:trPr>
          <w:trHeight w:val="900"/>
        </w:trPr>
        <w:tc>
          <w:tcPr>
            <w:tcW w:w="710"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rPr>
                <w:rStyle w:val="FontStyle82"/>
                <w:sz w:val="24"/>
                <w:szCs w:val="24"/>
              </w:rPr>
            </w:pPr>
            <w:r w:rsidRPr="00C12333">
              <w:rPr>
                <w:rStyle w:val="FontStyle82"/>
                <w:sz w:val="24"/>
                <w:szCs w:val="24"/>
              </w:rPr>
              <w:t>15</w:t>
            </w:r>
          </w:p>
        </w:tc>
        <w:tc>
          <w:tcPr>
            <w:tcW w:w="3688"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spacing w:line="278" w:lineRule="exact"/>
            </w:pPr>
            <w:proofErr w:type="spellStart"/>
            <w:r w:rsidRPr="00C12333">
              <w:t>ООО»Бологовский</w:t>
            </w:r>
            <w:proofErr w:type="spellEnd"/>
            <w:r w:rsidRPr="00C12333">
              <w:t xml:space="preserve"> завод </w:t>
            </w:r>
            <w:proofErr w:type="spellStart"/>
            <w:r w:rsidRPr="00C12333">
              <w:t>Строммашина</w:t>
            </w:r>
            <w:proofErr w:type="spellEnd"/>
            <w:r w:rsidRPr="00C12333">
              <w:t xml:space="preserve">» </w:t>
            </w:r>
            <w:r w:rsidRPr="00C12333">
              <w:rPr>
                <w:rStyle w:val="FontStyle82"/>
                <w:sz w:val="24"/>
                <w:szCs w:val="24"/>
              </w:rPr>
              <w:t>(договор о сотрудничестве)</w:t>
            </w:r>
          </w:p>
        </w:tc>
        <w:tc>
          <w:tcPr>
            <w:tcW w:w="5384"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widowControl/>
              <w:spacing w:line="274" w:lineRule="exact"/>
              <w:ind w:firstLine="14"/>
              <w:rPr>
                <w:rStyle w:val="FontStyle82"/>
                <w:sz w:val="24"/>
                <w:szCs w:val="24"/>
              </w:rPr>
            </w:pPr>
            <w:r w:rsidRPr="00C12333">
              <w:rPr>
                <w:rStyle w:val="FontStyle82"/>
                <w:sz w:val="24"/>
                <w:szCs w:val="24"/>
              </w:rPr>
              <w:t>15.01.05 Сварщик (электросварочные и газосварочные работы)</w:t>
            </w:r>
          </w:p>
          <w:p w:rsidR="000B036F" w:rsidRPr="00C12333" w:rsidRDefault="000B036F" w:rsidP="00AE55FC">
            <w:pPr>
              <w:pStyle w:val="Style59"/>
              <w:jc w:val="left"/>
              <w:rPr>
                <w:rStyle w:val="FontStyle82"/>
                <w:sz w:val="24"/>
                <w:szCs w:val="24"/>
              </w:rPr>
            </w:pPr>
          </w:p>
        </w:tc>
      </w:tr>
      <w:tr w:rsidR="000B036F" w:rsidRPr="00C12333" w:rsidTr="00AE55FC">
        <w:trPr>
          <w:trHeight w:val="128"/>
        </w:trPr>
        <w:tc>
          <w:tcPr>
            <w:tcW w:w="710"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rPr>
                <w:rStyle w:val="FontStyle82"/>
                <w:sz w:val="24"/>
                <w:szCs w:val="24"/>
              </w:rPr>
            </w:pPr>
            <w:r w:rsidRPr="00C12333">
              <w:rPr>
                <w:rStyle w:val="FontStyle82"/>
                <w:sz w:val="24"/>
                <w:szCs w:val="24"/>
              </w:rPr>
              <w:t>16</w:t>
            </w:r>
          </w:p>
        </w:tc>
        <w:tc>
          <w:tcPr>
            <w:tcW w:w="3688"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spacing w:line="278" w:lineRule="exact"/>
            </w:pPr>
            <w:r w:rsidRPr="00C12333">
              <w:t>ОАО « МТ ППК»</w:t>
            </w:r>
          </w:p>
        </w:tc>
        <w:tc>
          <w:tcPr>
            <w:tcW w:w="5384"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spacing w:line="274" w:lineRule="exact"/>
              <w:ind w:firstLine="14"/>
              <w:rPr>
                <w:rStyle w:val="FontStyle82"/>
                <w:sz w:val="24"/>
                <w:szCs w:val="24"/>
              </w:rPr>
            </w:pPr>
            <w:r w:rsidRPr="00C12333">
              <w:t>43.10.06 Проводник железнодорожном транспорте</w:t>
            </w:r>
          </w:p>
        </w:tc>
      </w:tr>
      <w:tr w:rsidR="000B036F" w:rsidRPr="00C12333" w:rsidTr="00AE55FC">
        <w:trPr>
          <w:trHeight w:val="113"/>
        </w:trPr>
        <w:tc>
          <w:tcPr>
            <w:tcW w:w="710"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rPr>
                <w:rStyle w:val="FontStyle82"/>
                <w:sz w:val="24"/>
                <w:szCs w:val="24"/>
              </w:rPr>
            </w:pPr>
            <w:r w:rsidRPr="00C12333">
              <w:rPr>
                <w:rStyle w:val="FontStyle82"/>
                <w:sz w:val="24"/>
                <w:szCs w:val="24"/>
              </w:rPr>
              <w:t>17</w:t>
            </w:r>
          </w:p>
        </w:tc>
        <w:tc>
          <w:tcPr>
            <w:tcW w:w="3688"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jc w:val="both"/>
              <w:rPr>
                <w:rFonts w:ascii="Times New Roman" w:hAnsi="Times New Roman" w:cs="Times New Roman"/>
                <w:sz w:val="24"/>
                <w:szCs w:val="24"/>
              </w:rPr>
            </w:pPr>
            <w:r w:rsidRPr="00C12333">
              <w:rPr>
                <w:rFonts w:ascii="Times New Roman" w:hAnsi="Times New Roman" w:cs="Times New Roman"/>
                <w:sz w:val="24"/>
                <w:szCs w:val="24"/>
              </w:rPr>
              <w:t>ШЧ-3</w:t>
            </w:r>
            <w:r w:rsidRPr="00C12333">
              <w:rPr>
                <w:rStyle w:val="FontStyle82"/>
                <w:sz w:val="24"/>
                <w:szCs w:val="24"/>
              </w:rPr>
              <w:t>(договор о сотрудничестве)</w:t>
            </w:r>
          </w:p>
        </w:tc>
        <w:tc>
          <w:tcPr>
            <w:tcW w:w="5384"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spacing w:line="274" w:lineRule="exact"/>
              <w:ind w:firstLine="14"/>
              <w:rPr>
                <w:rStyle w:val="FontStyle82"/>
                <w:sz w:val="24"/>
                <w:szCs w:val="24"/>
              </w:rPr>
            </w:pPr>
            <w:r w:rsidRPr="00C12333">
              <w:t>23.01.14 Электромонтер устройств сигнализации, централизации, блокировки</w:t>
            </w:r>
          </w:p>
        </w:tc>
      </w:tr>
      <w:tr w:rsidR="000B036F" w:rsidRPr="00C12333" w:rsidTr="00AE55FC">
        <w:trPr>
          <w:trHeight w:val="150"/>
        </w:trPr>
        <w:tc>
          <w:tcPr>
            <w:tcW w:w="710"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rPr>
                <w:rStyle w:val="FontStyle82"/>
                <w:sz w:val="24"/>
                <w:szCs w:val="24"/>
              </w:rPr>
            </w:pPr>
            <w:r w:rsidRPr="00C12333">
              <w:rPr>
                <w:rStyle w:val="FontStyle82"/>
                <w:sz w:val="24"/>
                <w:szCs w:val="24"/>
              </w:rPr>
              <w:t>18</w:t>
            </w:r>
          </w:p>
        </w:tc>
        <w:tc>
          <w:tcPr>
            <w:tcW w:w="3688"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rPr>
                <w:rFonts w:ascii="Times New Roman" w:hAnsi="Times New Roman" w:cs="Times New Roman"/>
                <w:sz w:val="24"/>
                <w:szCs w:val="24"/>
              </w:rPr>
            </w:pPr>
            <w:r w:rsidRPr="00C12333">
              <w:rPr>
                <w:rFonts w:ascii="Times New Roman" w:hAnsi="Times New Roman" w:cs="Times New Roman"/>
                <w:sz w:val="24"/>
                <w:szCs w:val="24"/>
              </w:rPr>
              <w:t xml:space="preserve"> ШЧ-4</w:t>
            </w:r>
            <w:r w:rsidRPr="00C12333">
              <w:rPr>
                <w:rStyle w:val="FontStyle82"/>
                <w:sz w:val="24"/>
                <w:szCs w:val="24"/>
              </w:rPr>
              <w:t>(договор о сотрудничестве)</w:t>
            </w:r>
          </w:p>
        </w:tc>
        <w:tc>
          <w:tcPr>
            <w:tcW w:w="5384"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spacing w:line="274" w:lineRule="exact"/>
              <w:ind w:firstLine="14"/>
              <w:rPr>
                <w:rStyle w:val="FontStyle82"/>
                <w:sz w:val="24"/>
                <w:szCs w:val="24"/>
              </w:rPr>
            </w:pPr>
            <w:r w:rsidRPr="00C12333">
              <w:t>23.01.14 Электромонтер устройств сигнализации, централизации, блокировки</w:t>
            </w:r>
          </w:p>
        </w:tc>
      </w:tr>
      <w:tr w:rsidR="000B036F" w:rsidRPr="00C12333" w:rsidTr="00AE55FC">
        <w:trPr>
          <w:trHeight w:val="180"/>
        </w:trPr>
        <w:tc>
          <w:tcPr>
            <w:tcW w:w="710"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rPr>
                <w:rStyle w:val="FontStyle82"/>
                <w:sz w:val="24"/>
                <w:szCs w:val="24"/>
              </w:rPr>
            </w:pPr>
            <w:r w:rsidRPr="00C12333">
              <w:rPr>
                <w:rStyle w:val="FontStyle82"/>
                <w:sz w:val="24"/>
                <w:szCs w:val="24"/>
              </w:rPr>
              <w:t>19</w:t>
            </w:r>
          </w:p>
        </w:tc>
        <w:tc>
          <w:tcPr>
            <w:tcW w:w="3688"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jc w:val="both"/>
              <w:rPr>
                <w:rFonts w:ascii="Times New Roman" w:hAnsi="Times New Roman" w:cs="Times New Roman"/>
                <w:sz w:val="24"/>
                <w:szCs w:val="24"/>
              </w:rPr>
            </w:pPr>
            <w:r w:rsidRPr="00C12333">
              <w:rPr>
                <w:rFonts w:ascii="Times New Roman" w:hAnsi="Times New Roman" w:cs="Times New Roman"/>
                <w:sz w:val="24"/>
                <w:szCs w:val="24"/>
              </w:rPr>
              <w:t>Эксплуатационное вагонное депо Бологое -4</w:t>
            </w:r>
          </w:p>
          <w:p w:rsidR="000B036F" w:rsidRPr="00C12333" w:rsidRDefault="000B036F" w:rsidP="00AE55FC">
            <w:pPr>
              <w:pStyle w:val="Style26"/>
              <w:spacing w:line="278" w:lineRule="exact"/>
            </w:pPr>
          </w:p>
        </w:tc>
        <w:tc>
          <w:tcPr>
            <w:tcW w:w="5384"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spacing w:line="274" w:lineRule="exact"/>
              <w:ind w:firstLine="14"/>
              <w:rPr>
                <w:rStyle w:val="FontStyle82"/>
                <w:sz w:val="24"/>
                <w:szCs w:val="24"/>
              </w:rPr>
            </w:pPr>
            <w:r w:rsidRPr="00C12333">
              <w:t>23.01.10 Слесарь по обслуживанию и ремонту подвижного состава</w:t>
            </w:r>
          </w:p>
        </w:tc>
      </w:tr>
      <w:tr w:rsidR="000B036F" w:rsidRPr="00C12333" w:rsidTr="00AE55FC">
        <w:trPr>
          <w:trHeight w:val="90"/>
        </w:trPr>
        <w:tc>
          <w:tcPr>
            <w:tcW w:w="710"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rPr>
                <w:rStyle w:val="FontStyle82"/>
                <w:sz w:val="24"/>
                <w:szCs w:val="24"/>
              </w:rPr>
            </w:pPr>
            <w:r w:rsidRPr="00C12333">
              <w:rPr>
                <w:rStyle w:val="FontStyle82"/>
                <w:sz w:val="24"/>
                <w:szCs w:val="24"/>
              </w:rPr>
              <w:lastRenderedPageBreak/>
              <w:t>20</w:t>
            </w:r>
          </w:p>
        </w:tc>
        <w:tc>
          <w:tcPr>
            <w:tcW w:w="3688"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spacing w:line="278" w:lineRule="exact"/>
            </w:pPr>
            <w:proofErr w:type="spellStart"/>
            <w:r w:rsidRPr="00C12333">
              <w:t>Бологовское</w:t>
            </w:r>
            <w:proofErr w:type="spellEnd"/>
            <w:r w:rsidRPr="00C12333">
              <w:t xml:space="preserve"> отделения ООО «</w:t>
            </w:r>
            <w:proofErr w:type="spellStart"/>
            <w:r w:rsidRPr="00C12333">
              <w:t>Тверьоблэнерго</w:t>
            </w:r>
            <w:proofErr w:type="spellEnd"/>
            <w:r w:rsidRPr="00C12333">
              <w:t>»</w:t>
            </w:r>
          </w:p>
        </w:tc>
        <w:tc>
          <w:tcPr>
            <w:tcW w:w="5384"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a9"/>
              <w:jc w:val="left"/>
              <w:rPr>
                <w:sz w:val="24"/>
                <w:szCs w:val="24"/>
              </w:rPr>
            </w:pPr>
            <w:r w:rsidRPr="00C12333">
              <w:rPr>
                <w:sz w:val="24"/>
                <w:szCs w:val="24"/>
              </w:rPr>
              <w:t>23.01.10 Электромонтер по ремонту и обслуживанию электрооборудования</w:t>
            </w:r>
          </w:p>
          <w:p w:rsidR="000B036F" w:rsidRPr="00C12333" w:rsidRDefault="000B036F" w:rsidP="00AE55FC">
            <w:pPr>
              <w:pStyle w:val="Style26"/>
              <w:spacing w:line="274" w:lineRule="exact"/>
              <w:ind w:firstLine="14"/>
              <w:rPr>
                <w:rStyle w:val="FontStyle82"/>
                <w:sz w:val="24"/>
                <w:szCs w:val="24"/>
              </w:rPr>
            </w:pPr>
          </w:p>
        </w:tc>
      </w:tr>
      <w:tr w:rsidR="000B036F" w:rsidRPr="00C12333" w:rsidTr="00AE55FC">
        <w:trPr>
          <w:trHeight w:val="150"/>
        </w:trPr>
        <w:tc>
          <w:tcPr>
            <w:tcW w:w="710"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rPr>
                <w:rStyle w:val="FontStyle82"/>
                <w:sz w:val="24"/>
                <w:szCs w:val="24"/>
              </w:rPr>
            </w:pPr>
            <w:r w:rsidRPr="00C12333">
              <w:rPr>
                <w:rStyle w:val="FontStyle82"/>
                <w:sz w:val="24"/>
                <w:szCs w:val="24"/>
              </w:rPr>
              <w:t>21</w:t>
            </w:r>
          </w:p>
        </w:tc>
        <w:tc>
          <w:tcPr>
            <w:tcW w:w="3688"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Style26"/>
              <w:spacing w:line="278" w:lineRule="exact"/>
            </w:pPr>
            <w:r w:rsidRPr="00C12333">
              <w:t>МБУ «ФОК Кристалл»</w:t>
            </w:r>
          </w:p>
        </w:tc>
        <w:tc>
          <w:tcPr>
            <w:tcW w:w="5384" w:type="dxa"/>
            <w:tcBorders>
              <w:top w:val="single" w:sz="4" w:space="0" w:color="auto"/>
              <w:left w:val="single" w:sz="6" w:space="0" w:color="auto"/>
              <w:bottom w:val="single" w:sz="4" w:space="0" w:color="auto"/>
              <w:right w:val="single" w:sz="6" w:space="0" w:color="auto"/>
            </w:tcBorders>
          </w:tcPr>
          <w:p w:rsidR="000B036F" w:rsidRPr="00C12333" w:rsidRDefault="000B036F" w:rsidP="00AE55FC">
            <w:pPr>
              <w:pStyle w:val="a9"/>
              <w:jc w:val="left"/>
              <w:rPr>
                <w:sz w:val="24"/>
                <w:szCs w:val="24"/>
              </w:rPr>
            </w:pPr>
            <w:r w:rsidRPr="00C12333">
              <w:rPr>
                <w:sz w:val="24"/>
                <w:szCs w:val="24"/>
              </w:rPr>
              <w:t>23.01.10 Электромонтер по ремонту и обслуживанию электрооборудования</w:t>
            </w:r>
          </w:p>
          <w:p w:rsidR="000B036F" w:rsidRPr="00C12333" w:rsidRDefault="000B036F" w:rsidP="00AE55FC">
            <w:pPr>
              <w:pStyle w:val="a9"/>
              <w:jc w:val="left"/>
              <w:rPr>
                <w:rStyle w:val="FontStyle82"/>
                <w:sz w:val="24"/>
                <w:szCs w:val="24"/>
              </w:rPr>
            </w:pPr>
          </w:p>
        </w:tc>
      </w:tr>
      <w:tr w:rsidR="000B036F" w:rsidRPr="00C12333" w:rsidTr="00AE55FC">
        <w:tc>
          <w:tcPr>
            <w:tcW w:w="710"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26"/>
              <w:widowControl/>
              <w:spacing w:line="240" w:lineRule="auto"/>
              <w:rPr>
                <w:rStyle w:val="FontStyle82"/>
                <w:sz w:val="24"/>
                <w:szCs w:val="24"/>
              </w:rPr>
            </w:pPr>
            <w:r w:rsidRPr="00C12333">
              <w:rPr>
                <w:rStyle w:val="FontStyle82"/>
                <w:sz w:val="24"/>
                <w:szCs w:val="24"/>
              </w:rPr>
              <w:t>22</w:t>
            </w:r>
          </w:p>
        </w:tc>
        <w:tc>
          <w:tcPr>
            <w:tcW w:w="3688"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26"/>
              <w:widowControl/>
              <w:spacing w:line="278" w:lineRule="exact"/>
              <w:ind w:left="10" w:hanging="10"/>
              <w:rPr>
                <w:rStyle w:val="FontStyle82"/>
                <w:sz w:val="24"/>
                <w:szCs w:val="24"/>
              </w:rPr>
            </w:pPr>
            <w:r w:rsidRPr="00C12333">
              <w:rPr>
                <w:rStyle w:val="FontStyle82"/>
                <w:sz w:val="24"/>
                <w:szCs w:val="24"/>
              </w:rPr>
              <w:t>Предприятия малого и среднего бизнеса</w:t>
            </w:r>
          </w:p>
        </w:tc>
        <w:tc>
          <w:tcPr>
            <w:tcW w:w="5384" w:type="dxa"/>
            <w:tcBorders>
              <w:top w:val="single" w:sz="6" w:space="0" w:color="auto"/>
              <w:left w:val="single" w:sz="6" w:space="0" w:color="auto"/>
              <w:bottom w:val="single" w:sz="6" w:space="0" w:color="auto"/>
              <w:right w:val="single" w:sz="6" w:space="0" w:color="auto"/>
            </w:tcBorders>
          </w:tcPr>
          <w:p w:rsidR="000B036F" w:rsidRPr="00C12333" w:rsidRDefault="000B036F" w:rsidP="00AE55FC">
            <w:pPr>
              <w:pStyle w:val="Style26"/>
              <w:widowControl/>
              <w:spacing w:line="274" w:lineRule="exact"/>
              <w:ind w:firstLine="14"/>
              <w:rPr>
                <w:rStyle w:val="FontStyle82"/>
                <w:sz w:val="24"/>
                <w:szCs w:val="24"/>
              </w:rPr>
            </w:pPr>
            <w:r w:rsidRPr="00C12333">
              <w:rPr>
                <w:rStyle w:val="FontStyle82"/>
                <w:sz w:val="24"/>
                <w:szCs w:val="24"/>
              </w:rPr>
              <w:t>15.01.05 Сварщик (электросварочные и газосварочные работы)</w:t>
            </w:r>
          </w:p>
          <w:p w:rsidR="000B036F" w:rsidRPr="00C12333" w:rsidRDefault="000B036F" w:rsidP="00AE55FC">
            <w:pPr>
              <w:pStyle w:val="Style26"/>
              <w:widowControl/>
              <w:spacing w:line="274" w:lineRule="exact"/>
              <w:ind w:left="10" w:hanging="10"/>
              <w:rPr>
                <w:rStyle w:val="FontStyle82"/>
                <w:sz w:val="24"/>
                <w:szCs w:val="24"/>
              </w:rPr>
            </w:pPr>
            <w:r w:rsidRPr="00C12333">
              <w:rPr>
                <w:rStyle w:val="FontStyle82"/>
                <w:sz w:val="24"/>
                <w:szCs w:val="24"/>
              </w:rPr>
              <w:t>23.02.03. ТО и ремонт автомобильного транспорта</w:t>
            </w:r>
          </w:p>
          <w:p w:rsidR="000B036F" w:rsidRPr="00C12333" w:rsidRDefault="000B036F" w:rsidP="00AE55FC">
            <w:pPr>
              <w:pStyle w:val="a9"/>
              <w:jc w:val="left"/>
              <w:rPr>
                <w:sz w:val="24"/>
                <w:szCs w:val="24"/>
              </w:rPr>
            </w:pPr>
            <w:r w:rsidRPr="00C12333">
              <w:rPr>
                <w:rStyle w:val="FontStyle82"/>
                <w:sz w:val="24"/>
                <w:szCs w:val="24"/>
              </w:rPr>
              <w:t>38.02.01. Экономика и бухгалтерский учет</w:t>
            </w:r>
          </w:p>
          <w:p w:rsidR="000B036F" w:rsidRPr="00C12333" w:rsidRDefault="000B036F" w:rsidP="00AE55FC">
            <w:pPr>
              <w:pStyle w:val="a9"/>
              <w:jc w:val="left"/>
              <w:rPr>
                <w:sz w:val="24"/>
                <w:szCs w:val="24"/>
              </w:rPr>
            </w:pPr>
            <w:r w:rsidRPr="00C12333">
              <w:rPr>
                <w:sz w:val="24"/>
                <w:szCs w:val="24"/>
              </w:rPr>
              <w:t>23.01.10 Электромонтер по ремонту и обслуживанию электрооборудования</w:t>
            </w:r>
          </w:p>
          <w:p w:rsidR="000B036F" w:rsidRPr="00C12333" w:rsidRDefault="000B036F" w:rsidP="00AE55FC">
            <w:pPr>
              <w:pStyle w:val="Style26"/>
              <w:widowControl/>
              <w:spacing w:line="274" w:lineRule="exact"/>
              <w:ind w:left="10" w:hanging="10"/>
              <w:rPr>
                <w:rStyle w:val="FontStyle82"/>
                <w:sz w:val="24"/>
                <w:szCs w:val="24"/>
              </w:rPr>
            </w:pPr>
            <w:r w:rsidRPr="00C12333">
              <w:t>35.02.07. Механизация сельского хозяйства</w:t>
            </w:r>
            <w:r w:rsidRPr="00C12333">
              <w:rPr>
                <w:rStyle w:val="FontStyle82"/>
                <w:sz w:val="24"/>
                <w:szCs w:val="24"/>
              </w:rPr>
              <w:t xml:space="preserve"> </w:t>
            </w:r>
          </w:p>
        </w:tc>
      </w:tr>
    </w:tbl>
    <w:p w:rsidR="000B036F" w:rsidRPr="00EB055F" w:rsidRDefault="000B036F" w:rsidP="000B036F">
      <w:pPr>
        <w:spacing w:after="0"/>
        <w:ind w:firstLine="709"/>
        <w:contextualSpacing/>
        <w:jc w:val="both"/>
        <w:rPr>
          <w:rFonts w:ascii="Times New Roman" w:eastAsia="Times New Roman" w:hAnsi="Times New Roman" w:cs="Times New Roman"/>
          <w:sz w:val="28"/>
          <w:szCs w:val="28"/>
          <w:lang w:eastAsia="ja-JP"/>
        </w:rPr>
      </w:pPr>
    </w:p>
    <w:p w:rsidR="000B036F" w:rsidRPr="00C12333" w:rsidRDefault="000B036F" w:rsidP="00C12333">
      <w:pPr>
        <w:spacing w:after="0"/>
        <w:ind w:firstLine="567"/>
        <w:contextualSpacing/>
        <w:jc w:val="both"/>
        <w:rPr>
          <w:rStyle w:val="FontStyle73"/>
          <w:rFonts w:eastAsia="Times New Roman"/>
          <w:b w:val="0"/>
          <w:bCs w:val="0"/>
          <w:i w:val="0"/>
          <w:iCs w:val="0"/>
          <w:sz w:val="28"/>
          <w:szCs w:val="28"/>
          <w:lang w:eastAsia="ja-JP"/>
        </w:rPr>
      </w:pPr>
      <w:r>
        <w:rPr>
          <w:rFonts w:ascii="Times New Roman" w:eastAsia="Times New Roman" w:hAnsi="Times New Roman" w:cs="Times New Roman"/>
          <w:sz w:val="28"/>
          <w:szCs w:val="28"/>
          <w:lang w:eastAsia="ja-JP"/>
        </w:rPr>
        <w:t>Большое внимание в колледже уделяется системе подготовки обучающихся к конкурсам профессионального мастерства и Олимпиадам профессионального мастерства, что в целом положительно влияет на уровень подготовки и на ими</w:t>
      </w:r>
      <w:r w:rsidR="00C12333">
        <w:rPr>
          <w:rFonts w:ascii="Times New Roman" w:eastAsia="Times New Roman" w:hAnsi="Times New Roman" w:cs="Times New Roman"/>
          <w:sz w:val="28"/>
          <w:szCs w:val="28"/>
          <w:lang w:eastAsia="ja-JP"/>
        </w:rPr>
        <w:t>дж образовательной орг</w:t>
      </w:r>
      <w:r w:rsidR="00C12333" w:rsidRPr="00C12333">
        <w:rPr>
          <w:rFonts w:ascii="Times New Roman" w:eastAsia="Times New Roman" w:hAnsi="Times New Roman" w:cs="Times New Roman"/>
          <w:sz w:val="28"/>
          <w:szCs w:val="28"/>
          <w:lang w:eastAsia="ja-JP"/>
        </w:rPr>
        <w:t xml:space="preserve">анизации. </w:t>
      </w:r>
      <w:r w:rsidRPr="00C12333">
        <w:rPr>
          <w:rFonts w:ascii="Times New Roman" w:hAnsi="Times New Roman" w:cs="Times New Roman"/>
          <w:sz w:val="28"/>
          <w:szCs w:val="28"/>
          <w:lang w:eastAsia="ja-JP"/>
        </w:rPr>
        <w:t>Для этого согласно разработанному Положению о</w:t>
      </w:r>
      <w:r w:rsidRPr="00C12333">
        <w:rPr>
          <w:rFonts w:ascii="Times New Roman" w:hAnsi="Times New Roman" w:cs="Times New Roman"/>
          <w:b/>
          <w:i/>
          <w:sz w:val="28"/>
          <w:szCs w:val="28"/>
          <w:lang w:eastAsia="ja-JP"/>
        </w:rPr>
        <w:t xml:space="preserve"> </w:t>
      </w:r>
      <w:r w:rsidRPr="00C12333">
        <w:rPr>
          <w:rStyle w:val="FontStyle73"/>
          <w:b w:val="0"/>
          <w:i w:val="0"/>
          <w:sz w:val="28"/>
          <w:szCs w:val="28"/>
        </w:rPr>
        <w:t>проведении конкурсов профессионального мастерства по каждой профессии и специальности проводится конкурс внутри колледжа, затем победители представляют колледж на региональных этапах олимпиад профессионального мастерства.</w:t>
      </w:r>
    </w:p>
    <w:p w:rsidR="000B036F" w:rsidRPr="00B6585C" w:rsidRDefault="000B036F" w:rsidP="000B036F">
      <w:pPr>
        <w:spacing w:after="0"/>
        <w:ind w:firstLine="567"/>
        <w:contextualSpacing/>
        <w:jc w:val="both"/>
        <w:rPr>
          <w:rFonts w:ascii="Times New Roman" w:eastAsia="Times New Roman" w:hAnsi="Times New Roman" w:cs="Times New Roman"/>
          <w:sz w:val="28"/>
          <w:szCs w:val="28"/>
          <w:lang w:eastAsia="ja-JP"/>
        </w:rPr>
      </w:pPr>
    </w:p>
    <w:p w:rsidR="000B036F" w:rsidRPr="00C12333" w:rsidRDefault="000B036F" w:rsidP="00C12333">
      <w:pPr>
        <w:pStyle w:val="Style5"/>
        <w:widowControl/>
        <w:spacing w:before="110" w:line="274" w:lineRule="exact"/>
        <w:ind w:left="1570" w:right="1570"/>
        <w:rPr>
          <w:rStyle w:val="FontStyle73"/>
          <w:i w:val="0"/>
          <w:sz w:val="28"/>
          <w:szCs w:val="28"/>
        </w:rPr>
      </w:pPr>
      <w:r w:rsidRPr="00C12333">
        <w:rPr>
          <w:rStyle w:val="FontStyle73"/>
          <w:i w:val="0"/>
          <w:sz w:val="28"/>
          <w:szCs w:val="28"/>
        </w:rPr>
        <w:t>Список п</w:t>
      </w:r>
      <w:r w:rsidR="00C12333">
        <w:rPr>
          <w:rStyle w:val="FontStyle73"/>
          <w:i w:val="0"/>
          <w:sz w:val="28"/>
          <w:szCs w:val="28"/>
        </w:rPr>
        <w:t xml:space="preserve">обедителей и призеров по итогам </w:t>
      </w:r>
      <w:proofErr w:type="gramStart"/>
      <w:r w:rsidR="00C12333">
        <w:rPr>
          <w:rStyle w:val="FontStyle73"/>
          <w:i w:val="0"/>
          <w:sz w:val="28"/>
          <w:szCs w:val="28"/>
        </w:rPr>
        <w:t xml:space="preserve">проведения  </w:t>
      </w:r>
      <w:r w:rsidRPr="00C12333">
        <w:rPr>
          <w:rStyle w:val="FontStyle73"/>
          <w:i w:val="0"/>
          <w:sz w:val="28"/>
          <w:szCs w:val="28"/>
        </w:rPr>
        <w:t>профессиональных</w:t>
      </w:r>
      <w:proofErr w:type="gramEnd"/>
      <w:r w:rsidRPr="00C12333">
        <w:rPr>
          <w:rStyle w:val="FontStyle73"/>
          <w:i w:val="0"/>
          <w:sz w:val="28"/>
          <w:szCs w:val="28"/>
        </w:rPr>
        <w:t xml:space="preserve"> конкурсов </w:t>
      </w:r>
    </w:p>
    <w:p w:rsidR="000B036F" w:rsidRPr="00B6585C" w:rsidRDefault="000B036F" w:rsidP="000B036F">
      <w:pPr>
        <w:pStyle w:val="Style33"/>
        <w:widowControl/>
        <w:tabs>
          <w:tab w:val="left" w:pos="350"/>
        </w:tabs>
        <w:spacing w:line="276" w:lineRule="auto"/>
        <w:rPr>
          <w:rStyle w:val="FontStyle82"/>
          <w:sz w:val="28"/>
          <w:szCs w:val="28"/>
        </w:rPr>
      </w:pPr>
    </w:p>
    <w:tbl>
      <w:tblPr>
        <w:tblW w:w="9782" w:type="dxa"/>
        <w:tblInd w:w="-244" w:type="dxa"/>
        <w:tblLayout w:type="fixed"/>
        <w:tblCellMar>
          <w:left w:w="40" w:type="dxa"/>
          <w:right w:w="40" w:type="dxa"/>
        </w:tblCellMar>
        <w:tblLook w:val="0000" w:firstRow="0" w:lastRow="0" w:firstColumn="0" w:lastColumn="0" w:noHBand="0" w:noVBand="0"/>
      </w:tblPr>
      <w:tblGrid>
        <w:gridCol w:w="1263"/>
        <w:gridCol w:w="8519"/>
      </w:tblGrid>
      <w:tr w:rsidR="000B036F" w:rsidRPr="00E76D41" w:rsidTr="00AE55FC">
        <w:tc>
          <w:tcPr>
            <w:tcW w:w="1263" w:type="dxa"/>
            <w:tcBorders>
              <w:top w:val="single" w:sz="6" w:space="0" w:color="auto"/>
              <w:left w:val="single" w:sz="6" w:space="0" w:color="auto"/>
              <w:bottom w:val="single" w:sz="6" w:space="0" w:color="auto"/>
              <w:right w:val="single" w:sz="6" w:space="0" w:color="auto"/>
            </w:tcBorders>
          </w:tcPr>
          <w:p w:rsidR="000B036F" w:rsidRPr="00E76D41" w:rsidRDefault="000B036F"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w:t>
            </w:r>
          </w:p>
        </w:tc>
        <w:tc>
          <w:tcPr>
            <w:tcW w:w="8519" w:type="dxa"/>
            <w:tcBorders>
              <w:top w:val="single" w:sz="6" w:space="0" w:color="auto"/>
              <w:left w:val="single" w:sz="6" w:space="0" w:color="auto"/>
              <w:bottom w:val="single" w:sz="6" w:space="0" w:color="auto"/>
              <w:right w:val="single" w:sz="6" w:space="0" w:color="auto"/>
            </w:tcBorders>
          </w:tcPr>
          <w:p w:rsidR="000B036F" w:rsidRPr="00E76D41" w:rsidRDefault="000B036F" w:rsidP="00AE55FC">
            <w:pPr>
              <w:pStyle w:val="a4"/>
              <w:spacing w:line="276" w:lineRule="auto"/>
              <w:jc w:val="center"/>
              <w:rPr>
                <w:rFonts w:ascii="Times New Roman" w:hAnsi="Times New Roman" w:cs="Times New Roman"/>
                <w:sz w:val="24"/>
                <w:szCs w:val="24"/>
              </w:rPr>
            </w:pPr>
            <w:r w:rsidRPr="00E76D41">
              <w:rPr>
                <w:rFonts w:ascii="Times New Roman" w:hAnsi="Times New Roman" w:cs="Times New Roman"/>
                <w:sz w:val="24"/>
                <w:szCs w:val="24"/>
              </w:rPr>
              <w:t>ФИО участника конкурса</w:t>
            </w:r>
          </w:p>
        </w:tc>
      </w:tr>
      <w:tr w:rsidR="002E5F14" w:rsidRPr="00E76D41" w:rsidTr="002E5F14">
        <w:tc>
          <w:tcPr>
            <w:tcW w:w="1263" w:type="dxa"/>
            <w:vMerge w:val="restart"/>
            <w:tcBorders>
              <w:top w:val="single" w:sz="6" w:space="0" w:color="auto"/>
              <w:left w:val="single" w:sz="6" w:space="0" w:color="auto"/>
              <w:right w:val="single" w:sz="6" w:space="0" w:color="auto"/>
            </w:tcBorders>
          </w:tcPr>
          <w:p w:rsidR="002E5F14" w:rsidRPr="00E76D41" w:rsidRDefault="002E5F1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1.</w:t>
            </w:r>
          </w:p>
        </w:tc>
        <w:tc>
          <w:tcPr>
            <w:tcW w:w="8519" w:type="dxa"/>
            <w:tcBorders>
              <w:top w:val="single" w:sz="6" w:space="0" w:color="auto"/>
              <w:left w:val="single" w:sz="6" w:space="0" w:color="auto"/>
              <w:bottom w:val="single" w:sz="6" w:space="0" w:color="auto"/>
              <w:right w:val="single" w:sz="6" w:space="0" w:color="auto"/>
            </w:tcBorders>
          </w:tcPr>
          <w:p w:rsidR="002E5F14" w:rsidRPr="00E76D41" w:rsidRDefault="002E5F14" w:rsidP="00AE55FC">
            <w:pPr>
              <w:pStyle w:val="a4"/>
              <w:spacing w:line="276" w:lineRule="auto"/>
              <w:jc w:val="center"/>
              <w:rPr>
                <w:rFonts w:ascii="Times New Roman" w:hAnsi="Times New Roman" w:cs="Times New Roman"/>
                <w:sz w:val="24"/>
                <w:szCs w:val="24"/>
              </w:rPr>
            </w:pPr>
            <w:r w:rsidRPr="00E76D41">
              <w:rPr>
                <w:rFonts w:ascii="Times New Roman" w:hAnsi="Times New Roman" w:cs="Times New Roman"/>
                <w:sz w:val="24"/>
                <w:szCs w:val="24"/>
              </w:rPr>
              <w:t>35.02.07 Механизация сельского хозяйства</w:t>
            </w:r>
          </w:p>
        </w:tc>
      </w:tr>
      <w:tr w:rsidR="002E5F14" w:rsidRPr="00E76D41" w:rsidTr="002E5F14">
        <w:tc>
          <w:tcPr>
            <w:tcW w:w="1263" w:type="dxa"/>
            <w:vMerge/>
            <w:tcBorders>
              <w:left w:val="single" w:sz="6" w:space="0" w:color="auto"/>
              <w:right w:val="single" w:sz="6" w:space="0" w:color="auto"/>
            </w:tcBorders>
          </w:tcPr>
          <w:p w:rsidR="002E5F14" w:rsidRPr="00E76D41" w:rsidRDefault="002E5F14" w:rsidP="00AE55FC">
            <w:pPr>
              <w:pStyle w:val="a4"/>
              <w:spacing w:line="276" w:lineRule="auto"/>
              <w:rPr>
                <w:rFonts w:ascii="Times New Roman" w:hAnsi="Times New Roman" w:cs="Times New Roman"/>
                <w:sz w:val="24"/>
                <w:szCs w:val="24"/>
              </w:rPr>
            </w:pPr>
          </w:p>
        </w:tc>
        <w:tc>
          <w:tcPr>
            <w:tcW w:w="8519" w:type="dxa"/>
            <w:tcBorders>
              <w:top w:val="single" w:sz="6" w:space="0" w:color="auto"/>
              <w:left w:val="single" w:sz="6" w:space="0" w:color="auto"/>
              <w:bottom w:val="single" w:sz="6" w:space="0" w:color="auto"/>
              <w:right w:val="single" w:sz="6" w:space="0" w:color="auto"/>
            </w:tcBorders>
          </w:tcPr>
          <w:p w:rsidR="002E5F14" w:rsidRPr="00E76D41" w:rsidRDefault="002E5F1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Митин Н.</w:t>
            </w:r>
          </w:p>
        </w:tc>
      </w:tr>
      <w:tr w:rsidR="002E5F14" w:rsidRPr="00E76D41" w:rsidTr="002E5F14">
        <w:tc>
          <w:tcPr>
            <w:tcW w:w="1263" w:type="dxa"/>
            <w:vMerge/>
            <w:tcBorders>
              <w:left w:val="single" w:sz="6" w:space="0" w:color="auto"/>
              <w:right w:val="single" w:sz="6" w:space="0" w:color="auto"/>
            </w:tcBorders>
          </w:tcPr>
          <w:p w:rsidR="002E5F14" w:rsidRPr="00E76D41" w:rsidRDefault="002E5F14" w:rsidP="00AE55FC">
            <w:pPr>
              <w:pStyle w:val="a4"/>
              <w:spacing w:line="276" w:lineRule="auto"/>
              <w:rPr>
                <w:rFonts w:ascii="Times New Roman" w:hAnsi="Times New Roman" w:cs="Times New Roman"/>
                <w:sz w:val="24"/>
                <w:szCs w:val="24"/>
              </w:rPr>
            </w:pPr>
          </w:p>
        </w:tc>
        <w:tc>
          <w:tcPr>
            <w:tcW w:w="8519" w:type="dxa"/>
            <w:tcBorders>
              <w:top w:val="single" w:sz="6" w:space="0" w:color="auto"/>
              <w:left w:val="single" w:sz="6" w:space="0" w:color="auto"/>
              <w:bottom w:val="single" w:sz="6" w:space="0" w:color="auto"/>
              <w:right w:val="single" w:sz="6" w:space="0" w:color="auto"/>
            </w:tcBorders>
          </w:tcPr>
          <w:p w:rsidR="002E5F14" w:rsidRPr="00E76D41" w:rsidRDefault="002E5F1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Иванов И.</w:t>
            </w:r>
          </w:p>
        </w:tc>
      </w:tr>
      <w:tr w:rsidR="002E5F14" w:rsidRPr="00E76D41" w:rsidTr="002E5F14">
        <w:tc>
          <w:tcPr>
            <w:tcW w:w="1263" w:type="dxa"/>
            <w:vMerge/>
            <w:tcBorders>
              <w:left w:val="single" w:sz="6" w:space="0" w:color="auto"/>
              <w:bottom w:val="single" w:sz="6" w:space="0" w:color="auto"/>
              <w:right w:val="single" w:sz="6" w:space="0" w:color="auto"/>
            </w:tcBorders>
          </w:tcPr>
          <w:p w:rsidR="002E5F14" w:rsidRPr="00E76D41" w:rsidRDefault="002E5F14" w:rsidP="00AE55FC">
            <w:pPr>
              <w:pStyle w:val="a4"/>
              <w:spacing w:line="276" w:lineRule="auto"/>
              <w:rPr>
                <w:rFonts w:ascii="Times New Roman" w:hAnsi="Times New Roman" w:cs="Times New Roman"/>
                <w:sz w:val="24"/>
                <w:szCs w:val="24"/>
              </w:rPr>
            </w:pPr>
          </w:p>
        </w:tc>
        <w:tc>
          <w:tcPr>
            <w:tcW w:w="8519" w:type="dxa"/>
            <w:tcBorders>
              <w:top w:val="single" w:sz="6" w:space="0" w:color="auto"/>
              <w:left w:val="single" w:sz="6" w:space="0" w:color="auto"/>
              <w:bottom w:val="single" w:sz="6" w:space="0" w:color="auto"/>
              <w:right w:val="single" w:sz="6" w:space="0" w:color="auto"/>
            </w:tcBorders>
          </w:tcPr>
          <w:p w:rsidR="002E5F14" w:rsidRPr="00E76D41" w:rsidRDefault="002E5F1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Калинин Н.</w:t>
            </w:r>
          </w:p>
        </w:tc>
      </w:tr>
      <w:tr w:rsidR="002E5F14" w:rsidRPr="00E76D41" w:rsidTr="002E5F14">
        <w:trPr>
          <w:trHeight w:val="507"/>
        </w:trPr>
        <w:tc>
          <w:tcPr>
            <w:tcW w:w="1263" w:type="dxa"/>
            <w:vMerge w:val="restart"/>
            <w:tcBorders>
              <w:top w:val="single" w:sz="6" w:space="0" w:color="auto"/>
              <w:left w:val="single" w:sz="6" w:space="0" w:color="auto"/>
              <w:right w:val="single" w:sz="6" w:space="0" w:color="auto"/>
            </w:tcBorders>
          </w:tcPr>
          <w:p w:rsidR="002E5F14" w:rsidRPr="00E76D41" w:rsidRDefault="002E5F1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2.</w:t>
            </w:r>
          </w:p>
        </w:tc>
        <w:tc>
          <w:tcPr>
            <w:tcW w:w="8519" w:type="dxa"/>
            <w:tcBorders>
              <w:top w:val="single" w:sz="6" w:space="0" w:color="auto"/>
              <w:left w:val="single" w:sz="6" w:space="0" w:color="auto"/>
              <w:bottom w:val="single" w:sz="6" w:space="0" w:color="auto"/>
              <w:right w:val="single" w:sz="6" w:space="0" w:color="auto"/>
            </w:tcBorders>
          </w:tcPr>
          <w:p w:rsidR="002E5F14" w:rsidRPr="00E76D41" w:rsidRDefault="002E5F14" w:rsidP="00AE55FC">
            <w:pPr>
              <w:pStyle w:val="a4"/>
              <w:spacing w:line="276" w:lineRule="auto"/>
              <w:jc w:val="center"/>
              <w:rPr>
                <w:rFonts w:ascii="Times New Roman" w:hAnsi="Times New Roman" w:cs="Times New Roman"/>
                <w:sz w:val="24"/>
                <w:szCs w:val="24"/>
              </w:rPr>
            </w:pPr>
            <w:r w:rsidRPr="00E76D41">
              <w:rPr>
                <w:rFonts w:ascii="Times New Roman" w:hAnsi="Times New Roman" w:cs="Times New Roman"/>
                <w:sz w:val="24"/>
                <w:szCs w:val="24"/>
              </w:rPr>
              <w:t>23.02.03ТО и ремонт автомобильного транспорта</w:t>
            </w:r>
          </w:p>
        </w:tc>
      </w:tr>
      <w:tr w:rsidR="002E5F14" w:rsidRPr="00E76D41" w:rsidTr="002E5F14">
        <w:tc>
          <w:tcPr>
            <w:tcW w:w="1263" w:type="dxa"/>
            <w:vMerge/>
            <w:tcBorders>
              <w:left w:val="single" w:sz="6" w:space="0" w:color="auto"/>
              <w:right w:val="single" w:sz="6" w:space="0" w:color="auto"/>
            </w:tcBorders>
          </w:tcPr>
          <w:p w:rsidR="002E5F14" w:rsidRPr="00E76D41" w:rsidRDefault="002E5F14" w:rsidP="00AE55FC">
            <w:pPr>
              <w:pStyle w:val="a4"/>
              <w:spacing w:line="276" w:lineRule="auto"/>
              <w:rPr>
                <w:rFonts w:ascii="Times New Roman" w:hAnsi="Times New Roman" w:cs="Times New Roman"/>
                <w:sz w:val="24"/>
                <w:szCs w:val="24"/>
              </w:rPr>
            </w:pPr>
          </w:p>
        </w:tc>
        <w:tc>
          <w:tcPr>
            <w:tcW w:w="8519" w:type="dxa"/>
            <w:tcBorders>
              <w:top w:val="single" w:sz="6" w:space="0" w:color="auto"/>
              <w:left w:val="single" w:sz="6" w:space="0" w:color="auto"/>
              <w:bottom w:val="single" w:sz="6" w:space="0" w:color="auto"/>
              <w:right w:val="single" w:sz="6" w:space="0" w:color="auto"/>
            </w:tcBorders>
          </w:tcPr>
          <w:p w:rsidR="002E5F14" w:rsidRPr="00E76D41" w:rsidRDefault="002E5F1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Федорова Д.В.</w:t>
            </w:r>
          </w:p>
        </w:tc>
      </w:tr>
      <w:tr w:rsidR="002E5F14" w:rsidRPr="00E76D41" w:rsidTr="002E5F14">
        <w:tc>
          <w:tcPr>
            <w:tcW w:w="1263" w:type="dxa"/>
            <w:vMerge/>
            <w:tcBorders>
              <w:left w:val="single" w:sz="6" w:space="0" w:color="auto"/>
              <w:right w:val="single" w:sz="6" w:space="0" w:color="auto"/>
            </w:tcBorders>
          </w:tcPr>
          <w:p w:rsidR="002E5F14" w:rsidRPr="00E76D41" w:rsidRDefault="002E5F14" w:rsidP="00AE55FC">
            <w:pPr>
              <w:pStyle w:val="a4"/>
              <w:spacing w:line="276" w:lineRule="auto"/>
              <w:rPr>
                <w:rFonts w:ascii="Times New Roman" w:hAnsi="Times New Roman" w:cs="Times New Roman"/>
                <w:sz w:val="24"/>
                <w:szCs w:val="24"/>
              </w:rPr>
            </w:pPr>
          </w:p>
        </w:tc>
        <w:tc>
          <w:tcPr>
            <w:tcW w:w="8519" w:type="dxa"/>
            <w:tcBorders>
              <w:top w:val="single" w:sz="6" w:space="0" w:color="auto"/>
              <w:left w:val="single" w:sz="6" w:space="0" w:color="auto"/>
              <w:bottom w:val="single" w:sz="6" w:space="0" w:color="auto"/>
              <w:right w:val="single" w:sz="6" w:space="0" w:color="auto"/>
            </w:tcBorders>
          </w:tcPr>
          <w:p w:rsidR="002E5F14" w:rsidRPr="00E76D41" w:rsidRDefault="002E5F14" w:rsidP="00AE55FC">
            <w:pPr>
              <w:pStyle w:val="a4"/>
              <w:spacing w:line="276" w:lineRule="auto"/>
              <w:rPr>
                <w:rFonts w:ascii="Times New Roman" w:hAnsi="Times New Roman" w:cs="Times New Roman"/>
                <w:sz w:val="24"/>
                <w:szCs w:val="24"/>
              </w:rPr>
            </w:pPr>
            <w:proofErr w:type="spellStart"/>
            <w:r w:rsidRPr="00E76D41">
              <w:rPr>
                <w:rFonts w:ascii="Times New Roman" w:hAnsi="Times New Roman" w:cs="Times New Roman"/>
                <w:sz w:val="24"/>
                <w:szCs w:val="24"/>
              </w:rPr>
              <w:t>Прилежаев</w:t>
            </w:r>
            <w:proofErr w:type="spellEnd"/>
            <w:r w:rsidRPr="00E76D41">
              <w:rPr>
                <w:rFonts w:ascii="Times New Roman" w:hAnsi="Times New Roman" w:cs="Times New Roman"/>
                <w:sz w:val="24"/>
                <w:szCs w:val="24"/>
              </w:rPr>
              <w:t xml:space="preserve"> А.</w:t>
            </w:r>
          </w:p>
        </w:tc>
      </w:tr>
      <w:tr w:rsidR="002E5F14" w:rsidRPr="00E76D41" w:rsidTr="002E5F14">
        <w:tc>
          <w:tcPr>
            <w:tcW w:w="1263" w:type="dxa"/>
            <w:vMerge/>
            <w:tcBorders>
              <w:left w:val="single" w:sz="6" w:space="0" w:color="auto"/>
              <w:right w:val="single" w:sz="6" w:space="0" w:color="auto"/>
            </w:tcBorders>
          </w:tcPr>
          <w:p w:rsidR="002E5F14" w:rsidRPr="00E76D41" w:rsidRDefault="002E5F14" w:rsidP="00AE55FC">
            <w:pPr>
              <w:pStyle w:val="a4"/>
              <w:spacing w:line="276" w:lineRule="auto"/>
              <w:rPr>
                <w:rFonts w:ascii="Times New Roman" w:hAnsi="Times New Roman" w:cs="Times New Roman"/>
                <w:sz w:val="24"/>
                <w:szCs w:val="24"/>
              </w:rPr>
            </w:pPr>
          </w:p>
        </w:tc>
        <w:tc>
          <w:tcPr>
            <w:tcW w:w="8519" w:type="dxa"/>
            <w:tcBorders>
              <w:top w:val="single" w:sz="6" w:space="0" w:color="auto"/>
              <w:left w:val="single" w:sz="6" w:space="0" w:color="auto"/>
              <w:bottom w:val="single" w:sz="6" w:space="0" w:color="auto"/>
              <w:right w:val="single" w:sz="6" w:space="0" w:color="auto"/>
            </w:tcBorders>
          </w:tcPr>
          <w:p w:rsidR="002E5F14" w:rsidRPr="00E76D41" w:rsidRDefault="002E5F1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Федорова Д.Ю.</w:t>
            </w:r>
          </w:p>
        </w:tc>
      </w:tr>
      <w:tr w:rsidR="002E5F14" w:rsidRPr="00E76D41" w:rsidTr="002E5F14">
        <w:tc>
          <w:tcPr>
            <w:tcW w:w="1263" w:type="dxa"/>
            <w:vMerge/>
            <w:tcBorders>
              <w:left w:val="single" w:sz="6" w:space="0" w:color="auto"/>
              <w:bottom w:val="single" w:sz="6" w:space="0" w:color="auto"/>
              <w:right w:val="single" w:sz="6" w:space="0" w:color="auto"/>
            </w:tcBorders>
          </w:tcPr>
          <w:p w:rsidR="002E5F14" w:rsidRPr="00E76D41" w:rsidRDefault="002E5F14" w:rsidP="00AE55FC">
            <w:pPr>
              <w:pStyle w:val="a4"/>
              <w:spacing w:line="276" w:lineRule="auto"/>
              <w:rPr>
                <w:rFonts w:ascii="Times New Roman" w:hAnsi="Times New Roman" w:cs="Times New Roman"/>
                <w:sz w:val="24"/>
                <w:szCs w:val="24"/>
              </w:rPr>
            </w:pPr>
          </w:p>
        </w:tc>
        <w:tc>
          <w:tcPr>
            <w:tcW w:w="8519" w:type="dxa"/>
            <w:tcBorders>
              <w:top w:val="single" w:sz="6" w:space="0" w:color="auto"/>
              <w:left w:val="single" w:sz="6" w:space="0" w:color="auto"/>
              <w:bottom w:val="single" w:sz="6" w:space="0" w:color="auto"/>
              <w:right w:val="single" w:sz="6" w:space="0" w:color="auto"/>
            </w:tcBorders>
          </w:tcPr>
          <w:p w:rsidR="002E5F14" w:rsidRPr="00E76D41" w:rsidRDefault="002E5F14" w:rsidP="00AE55FC">
            <w:pPr>
              <w:pStyle w:val="a4"/>
              <w:spacing w:line="276" w:lineRule="auto"/>
              <w:jc w:val="center"/>
              <w:rPr>
                <w:rFonts w:ascii="Times New Roman" w:hAnsi="Times New Roman" w:cs="Times New Roman"/>
                <w:sz w:val="24"/>
                <w:szCs w:val="24"/>
              </w:rPr>
            </w:pPr>
            <w:r w:rsidRPr="00E76D41">
              <w:rPr>
                <w:rFonts w:ascii="Times New Roman" w:hAnsi="Times New Roman" w:cs="Times New Roman"/>
                <w:sz w:val="24"/>
                <w:szCs w:val="24"/>
              </w:rPr>
              <w:t>36.02.01 Ветеринария</w:t>
            </w:r>
          </w:p>
        </w:tc>
      </w:tr>
      <w:tr w:rsidR="00437D74" w:rsidRPr="00E76D41" w:rsidTr="009D0038">
        <w:tc>
          <w:tcPr>
            <w:tcW w:w="1263" w:type="dxa"/>
            <w:vMerge w:val="restart"/>
            <w:tcBorders>
              <w:top w:val="single" w:sz="6" w:space="0" w:color="auto"/>
              <w:left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3.</w:t>
            </w:r>
          </w:p>
        </w:tc>
        <w:tc>
          <w:tcPr>
            <w:tcW w:w="8519" w:type="dxa"/>
            <w:tcBorders>
              <w:top w:val="single" w:sz="6" w:space="0" w:color="auto"/>
              <w:left w:val="single" w:sz="6" w:space="0" w:color="auto"/>
              <w:bottom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Петрова О.</w:t>
            </w:r>
          </w:p>
        </w:tc>
      </w:tr>
      <w:tr w:rsidR="00437D74" w:rsidRPr="00E76D41" w:rsidTr="009D0038">
        <w:tc>
          <w:tcPr>
            <w:tcW w:w="1263" w:type="dxa"/>
            <w:vMerge/>
            <w:tcBorders>
              <w:left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p>
        </w:tc>
        <w:tc>
          <w:tcPr>
            <w:tcW w:w="8519" w:type="dxa"/>
            <w:tcBorders>
              <w:top w:val="single" w:sz="6" w:space="0" w:color="auto"/>
              <w:left w:val="single" w:sz="6" w:space="0" w:color="auto"/>
              <w:bottom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Булыгина Д.</w:t>
            </w:r>
          </w:p>
        </w:tc>
      </w:tr>
      <w:tr w:rsidR="00437D74" w:rsidRPr="00E76D41" w:rsidTr="009D0038">
        <w:tc>
          <w:tcPr>
            <w:tcW w:w="1263" w:type="dxa"/>
            <w:vMerge/>
            <w:tcBorders>
              <w:left w:val="single" w:sz="6" w:space="0" w:color="auto"/>
              <w:bottom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p>
        </w:tc>
        <w:tc>
          <w:tcPr>
            <w:tcW w:w="8519" w:type="dxa"/>
            <w:tcBorders>
              <w:top w:val="single" w:sz="6" w:space="0" w:color="auto"/>
              <w:left w:val="single" w:sz="6" w:space="0" w:color="auto"/>
              <w:bottom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proofErr w:type="spellStart"/>
            <w:r w:rsidRPr="00E76D41">
              <w:rPr>
                <w:rFonts w:ascii="Times New Roman" w:hAnsi="Times New Roman" w:cs="Times New Roman"/>
                <w:sz w:val="24"/>
                <w:szCs w:val="24"/>
              </w:rPr>
              <w:t>Шаргалина</w:t>
            </w:r>
            <w:proofErr w:type="spellEnd"/>
            <w:r w:rsidRPr="00E76D41">
              <w:rPr>
                <w:rFonts w:ascii="Times New Roman" w:hAnsi="Times New Roman" w:cs="Times New Roman"/>
                <w:sz w:val="24"/>
                <w:szCs w:val="24"/>
              </w:rPr>
              <w:t xml:space="preserve"> А.</w:t>
            </w:r>
          </w:p>
        </w:tc>
      </w:tr>
      <w:tr w:rsidR="00437D74" w:rsidRPr="00E76D41" w:rsidTr="009D0038">
        <w:tc>
          <w:tcPr>
            <w:tcW w:w="1263" w:type="dxa"/>
            <w:vMerge w:val="restart"/>
            <w:tcBorders>
              <w:top w:val="single" w:sz="6" w:space="0" w:color="auto"/>
              <w:left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4.</w:t>
            </w:r>
          </w:p>
        </w:tc>
        <w:tc>
          <w:tcPr>
            <w:tcW w:w="8519" w:type="dxa"/>
            <w:tcBorders>
              <w:top w:val="single" w:sz="6" w:space="0" w:color="auto"/>
              <w:left w:val="single" w:sz="6" w:space="0" w:color="auto"/>
              <w:bottom w:val="single" w:sz="6" w:space="0" w:color="auto"/>
              <w:right w:val="single" w:sz="6" w:space="0" w:color="auto"/>
            </w:tcBorders>
          </w:tcPr>
          <w:p w:rsidR="00437D74" w:rsidRPr="00E76D41" w:rsidRDefault="00437D74" w:rsidP="00AE55FC">
            <w:pPr>
              <w:pStyle w:val="a4"/>
              <w:spacing w:line="276" w:lineRule="auto"/>
              <w:jc w:val="center"/>
              <w:rPr>
                <w:rFonts w:ascii="Times New Roman" w:hAnsi="Times New Roman" w:cs="Times New Roman"/>
                <w:sz w:val="24"/>
                <w:szCs w:val="24"/>
              </w:rPr>
            </w:pPr>
            <w:r w:rsidRPr="00E76D41">
              <w:rPr>
                <w:rFonts w:ascii="Times New Roman" w:hAnsi="Times New Roman" w:cs="Times New Roman"/>
                <w:sz w:val="24"/>
                <w:szCs w:val="24"/>
              </w:rPr>
              <w:t>23.01.10 Слесарь по обслуживанию и ремонту подвижного состава/ 23.01.09 Машинист локомотива</w:t>
            </w:r>
          </w:p>
        </w:tc>
      </w:tr>
      <w:tr w:rsidR="00437D74" w:rsidRPr="00E76D41" w:rsidTr="009D0038">
        <w:tc>
          <w:tcPr>
            <w:tcW w:w="1263" w:type="dxa"/>
            <w:vMerge/>
            <w:tcBorders>
              <w:left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p>
        </w:tc>
        <w:tc>
          <w:tcPr>
            <w:tcW w:w="8519" w:type="dxa"/>
            <w:tcBorders>
              <w:top w:val="single" w:sz="6" w:space="0" w:color="auto"/>
              <w:left w:val="single" w:sz="6" w:space="0" w:color="auto"/>
              <w:bottom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Суворов А.</w:t>
            </w:r>
          </w:p>
        </w:tc>
      </w:tr>
      <w:tr w:rsidR="00437D74" w:rsidRPr="00E76D41" w:rsidTr="009D0038">
        <w:tc>
          <w:tcPr>
            <w:tcW w:w="1263" w:type="dxa"/>
            <w:vMerge/>
            <w:tcBorders>
              <w:left w:val="single" w:sz="6" w:space="0" w:color="auto"/>
              <w:bottom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p>
        </w:tc>
        <w:tc>
          <w:tcPr>
            <w:tcW w:w="8519" w:type="dxa"/>
            <w:tcBorders>
              <w:top w:val="single" w:sz="6" w:space="0" w:color="auto"/>
              <w:left w:val="single" w:sz="6" w:space="0" w:color="auto"/>
              <w:bottom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Иванов Р.</w:t>
            </w:r>
          </w:p>
        </w:tc>
      </w:tr>
      <w:tr w:rsidR="00437D74" w:rsidRPr="00E76D41" w:rsidTr="009D0038">
        <w:tc>
          <w:tcPr>
            <w:tcW w:w="1263" w:type="dxa"/>
            <w:vMerge w:val="restart"/>
            <w:tcBorders>
              <w:top w:val="single" w:sz="6" w:space="0" w:color="auto"/>
              <w:left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p>
        </w:tc>
        <w:tc>
          <w:tcPr>
            <w:tcW w:w="8519" w:type="dxa"/>
            <w:tcBorders>
              <w:top w:val="single" w:sz="6" w:space="0" w:color="auto"/>
              <w:left w:val="single" w:sz="6" w:space="0" w:color="auto"/>
              <w:bottom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Виноградов И.</w:t>
            </w:r>
          </w:p>
        </w:tc>
      </w:tr>
      <w:tr w:rsidR="00437D74" w:rsidRPr="00E76D41" w:rsidTr="009D0038">
        <w:trPr>
          <w:trHeight w:val="240"/>
        </w:trPr>
        <w:tc>
          <w:tcPr>
            <w:tcW w:w="1263" w:type="dxa"/>
            <w:vMerge/>
            <w:tcBorders>
              <w:left w:val="single" w:sz="6" w:space="0" w:color="auto"/>
              <w:bottom w:val="single" w:sz="4"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p>
        </w:tc>
        <w:tc>
          <w:tcPr>
            <w:tcW w:w="8519" w:type="dxa"/>
            <w:tcBorders>
              <w:top w:val="single" w:sz="6" w:space="0" w:color="auto"/>
              <w:left w:val="single" w:sz="6" w:space="0" w:color="auto"/>
              <w:bottom w:val="single" w:sz="4"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proofErr w:type="spellStart"/>
            <w:r w:rsidRPr="00E76D41">
              <w:rPr>
                <w:rFonts w:ascii="Times New Roman" w:hAnsi="Times New Roman" w:cs="Times New Roman"/>
                <w:sz w:val="24"/>
                <w:szCs w:val="24"/>
              </w:rPr>
              <w:t>Капустян</w:t>
            </w:r>
            <w:proofErr w:type="spellEnd"/>
            <w:r w:rsidRPr="00E76D41">
              <w:rPr>
                <w:rFonts w:ascii="Times New Roman" w:hAnsi="Times New Roman" w:cs="Times New Roman"/>
                <w:sz w:val="24"/>
                <w:szCs w:val="24"/>
              </w:rPr>
              <w:t xml:space="preserve"> В.</w:t>
            </w:r>
          </w:p>
        </w:tc>
      </w:tr>
      <w:tr w:rsidR="00437D74" w:rsidRPr="00E76D41" w:rsidTr="00437D74">
        <w:trPr>
          <w:trHeight w:val="330"/>
        </w:trPr>
        <w:tc>
          <w:tcPr>
            <w:tcW w:w="1263" w:type="dxa"/>
            <w:vMerge w:val="restart"/>
            <w:tcBorders>
              <w:top w:val="single" w:sz="4" w:space="0" w:color="auto"/>
              <w:left w:val="single" w:sz="4"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5.</w:t>
            </w:r>
          </w:p>
        </w:tc>
        <w:tc>
          <w:tcPr>
            <w:tcW w:w="8519" w:type="dxa"/>
            <w:tcBorders>
              <w:top w:val="single" w:sz="4" w:space="0" w:color="auto"/>
              <w:left w:val="single" w:sz="6" w:space="0" w:color="auto"/>
              <w:bottom w:val="single" w:sz="4" w:space="0" w:color="auto"/>
              <w:right w:val="single" w:sz="6" w:space="0" w:color="auto"/>
            </w:tcBorders>
          </w:tcPr>
          <w:p w:rsidR="00437D74" w:rsidRPr="00E76D41" w:rsidRDefault="00437D74" w:rsidP="00AE55FC">
            <w:pPr>
              <w:pStyle w:val="a4"/>
              <w:spacing w:line="276" w:lineRule="auto"/>
              <w:jc w:val="center"/>
              <w:rPr>
                <w:rFonts w:ascii="Times New Roman" w:hAnsi="Times New Roman" w:cs="Times New Roman"/>
                <w:sz w:val="24"/>
                <w:szCs w:val="24"/>
              </w:rPr>
            </w:pPr>
            <w:r w:rsidRPr="00E76D41">
              <w:rPr>
                <w:rFonts w:ascii="Times New Roman" w:hAnsi="Times New Roman" w:cs="Times New Roman"/>
                <w:sz w:val="24"/>
                <w:szCs w:val="24"/>
              </w:rPr>
              <w:t>43.01.06 Проводник на железнодорожном транспорте</w:t>
            </w:r>
          </w:p>
        </w:tc>
      </w:tr>
      <w:tr w:rsidR="00437D74" w:rsidRPr="00E76D41" w:rsidTr="00437D74">
        <w:trPr>
          <w:trHeight w:val="316"/>
        </w:trPr>
        <w:tc>
          <w:tcPr>
            <w:tcW w:w="1263" w:type="dxa"/>
            <w:vMerge/>
            <w:tcBorders>
              <w:left w:val="single" w:sz="4"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p>
        </w:tc>
        <w:tc>
          <w:tcPr>
            <w:tcW w:w="8519" w:type="dxa"/>
            <w:tcBorders>
              <w:top w:val="single" w:sz="4" w:space="0" w:color="auto"/>
              <w:left w:val="single" w:sz="6" w:space="0" w:color="auto"/>
              <w:bottom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Беляева А.</w:t>
            </w:r>
          </w:p>
        </w:tc>
      </w:tr>
      <w:tr w:rsidR="00437D74" w:rsidRPr="00E76D41" w:rsidTr="00437D74">
        <w:tc>
          <w:tcPr>
            <w:tcW w:w="1263" w:type="dxa"/>
            <w:vMerge/>
            <w:tcBorders>
              <w:left w:val="single" w:sz="4"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p>
        </w:tc>
        <w:tc>
          <w:tcPr>
            <w:tcW w:w="8519" w:type="dxa"/>
            <w:tcBorders>
              <w:top w:val="single" w:sz="6" w:space="0" w:color="auto"/>
              <w:left w:val="single" w:sz="6" w:space="0" w:color="auto"/>
              <w:bottom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Чистякова А.</w:t>
            </w:r>
          </w:p>
        </w:tc>
      </w:tr>
      <w:tr w:rsidR="00437D74" w:rsidRPr="00E76D41" w:rsidTr="00437D74">
        <w:tc>
          <w:tcPr>
            <w:tcW w:w="1263" w:type="dxa"/>
            <w:vMerge/>
            <w:tcBorders>
              <w:left w:val="single" w:sz="4" w:space="0" w:color="auto"/>
              <w:bottom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p>
        </w:tc>
        <w:tc>
          <w:tcPr>
            <w:tcW w:w="8519" w:type="dxa"/>
            <w:tcBorders>
              <w:top w:val="single" w:sz="6" w:space="0" w:color="auto"/>
              <w:left w:val="single" w:sz="6" w:space="0" w:color="auto"/>
              <w:bottom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proofErr w:type="spellStart"/>
            <w:r w:rsidRPr="00E76D41">
              <w:rPr>
                <w:rFonts w:ascii="Times New Roman" w:hAnsi="Times New Roman" w:cs="Times New Roman"/>
                <w:sz w:val="24"/>
                <w:szCs w:val="24"/>
              </w:rPr>
              <w:t>Амелина</w:t>
            </w:r>
            <w:proofErr w:type="spellEnd"/>
            <w:r w:rsidRPr="00E76D41">
              <w:rPr>
                <w:rFonts w:ascii="Times New Roman" w:hAnsi="Times New Roman" w:cs="Times New Roman"/>
                <w:sz w:val="24"/>
                <w:szCs w:val="24"/>
              </w:rPr>
              <w:t xml:space="preserve"> А.</w:t>
            </w:r>
          </w:p>
        </w:tc>
      </w:tr>
      <w:tr w:rsidR="000B036F" w:rsidRPr="00E76D41" w:rsidTr="00437D74">
        <w:tc>
          <w:tcPr>
            <w:tcW w:w="1263" w:type="dxa"/>
            <w:tcBorders>
              <w:top w:val="single" w:sz="6" w:space="0" w:color="auto"/>
              <w:left w:val="single" w:sz="4" w:space="0" w:color="auto"/>
              <w:bottom w:val="single" w:sz="6" w:space="0" w:color="auto"/>
              <w:right w:val="single" w:sz="4" w:space="0" w:color="auto"/>
            </w:tcBorders>
          </w:tcPr>
          <w:p w:rsidR="000B036F" w:rsidRPr="00E76D41" w:rsidRDefault="000B036F" w:rsidP="00AE55FC">
            <w:pPr>
              <w:pStyle w:val="a4"/>
              <w:spacing w:line="276" w:lineRule="auto"/>
              <w:rPr>
                <w:rFonts w:ascii="Times New Roman" w:hAnsi="Times New Roman" w:cs="Times New Roman"/>
                <w:sz w:val="24"/>
                <w:szCs w:val="24"/>
              </w:rPr>
            </w:pPr>
          </w:p>
        </w:tc>
        <w:tc>
          <w:tcPr>
            <w:tcW w:w="8519" w:type="dxa"/>
            <w:tcBorders>
              <w:top w:val="single" w:sz="6" w:space="0" w:color="auto"/>
              <w:left w:val="single" w:sz="4" w:space="0" w:color="auto"/>
              <w:bottom w:val="single" w:sz="6" w:space="0" w:color="auto"/>
              <w:right w:val="nil"/>
            </w:tcBorders>
          </w:tcPr>
          <w:p w:rsidR="000B036F" w:rsidRPr="00E76D41" w:rsidRDefault="000B036F" w:rsidP="00AE55FC">
            <w:pPr>
              <w:pStyle w:val="a4"/>
              <w:spacing w:line="276" w:lineRule="auto"/>
              <w:jc w:val="center"/>
              <w:rPr>
                <w:rFonts w:ascii="Times New Roman" w:hAnsi="Times New Roman" w:cs="Times New Roman"/>
                <w:sz w:val="24"/>
                <w:szCs w:val="24"/>
              </w:rPr>
            </w:pPr>
            <w:r w:rsidRPr="00E76D41">
              <w:rPr>
                <w:rFonts w:ascii="Times New Roman" w:hAnsi="Times New Roman" w:cs="Times New Roman"/>
                <w:sz w:val="24"/>
                <w:szCs w:val="24"/>
              </w:rPr>
              <w:t>23.01.14 Электромонтер устройств СЦБ</w:t>
            </w:r>
          </w:p>
        </w:tc>
      </w:tr>
      <w:tr w:rsidR="00437D74" w:rsidRPr="00E76D41" w:rsidTr="00437D74">
        <w:tc>
          <w:tcPr>
            <w:tcW w:w="1263" w:type="dxa"/>
            <w:vMerge w:val="restart"/>
            <w:tcBorders>
              <w:top w:val="single" w:sz="6" w:space="0" w:color="auto"/>
              <w:left w:val="single" w:sz="4" w:space="0" w:color="auto"/>
              <w:right w:val="single" w:sz="4" w:space="0" w:color="auto"/>
            </w:tcBorders>
          </w:tcPr>
          <w:p w:rsidR="00437D74" w:rsidRPr="00E76D41" w:rsidRDefault="00437D7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6.</w:t>
            </w:r>
          </w:p>
        </w:tc>
        <w:tc>
          <w:tcPr>
            <w:tcW w:w="8519" w:type="dxa"/>
            <w:tcBorders>
              <w:top w:val="single" w:sz="6" w:space="0" w:color="auto"/>
              <w:left w:val="single" w:sz="4" w:space="0" w:color="auto"/>
              <w:bottom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Буданов В.</w:t>
            </w:r>
          </w:p>
        </w:tc>
      </w:tr>
      <w:tr w:rsidR="00437D74" w:rsidRPr="00E76D41" w:rsidTr="00437D74">
        <w:trPr>
          <w:trHeight w:val="150"/>
        </w:trPr>
        <w:tc>
          <w:tcPr>
            <w:tcW w:w="1263" w:type="dxa"/>
            <w:vMerge/>
            <w:tcBorders>
              <w:left w:val="single" w:sz="4" w:space="0" w:color="auto"/>
              <w:right w:val="single" w:sz="4" w:space="0" w:color="auto"/>
            </w:tcBorders>
          </w:tcPr>
          <w:p w:rsidR="00437D74" w:rsidRPr="00E76D41" w:rsidRDefault="00437D74" w:rsidP="00AE55FC">
            <w:pPr>
              <w:pStyle w:val="a4"/>
              <w:spacing w:line="276" w:lineRule="auto"/>
              <w:rPr>
                <w:rFonts w:ascii="Times New Roman" w:hAnsi="Times New Roman" w:cs="Times New Roman"/>
                <w:sz w:val="24"/>
                <w:szCs w:val="24"/>
              </w:rPr>
            </w:pPr>
          </w:p>
        </w:tc>
        <w:tc>
          <w:tcPr>
            <w:tcW w:w="8519" w:type="dxa"/>
            <w:tcBorders>
              <w:top w:val="single" w:sz="6" w:space="0" w:color="auto"/>
              <w:left w:val="single" w:sz="4" w:space="0" w:color="auto"/>
              <w:bottom w:val="single" w:sz="4"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Никитин К.</w:t>
            </w:r>
          </w:p>
        </w:tc>
      </w:tr>
      <w:tr w:rsidR="00437D74" w:rsidRPr="00E76D41" w:rsidTr="00437D74">
        <w:trPr>
          <w:trHeight w:val="165"/>
        </w:trPr>
        <w:tc>
          <w:tcPr>
            <w:tcW w:w="1263" w:type="dxa"/>
            <w:vMerge/>
            <w:tcBorders>
              <w:left w:val="single" w:sz="4" w:space="0" w:color="auto"/>
              <w:right w:val="single" w:sz="4" w:space="0" w:color="auto"/>
            </w:tcBorders>
          </w:tcPr>
          <w:p w:rsidR="00437D74" w:rsidRPr="00E76D41" w:rsidRDefault="00437D74" w:rsidP="00AE55FC">
            <w:pPr>
              <w:pStyle w:val="a4"/>
              <w:spacing w:line="276" w:lineRule="auto"/>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proofErr w:type="spellStart"/>
            <w:r w:rsidRPr="00E76D41">
              <w:rPr>
                <w:rFonts w:ascii="Times New Roman" w:hAnsi="Times New Roman" w:cs="Times New Roman"/>
                <w:sz w:val="24"/>
                <w:szCs w:val="24"/>
              </w:rPr>
              <w:t>Пантилимонов</w:t>
            </w:r>
            <w:proofErr w:type="spellEnd"/>
            <w:r w:rsidRPr="00E76D41">
              <w:rPr>
                <w:rFonts w:ascii="Times New Roman" w:hAnsi="Times New Roman" w:cs="Times New Roman"/>
                <w:sz w:val="24"/>
                <w:szCs w:val="24"/>
              </w:rPr>
              <w:t xml:space="preserve"> И.</w:t>
            </w:r>
          </w:p>
        </w:tc>
      </w:tr>
      <w:tr w:rsidR="00437D74" w:rsidRPr="00E76D41" w:rsidTr="00437D74">
        <w:trPr>
          <w:trHeight w:val="96"/>
        </w:trPr>
        <w:tc>
          <w:tcPr>
            <w:tcW w:w="1263" w:type="dxa"/>
            <w:vMerge/>
            <w:tcBorders>
              <w:left w:val="single" w:sz="4" w:space="0" w:color="auto"/>
              <w:bottom w:val="single" w:sz="6" w:space="0" w:color="auto"/>
              <w:right w:val="single" w:sz="4" w:space="0" w:color="auto"/>
            </w:tcBorders>
          </w:tcPr>
          <w:p w:rsidR="00437D74" w:rsidRPr="00E76D41" w:rsidRDefault="00437D74" w:rsidP="00AE55FC">
            <w:pPr>
              <w:pStyle w:val="a4"/>
              <w:spacing w:line="276" w:lineRule="auto"/>
              <w:rPr>
                <w:rFonts w:ascii="Times New Roman" w:hAnsi="Times New Roman" w:cs="Times New Roman"/>
                <w:sz w:val="24"/>
                <w:szCs w:val="24"/>
              </w:rPr>
            </w:pPr>
          </w:p>
        </w:tc>
        <w:tc>
          <w:tcPr>
            <w:tcW w:w="8519" w:type="dxa"/>
            <w:tcBorders>
              <w:top w:val="single" w:sz="4" w:space="0" w:color="auto"/>
              <w:left w:val="single" w:sz="4" w:space="0" w:color="auto"/>
              <w:bottom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Зайцев Н.</w:t>
            </w:r>
          </w:p>
        </w:tc>
      </w:tr>
      <w:tr w:rsidR="00437D74" w:rsidRPr="00E76D41" w:rsidTr="009D0038">
        <w:trPr>
          <w:trHeight w:val="581"/>
        </w:trPr>
        <w:tc>
          <w:tcPr>
            <w:tcW w:w="1263" w:type="dxa"/>
            <w:vMerge w:val="restart"/>
            <w:tcBorders>
              <w:top w:val="single" w:sz="6" w:space="0" w:color="auto"/>
              <w:left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7.</w:t>
            </w:r>
          </w:p>
        </w:tc>
        <w:tc>
          <w:tcPr>
            <w:tcW w:w="8519" w:type="dxa"/>
            <w:tcBorders>
              <w:top w:val="single" w:sz="6" w:space="0" w:color="auto"/>
              <w:left w:val="single" w:sz="6" w:space="0" w:color="auto"/>
              <w:bottom w:val="single" w:sz="4" w:space="0" w:color="auto"/>
              <w:right w:val="single" w:sz="6" w:space="0" w:color="auto"/>
            </w:tcBorders>
          </w:tcPr>
          <w:p w:rsidR="00437D74" w:rsidRPr="00E76D41" w:rsidRDefault="00437D74" w:rsidP="00AE55FC">
            <w:pPr>
              <w:pStyle w:val="a4"/>
              <w:spacing w:line="276" w:lineRule="auto"/>
              <w:jc w:val="center"/>
              <w:rPr>
                <w:rFonts w:ascii="Times New Roman" w:hAnsi="Times New Roman" w:cs="Times New Roman"/>
                <w:bCs/>
                <w:color w:val="000000"/>
                <w:sz w:val="24"/>
                <w:szCs w:val="24"/>
              </w:rPr>
            </w:pPr>
            <w:r w:rsidRPr="00E76D41">
              <w:rPr>
                <w:rFonts w:ascii="Times New Roman" w:hAnsi="Times New Roman" w:cs="Times New Roman"/>
                <w:bCs/>
                <w:color w:val="000000"/>
                <w:sz w:val="24"/>
                <w:szCs w:val="24"/>
              </w:rPr>
              <w:t>15.01.05</w:t>
            </w:r>
            <w:r w:rsidR="00A93A8C">
              <w:rPr>
                <w:rFonts w:ascii="Times New Roman" w:hAnsi="Times New Roman" w:cs="Times New Roman"/>
                <w:bCs/>
                <w:color w:val="000000"/>
                <w:sz w:val="24"/>
                <w:szCs w:val="24"/>
              </w:rPr>
              <w:t xml:space="preserve"> </w:t>
            </w:r>
            <w:r w:rsidRPr="00E76D41">
              <w:rPr>
                <w:rFonts w:ascii="Times New Roman" w:hAnsi="Times New Roman" w:cs="Times New Roman"/>
                <w:bCs/>
                <w:color w:val="000000"/>
                <w:sz w:val="24"/>
                <w:szCs w:val="24"/>
              </w:rPr>
              <w:t xml:space="preserve">Сварщик (ручной и частично механизированной сварки </w:t>
            </w:r>
          </w:p>
          <w:p w:rsidR="00437D74" w:rsidRPr="00E76D41" w:rsidRDefault="00437D74" w:rsidP="00AE55FC">
            <w:pPr>
              <w:jc w:val="center"/>
              <w:rPr>
                <w:rStyle w:val="FontStyle81"/>
                <w:b w:val="0"/>
                <w:sz w:val="24"/>
                <w:szCs w:val="24"/>
              </w:rPr>
            </w:pPr>
            <w:r w:rsidRPr="00E76D41">
              <w:rPr>
                <w:rFonts w:ascii="Times New Roman" w:hAnsi="Times New Roman" w:cs="Times New Roman"/>
                <w:bCs/>
                <w:color w:val="000000"/>
                <w:sz w:val="24"/>
                <w:szCs w:val="24"/>
              </w:rPr>
              <w:t>( наплавки)</w:t>
            </w:r>
          </w:p>
        </w:tc>
      </w:tr>
      <w:tr w:rsidR="00437D74" w:rsidRPr="00E76D41" w:rsidTr="009D0038">
        <w:trPr>
          <w:trHeight w:val="135"/>
        </w:trPr>
        <w:tc>
          <w:tcPr>
            <w:tcW w:w="1263" w:type="dxa"/>
            <w:vMerge/>
            <w:tcBorders>
              <w:left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p>
        </w:tc>
        <w:tc>
          <w:tcPr>
            <w:tcW w:w="8519" w:type="dxa"/>
            <w:tcBorders>
              <w:top w:val="single" w:sz="4" w:space="0" w:color="auto"/>
              <w:left w:val="single" w:sz="6" w:space="0" w:color="auto"/>
              <w:bottom w:val="single" w:sz="4"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Мухин Е.</w:t>
            </w:r>
          </w:p>
        </w:tc>
      </w:tr>
      <w:tr w:rsidR="00437D74" w:rsidRPr="00E76D41" w:rsidTr="009D0038">
        <w:trPr>
          <w:trHeight w:val="124"/>
        </w:trPr>
        <w:tc>
          <w:tcPr>
            <w:tcW w:w="1263" w:type="dxa"/>
            <w:vMerge/>
            <w:tcBorders>
              <w:left w:val="single" w:sz="6"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p>
        </w:tc>
        <w:tc>
          <w:tcPr>
            <w:tcW w:w="8519" w:type="dxa"/>
            <w:tcBorders>
              <w:top w:val="single" w:sz="4" w:space="0" w:color="auto"/>
              <w:left w:val="single" w:sz="6" w:space="0" w:color="auto"/>
              <w:bottom w:val="single" w:sz="4"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r w:rsidRPr="00E76D41">
              <w:rPr>
                <w:rFonts w:ascii="Times New Roman" w:hAnsi="Times New Roman" w:cs="Times New Roman"/>
                <w:sz w:val="24"/>
                <w:szCs w:val="24"/>
              </w:rPr>
              <w:t>Минин Е.</w:t>
            </w:r>
          </w:p>
        </w:tc>
      </w:tr>
      <w:tr w:rsidR="00437D74" w:rsidRPr="00E76D41" w:rsidTr="009D0038">
        <w:trPr>
          <w:trHeight w:val="124"/>
        </w:trPr>
        <w:tc>
          <w:tcPr>
            <w:tcW w:w="1263" w:type="dxa"/>
            <w:vMerge/>
            <w:tcBorders>
              <w:left w:val="single" w:sz="6" w:space="0" w:color="auto"/>
              <w:bottom w:val="single" w:sz="4"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p>
        </w:tc>
        <w:tc>
          <w:tcPr>
            <w:tcW w:w="8519" w:type="dxa"/>
            <w:tcBorders>
              <w:top w:val="single" w:sz="4" w:space="0" w:color="auto"/>
              <w:left w:val="single" w:sz="6" w:space="0" w:color="auto"/>
              <w:bottom w:val="single" w:sz="4" w:space="0" w:color="auto"/>
              <w:right w:val="single" w:sz="6" w:space="0" w:color="auto"/>
            </w:tcBorders>
          </w:tcPr>
          <w:p w:rsidR="00437D74" w:rsidRPr="00E76D41" w:rsidRDefault="00437D74" w:rsidP="00AE55FC">
            <w:pPr>
              <w:pStyle w:val="a4"/>
              <w:spacing w:line="276" w:lineRule="auto"/>
              <w:rPr>
                <w:rFonts w:ascii="Times New Roman" w:hAnsi="Times New Roman" w:cs="Times New Roman"/>
                <w:sz w:val="24"/>
                <w:szCs w:val="24"/>
              </w:rPr>
            </w:pPr>
            <w:proofErr w:type="spellStart"/>
            <w:r w:rsidRPr="00E76D41">
              <w:rPr>
                <w:rFonts w:ascii="Times New Roman" w:hAnsi="Times New Roman" w:cs="Times New Roman"/>
                <w:sz w:val="24"/>
                <w:szCs w:val="24"/>
              </w:rPr>
              <w:t>Тейкман</w:t>
            </w:r>
            <w:proofErr w:type="spellEnd"/>
            <w:r w:rsidRPr="00E76D41">
              <w:rPr>
                <w:rFonts w:ascii="Times New Roman" w:hAnsi="Times New Roman" w:cs="Times New Roman"/>
                <w:sz w:val="24"/>
                <w:szCs w:val="24"/>
              </w:rPr>
              <w:t xml:space="preserve"> Е.</w:t>
            </w:r>
          </w:p>
        </w:tc>
      </w:tr>
    </w:tbl>
    <w:p w:rsidR="00437D74" w:rsidRDefault="00437D74" w:rsidP="00437D74">
      <w:pPr>
        <w:pStyle w:val="Style5"/>
        <w:widowControl/>
        <w:spacing w:before="110" w:line="276" w:lineRule="auto"/>
        <w:ind w:right="-1" w:firstLine="567"/>
        <w:jc w:val="both"/>
        <w:rPr>
          <w:rStyle w:val="FontStyle73"/>
          <w:sz w:val="28"/>
          <w:szCs w:val="28"/>
        </w:rPr>
      </w:pPr>
    </w:p>
    <w:p w:rsidR="00A93A8C" w:rsidRPr="00F2423C" w:rsidRDefault="000B036F" w:rsidP="00A93A8C">
      <w:pPr>
        <w:pStyle w:val="Style5"/>
        <w:widowControl/>
        <w:spacing w:before="110" w:line="276" w:lineRule="auto"/>
        <w:ind w:right="-1" w:firstLine="567"/>
        <w:jc w:val="both"/>
        <w:rPr>
          <w:rStyle w:val="FontStyle73"/>
          <w:b w:val="0"/>
          <w:i w:val="0"/>
          <w:sz w:val="28"/>
          <w:szCs w:val="28"/>
        </w:rPr>
      </w:pPr>
      <w:r w:rsidRPr="00F2423C">
        <w:rPr>
          <w:rStyle w:val="FontStyle73"/>
          <w:b w:val="0"/>
          <w:i w:val="0"/>
          <w:sz w:val="28"/>
          <w:szCs w:val="28"/>
        </w:rPr>
        <w:t xml:space="preserve">На </w:t>
      </w:r>
      <w:proofErr w:type="gramStart"/>
      <w:r w:rsidRPr="00F2423C">
        <w:rPr>
          <w:rStyle w:val="FontStyle73"/>
          <w:b w:val="0"/>
          <w:i w:val="0"/>
          <w:sz w:val="28"/>
          <w:szCs w:val="28"/>
        </w:rPr>
        <w:t>базе  ГБПОУ</w:t>
      </w:r>
      <w:proofErr w:type="gramEnd"/>
      <w:r w:rsidRPr="00F2423C">
        <w:rPr>
          <w:rStyle w:val="FontStyle73"/>
          <w:b w:val="0"/>
          <w:i w:val="0"/>
          <w:sz w:val="28"/>
          <w:szCs w:val="28"/>
        </w:rPr>
        <w:t xml:space="preserve"> «Тверской технологиче</w:t>
      </w:r>
      <w:r w:rsidR="00437D74" w:rsidRPr="00F2423C">
        <w:rPr>
          <w:rStyle w:val="FontStyle73"/>
          <w:b w:val="0"/>
          <w:i w:val="0"/>
          <w:sz w:val="28"/>
          <w:szCs w:val="28"/>
        </w:rPr>
        <w:t xml:space="preserve">ский колледж» в период с 26.02.2018 г. </w:t>
      </w:r>
      <w:r w:rsidRPr="00F2423C">
        <w:rPr>
          <w:rStyle w:val="FontStyle73"/>
          <w:b w:val="0"/>
          <w:i w:val="0"/>
          <w:sz w:val="28"/>
          <w:szCs w:val="28"/>
        </w:rPr>
        <w:t xml:space="preserve">по 01.03.2018г. </w:t>
      </w:r>
      <w:r w:rsidRPr="00F2423C">
        <w:rPr>
          <w:rStyle w:val="FontStyle73"/>
          <w:i w:val="0"/>
          <w:sz w:val="28"/>
          <w:szCs w:val="28"/>
          <w:u w:val="single"/>
        </w:rPr>
        <w:t>впервые</w:t>
      </w:r>
      <w:r w:rsidRPr="00F2423C">
        <w:rPr>
          <w:rStyle w:val="FontStyle73"/>
          <w:b w:val="0"/>
          <w:i w:val="0"/>
          <w:sz w:val="28"/>
          <w:szCs w:val="28"/>
        </w:rPr>
        <w:t xml:space="preserve">  был проведен региональный чемпионат профессионального мастерства по стандартам «</w:t>
      </w:r>
      <w:proofErr w:type="spellStart"/>
      <w:r w:rsidRPr="00F2423C">
        <w:rPr>
          <w:rStyle w:val="FontStyle73"/>
          <w:b w:val="0"/>
          <w:i w:val="0"/>
          <w:sz w:val="28"/>
          <w:szCs w:val="28"/>
        </w:rPr>
        <w:t>Волдскиллс</w:t>
      </w:r>
      <w:proofErr w:type="spellEnd"/>
      <w:r w:rsidRPr="00F2423C">
        <w:rPr>
          <w:rStyle w:val="FontStyle73"/>
          <w:b w:val="0"/>
          <w:i w:val="0"/>
          <w:sz w:val="28"/>
          <w:szCs w:val="28"/>
        </w:rPr>
        <w:t xml:space="preserve">» в Тверской области компетенция Ветеринария. Площадка проведения чемпионата, а </w:t>
      </w:r>
      <w:proofErr w:type="gramStart"/>
      <w:r w:rsidRPr="00F2423C">
        <w:rPr>
          <w:rStyle w:val="FontStyle73"/>
          <w:b w:val="0"/>
          <w:i w:val="0"/>
          <w:sz w:val="28"/>
          <w:szCs w:val="28"/>
        </w:rPr>
        <w:t>также  его</w:t>
      </w:r>
      <w:proofErr w:type="gramEnd"/>
      <w:r w:rsidRPr="00F2423C">
        <w:rPr>
          <w:rStyle w:val="FontStyle73"/>
          <w:b w:val="0"/>
          <w:i w:val="0"/>
          <w:sz w:val="28"/>
          <w:szCs w:val="28"/>
        </w:rPr>
        <w:t xml:space="preserve"> проведение являлось зоной ответственности ГБПОУ «Бологовский колледж». В соревнованиях участвовали в основно</w:t>
      </w:r>
      <w:r w:rsidR="00437D74" w:rsidRPr="00F2423C">
        <w:rPr>
          <w:rStyle w:val="FontStyle73"/>
          <w:b w:val="0"/>
          <w:i w:val="0"/>
          <w:sz w:val="28"/>
          <w:szCs w:val="28"/>
        </w:rPr>
        <w:t xml:space="preserve">м </w:t>
      </w:r>
      <w:proofErr w:type="gramStart"/>
      <w:r w:rsidR="00437D74" w:rsidRPr="00F2423C">
        <w:rPr>
          <w:rStyle w:val="FontStyle73"/>
          <w:b w:val="0"/>
          <w:i w:val="0"/>
          <w:sz w:val="28"/>
          <w:szCs w:val="28"/>
        </w:rPr>
        <w:t>конкурсе  6</w:t>
      </w:r>
      <w:proofErr w:type="gramEnd"/>
      <w:r w:rsidR="00437D74" w:rsidRPr="00F2423C">
        <w:rPr>
          <w:rStyle w:val="FontStyle73"/>
          <w:b w:val="0"/>
          <w:i w:val="0"/>
          <w:sz w:val="28"/>
          <w:szCs w:val="28"/>
        </w:rPr>
        <w:t xml:space="preserve"> участников из 3 образовательных организаций</w:t>
      </w:r>
      <w:r w:rsidRPr="00F2423C">
        <w:rPr>
          <w:rStyle w:val="FontStyle73"/>
          <w:b w:val="0"/>
          <w:i w:val="0"/>
          <w:sz w:val="28"/>
          <w:szCs w:val="28"/>
        </w:rPr>
        <w:t xml:space="preserve"> Тверской области и 1 участник</w:t>
      </w:r>
      <w:r w:rsidR="00437D74" w:rsidRPr="00F2423C">
        <w:rPr>
          <w:rStyle w:val="FontStyle73"/>
          <w:b w:val="0"/>
          <w:i w:val="0"/>
          <w:sz w:val="28"/>
          <w:szCs w:val="28"/>
        </w:rPr>
        <w:t xml:space="preserve"> вне конкурса из Московской области.</w:t>
      </w:r>
    </w:p>
    <w:p w:rsidR="00A93A8C" w:rsidRPr="00F2423C" w:rsidRDefault="000B036F" w:rsidP="00A93A8C">
      <w:pPr>
        <w:pStyle w:val="Style5"/>
        <w:widowControl/>
        <w:spacing w:before="110" w:line="276" w:lineRule="auto"/>
        <w:ind w:right="-1" w:firstLine="567"/>
        <w:jc w:val="both"/>
        <w:rPr>
          <w:bCs/>
          <w:iCs/>
          <w:sz w:val="28"/>
          <w:szCs w:val="28"/>
        </w:rPr>
      </w:pPr>
      <w:r w:rsidRPr="00F2423C">
        <w:rPr>
          <w:rStyle w:val="FontStyle73"/>
          <w:b w:val="0"/>
          <w:i w:val="0"/>
          <w:sz w:val="28"/>
          <w:szCs w:val="28"/>
        </w:rPr>
        <w:t xml:space="preserve">На </w:t>
      </w:r>
      <w:proofErr w:type="gramStart"/>
      <w:r w:rsidRPr="00F2423C">
        <w:rPr>
          <w:rStyle w:val="FontStyle73"/>
          <w:b w:val="0"/>
          <w:i w:val="0"/>
          <w:sz w:val="28"/>
          <w:szCs w:val="28"/>
        </w:rPr>
        <w:t>базе  ГБПОУ</w:t>
      </w:r>
      <w:proofErr w:type="gramEnd"/>
      <w:r w:rsidRPr="00F2423C">
        <w:rPr>
          <w:rStyle w:val="FontStyle73"/>
          <w:b w:val="0"/>
          <w:i w:val="0"/>
          <w:sz w:val="28"/>
          <w:szCs w:val="28"/>
        </w:rPr>
        <w:t xml:space="preserve"> «Бологовский колледж» был проведен  в период 26.03.</w:t>
      </w:r>
      <w:r w:rsidR="00437D74" w:rsidRPr="00F2423C">
        <w:rPr>
          <w:rStyle w:val="FontStyle73"/>
          <w:b w:val="0"/>
          <w:i w:val="0"/>
          <w:sz w:val="28"/>
          <w:szCs w:val="28"/>
        </w:rPr>
        <w:t xml:space="preserve">2018 г. </w:t>
      </w:r>
      <w:r w:rsidRPr="00F2423C">
        <w:rPr>
          <w:rStyle w:val="FontStyle73"/>
          <w:b w:val="0"/>
          <w:i w:val="0"/>
          <w:sz w:val="28"/>
          <w:szCs w:val="28"/>
        </w:rPr>
        <w:t>по 28.03. 2018</w:t>
      </w:r>
      <w:r w:rsidR="00437D74" w:rsidRPr="00F2423C">
        <w:rPr>
          <w:rStyle w:val="FontStyle73"/>
          <w:b w:val="0"/>
          <w:i w:val="0"/>
          <w:sz w:val="28"/>
          <w:szCs w:val="28"/>
        </w:rPr>
        <w:t xml:space="preserve"> </w:t>
      </w:r>
      <w:r w:rsidRPr="00F2423C">
        <w:rPr>
          <w:rStyle w:val="FontStyle73"/>
          <w:b w:val="0"/>
          <w:i w:val="0"/>
          <w:sz w:val="28"/>
          <w:szCs w:val="28"/>
        </w:rPr>
        <w:t>г. региональный этап Всероссийской олимпиады профессионального мастерства обучающихся по УГС 36.00.00.</w:t>
      </w:r>
      <w:r w:rsidR="00437D74" w:rsidRPr="00F2423C">
        <w:rPr>
          <w:rStyle w:val="FontStyle73"/>
          <w:b w:val="0"/>
          <w:i w:val="0"/>
          <w:sz w:val="28"/>
          <w:szCs w:val="28"/>
        </w:rPr>
        <w:t xml:space="preserve"> </w:t>
      </w:r>
      <w:r w:rsidRPr="00F2423C">
        <w:rPr>
          <w:rStyle w:val="FontStyle73"/>
          <w:b w:val="0"/>
          <w:i w:val="0"/>
          <w:sz w:val="28"/>
          <w:szCs w:val="28"/>
        </w:rPr>
        <w:t xml:space="preserve">Ветеринария и зоотехния, в которой приняли </w:t>
      </w:r>
      <w:r w:rsidRPr="00F2423C">
        <w:rPr>
          <w:rStyle w:val="FontStyle82"/>
          <w:sz w:val="28"/>
          <w:szCs w:val="28"/>
        </w:rPr>
        <w:t xml:space="preserve">участие 6 студентов и преподаватели </w:t>
      </w:r>
      <w:proofErr w:type="gramStart"/>
      <w:r w:rsidRPr="00F2423C">
        <w:rPr>
          <w:rStyle w:val="FontStyle82"/>
          <w:sz w:val="28"/>
          <w:szCs w:val="28"/>
        </w:rPr>
        <w:t xml:space="preserve">специальности </w:t>
      </w:r>
      <w:r w:rsidRPr="00F2423C">
        <w:rPr>
          <w:sz w:val="28"/>
          <w:szCs w:val="28"/>
        </w:rPr>
        <w:t xml:space="preserve"> Ветеринария</w:t>
      </w:r>
      <w:proofErr w:type="gramEnd"/>
      <w:r w:rsidRPr="00F2423C">
        <w:rPr>
          <w:sz w:val="28"/>
          <w:szCs w:val="28"/>
        </w:rPr>
        <w:t xml:space="preserve"> из трех </w:t>
      </w:r>
      <w:r w:rsidR="00437D74" w:rsidRPr="00F2423C">
        <w:rPr>
          <w:sz w:val="28"/>
          <w:szCs w:val="28"/>
        </w:rPr>
        <w:t xml:space="preserve">государственных бюджетных профессиональных образовательных учреждений </w:t>
      </w:r>
      <w:r w:rsidRPr="00F2423C">
        <w:rPr>
          <w:sz w:val="28"/>
          <w:szCs w:val="28"/>
        </w:rPr>
        <w:t>Тверской области, а также пр</w:t>
      </w:r>
      <w:r w:rsidR="00A93A8C" w:rsidRPr="00F2423C">
        <w:rPr>
          <w:sz w:val="28"/>
          <w:szCs w:val="28"/>
        </w:rPr>
        <w:t xml:space="preserve">иглашенные эксперты. (Приказ № </w:t>
      </w:r>
      <w:r w:rsidRPr="00F2423C">
        <w:rPr>
          <w:sz w:val="28"/>
          <w:szCs w:val="28"/>
        </w:rPr>
        <w:t>133 от 16.03.2018</w:t>
      </w:r>
      <w:r w:rsidR="00437D74" w:rsidRPr="00F2423C">
        <w:rPr>
          <w:sz w:val="28"/>
          <w:szCs w:val="28"/>
        </w:rPr>
        <w:t xml:space="preserve"> </w:t>
      </w:r>
      <w:r w:rsidRPr="00F2423C">
        <w:rPr>
          <w:sz w:val="28"/>
          <w:szCs w:val="28"/>
        </w:rPr>
        <w:t>г.).</w:t>
      </w:r>
    </w:p>
    <w:p w:rsidR="00B34399" w:rsidRPr="00F2423C" w:rsidRDefault="00F2423C" w:rsidP="00B34399">
      <w:pPr>
        <w:pStyle w:val="Style5"/>
        <w:widowControl/>
        <w:spacing w:before="110" w:line="276" w:lineRule="auto"/>
        <w:ind w:right="-1" w:firstLine="567"/>
        <w:jc w:val="both"/>
        <w:rPr>
          <w:bCs/>
          <w:iCs/>
          <w:sz w:val="28"/>
          <w:szCs w:val="28"/>
        </w:rPr>
      </w:pPr>
      <w:r w:rsidRPr="00F2423C">
        <w:rPr>
          <w:sz w:val="28"/>
          <w:szCs w:val="28"/>
        </w:rPr>
        <w:t>28 марта 2018 г.  в</w:t>
      </w:r>
      <w:r w:rsidR="000B036F" w:rsidRPr="00F2423C">
        <w:rPr>
          <w:sz w:val="28"/>
          <w:szCs w:val="28"/>
        </w:rPr>
        <w:t xml:space="preserve"> рамках </w:t>
      </w:r>
      <w:r w:rsidR="00A93A8C" w:rsidRPr="00F2423C">
        <w:rPr>
          <w:rStyle w:val="FontStyle73"/>
          <w:b w:val="0"/>
          <w:i w:val="0"/>
          <w:sz w:val="28"/>
          <w:szCs w:val="28"/>
        </w:rPr>
        <w:t>регионального</w:t>
      </w:r>
      <w:r w:rsidR="000B036F" w:rsidRPr="00F2423C">
        <w:rPr>
          <w:rStyle w:val="FontStyle73"/>
          <w:b w:val="0"/>
          <w:i w:val="0"/>
          <w:sz w:val="28"/>
          <w:szCs w:val="28"/>
        </w:rPr>
        <w:t xml:space="preserve"> этап</w:t>
      </w:r>
      <w:r w:rsidR="00A93A8C" w:rsidRPr="00F2423C">
        <w:rPr>
          <w:rStyle w:val="FontStyle73"/>
          <w:b w:val="0"/>
          <w:i w:val="0"/>
          <w:sz w:val="28"/>
          <w:szCs w:val="28"/>
        </w:rPr>
        <w:t>а</w:t>
      </w:r>
      <w:r w:rsidR="000B036F" w:rsidRPr="00F2423C">
        <w:rPr>
          <w:rStyle w:val="FontStyle73"/>
          <w:b w:val="0"/>
          <w:i w:val="0"/>
          <w:sz w:val="28"/>
          <w:szCs w:val="28"/>
        </w:rPr>
        <w:t xml:space="preserve"> Всероссийской олимпиады профессионального мастерства обучающихся по УГС 36.00.00.</w:t>
      </w:r>
      <w:r w:rsidR="00A93A8C" w:rsidRPr="00F2423C">
        <w:rPr>
          <w:rStyle w:val="FontStyle73"/>
          <w:b w:val="0"/>
          <w:i w:val="0"/>
          <w:sz w:val="28"/>
          <w:szCs w:val="28"/>
        </w:rPr>
        <w:t xml:space="preserve"> </w:t>
      </w:r>
      <w:r w:rsidR="000B036F" w:rsidRPr="00F2423C">
        <w:rPr>
          <w:rStyle w:val="FontStyle73"/>
          <w:b w:val="0"/>
          <w:i w:val="0"/>
          <w:sz w:val="28"/>
          <w:szCs w:val="28"/>
        </w:rPr>
        <w:t xml:space="preserve">Ветеринария и зоотехния был </w:t>
      </w:r>
      <w:proofErr w:type="gramStart"/>
      <w:r w:rsidR="000B036F" w:rsidRPr="00F2423C">
        <w:rPr>
          <w:rStyle w:val="FontStyle73"/>
          <w:b w:val="0"/>
          <w:i w:val="0"/>
          <w:sz w:val="28"/>
          <w:szCs w:val="28"/>
        </w:rPr>
        <w:t>проведен  первый</w:t>
      </w:r>
      <w:proofErr w:type="gramEnd"/>
      <w:r w:rsidR="000B036F" w:rsidRPr="00F2423C">
        <w:rPr>
          <w:rStyle w:val="FontStyle73"/>
          <w:b w:val="0"/>
          <w:i w:val="0"/>
          <w:sz w:val="28"/>
          <w:szCs w:val="28"/>
        </w:rPr>
        <w:t xml:space="preserve"> конкурс проектных и исследовательских работ обучающихся профессиональных образов</w:t>
      </w:r>
      <w:r w:rsidRPr="00F2423C">
        <w:rPr>
          <w:rStyle w:val="FontStyle73"/>
          <w:b w:val="0"/>
          <w:i w:val="0"/>
          <w:sz w:val="28"/>
          <w:szCs w:val="28"/>
        </w:rPr>
        <w:t>ательных организаций</w:t>
      </w:r>
      <w:r w:rsidR="000B036F" w:rsidRPr="00F2423C">
        <w:rPr>
          <w:rStyle w:val="FontStyle73"/>
          <w:b w:val="0"/>
          <w:i w:val="0"/>
          <w:sz w:val="28"/>
          <w:szCs w:val="28"/>
        </w:rPr>
        <w:t xml:space="preserve"> Тверской области по направлению Ветеринария </w:t>
      </w:r>
      <w:r w:rsidR="00A93A8C" w:rsidRPr="00F2423C">
        <w:rPr>
          <w:sz w:val="28"/>
          <w:szCs w:val="28"/>
        </w:rPr>
        <w:t>(Приказ №</w:t>
      </w:r>
      <w:r w:rsidR="000B036F" w:rsidRPr="00F2423C">
        <w:rPr>
          <w:sz w:val="28"/>
          <w:szCs w:val="28"/>
        </w:rPr>
        <w:t>138 от 16.03.2018г.).</w:t>
      </w:r>
    </w:p>
    <w:p w:rsidR="00F2423C" w:rsidRPr="00F2423C" w:rsidRDefault="000B036F" w:rsidP="00F2423C">
      <w:pPr>
        <w:pStyle w:val="Style5"/>
        <w:widowControl/>
        <w:spacing w:before="110" w:line="276" w:lineRule="auto"/>
        <w:ind w:right="-1" w:firstLine="567"/>
        <w:jc w:val="both"/>
        <w:rPr>
          <w:rStyle w:val="FontStyle73"/>
          <w:b w:val="0"/>
          <w:i w:val="0"/>
          <w:sz w:val="28"/>
          <w:szCs w:val="28"/>
        </w:rPr>
      </w:pPr>
      <w:r w:rsidRPr="00F2423C">
        <w:rPr>
          <w:sz w:val="28"/>
          <w:szCs w:val="28"/>
        </w:rPr>
        <w:lastRenderedPageBreak/>
        <w:t>Победители и призеры конкурсов профессионального мастерства п</w:t>
      </w:r>
      <w:r w:rsidR="00B34399" w:rsidRPr="00F2423C">
        <w:rPr>
          <w:sz w:val="28"/>
          <w:szCs w:val="28"/>
        </w:rPr>
        <w:t>о специальностям Механизация сельского хозяйства</w:t>
      </w:r>
      <w:r w:rsidR="00F2423C" w:rsidRPr="00F2423C">
        <w:rPr>
          <w:sz w:val="28"/>
          <w:szCs w:val="28"/>
        </w:rPr>
        <w:t xml:space="preserve"> и Техническое обслуживание и ремонт</w:t>
      </w:r>
      <w:r w:rsidRPr="00F2423C">
        <w:rPr>
          <w:sz w:val="28"/>
          <w:szCs w:val="28"/>
        </w:rPr>
        <w:t xml:space="preserve"> автомобильного </w:t>
      </w:r>
      <w:proofErr w:type="gramStart"/>
      <w:r w:rsidRPr="00F2423C">
        <w:rPr>
          <w:sz w:val="28"/>
          <w:szCs w:val="28"/>
        </w:rPr>
        <w:t>транспорта  были</w:t>
      </w:r>
      <w:proofErr w:type="gramEnd"/>
      <w:r w:rsidRPr="00F2423C">
        <w:rPr>
          <w:sz w:val="28"/>
          <w:szCs w:val="28"/>
        </w:rPr>
        <w:t xml:space="preserve"> направлены для участия в </w:t>
      </w:r>
      <w:r w:rsidR="00F2423C" w:rsidRPr="00F2423C">
        <w:rPr>
          <w:rStyle w:val="FontStyle73"/>
          <w:b w:val="0"/>
          <w:i w:val="0"/>
          <w:sz w:val="28"/>
          <w:szCs w:val="28"/>
        </w:rPr>
        <w:t>региональном</w:t>
      </w:r>
      <w:r w:rsidRPr="00F2423C">
        <w:rPr>
          <w:rStyle w:val="FontStyle73"/>
          <w:b w:val="0"/>
          <w:i w:val="0"/>
          <w:sz w:val="28"/>
          <w:szCs w:val="28"/>
        </w:rPr>
        <w:t xml:space="preserve"> этап</w:t>
      </w:r>
      <w:r w:rsidR="00F2423C" w:rsidRPr="00F2423C">
        <w:rPr>
          <w:rStyle w:val="FontStyle73"/>
          <w:b w:val="0"/>
          <w:i w:val="0"/>
          <w:sz w:val="28"/>
          <w:szCs w:val="28"/>
        </w:rPr>
        <w:t>е</w:t>
      </w:r>
      <w:r w:rsidRPr="00F2423C">
        <w:rPr>
          <w:rStyle w:val="FontStyle73"/>
          <w:b w:val="0"/>
          <w:i w:val="0"/>
          <w:sz w:val="28"/>
          <w:szCs w:val="28"/>
        </w:rPr>
        <w:t xml:space="preserve"> Всероссийской олимпиады профессионального мастерства обучающихся, которые состоялись в г.</w:t>
      </w:r>
      <w:r w:rsidR="00F2423C" w:rsidRPr="00F2423C">
        <w:rPr>
          <w:rStyle w:val="FontStyle73"/>
          <w:b w:val="0"/>
          <w:i w:val="0"/>
          <w:sz w:val="28"/>
          <w:szCs w:val="28"/>
        </w:rPr>
        <w:t xml:space="preserve"> </w:t>
      </w:r>
      <w:r w:rsidRPr="00F2423C">
        <w:rPr>
          <w:rStyle w:val="FontStyle73"/>
          <w:b w:val="0"/>
          <w:i w:val="0"/>
          <w:sz w:val="28"/>
          <w:szCs w:val="28"/>
        </w:rPr>
        <w:t>Западная Двина и Тверь соответственно.</w:t>
      </w:r>
    </w:p>
    <w:p w:rsidR="000B036F" w:rsidRPr="00F2423C" w:rsidRDefault="00F2423C" w:rsidP="00F2423C">
      <w:pPr>
        <w:pStyle w:val="Style5"/>
        <w:widowControl/>
        <w:spacing w:before="110" w:line="276" w:lineRule="auto"/>
        <w:ind w:right="-1" w:firstLine="567"/>
        <w:jc w:val="both"/>
        <w:rPr>
          <w:sz w:val="28"/>
          <w:szCs w:val="28"/>
        </w:rPr>
      </w:pPr>
      <w:r w:rsidRPr="00F2423C">
        <w:rPr>
          <w:rStyle w:val="FontStyle73"/>
          <w:b w:val="0"/>
          <w:i w:val="0"/>
          <w:sz w:val="28"/>
          <w:szCs w:val="28"/>
        </w:rPr>
        <w:t>Победитель регионального</w:t>
      </w:r>
      <w:r w:rsidR="000B036F" w:rsidRPr="00F2423C">
        <w:rPr>
          <w:rStyle w:val="FontStyle73"/>
          <w:b w:val="0"/>
          <w:i w:val="0"/>
          <w:sz w:val="28"/>
          <w:szCs w:val="28"/>
        </w:rPr>
        <w:t xml:space="preserve"> чемпионат</w:t>
      </w:r>
      <w:r w:rsidRPr="00F2423C">
        <w:rPr>
          <w:rStyle w:val="FontStyle73"/>
          <w:b w:val="0"/>
          <w:i w:val="0"/>
          <w:sz w:val="28"/>
          <w:szCs w:val="28"/>
        </w:rPr>
        <w:t>а</w:t>
      </w:r>
      <w:r w:rsidR="000B036F" w:rsidRPr="00F2423C">
        <w:rPr>
          <w:rStyle w:val="FontStyle73"/>
          <w:b w:val="0"/>
          <w:i w:val="0"/>
          <w:sz w:val="28"/>
          <w:szCs w:val="28"/>
        </w:rPr>
        <w:t xml:space="preserve"> профессионального мастерства по стандартам «</w:t>
      </w:r>
      <w:proofErr w:type="spellStart"/>
      <w:r w:rsidR="000B036F" w:rsidRPr="00F2423C">
        <w:rPr>
          <w:rStyle w:val="FontStyle73"/>
          <w:b w:val="0"/>
          <w:i w:val="0"/>
          <w:sz w:val="28"/>
          <w:szCs w:val="28"/>
        </w:rPr>
        <w:t>Волдскиллс</w:t>
      </w:r>
      <w:proofErr w:type="spellEnd"/>
      <w:r w:rsidR="000B036F" w:rsidRPr="00F2423C">
        <w:rPr>
          <w:rStyle w:val="FontStyle73"/>
          <w:b w:val="0"/>
          <w:i w:val="0"/>
          <w:sz w:val="28"/>
          <w:szCs w:val="28"/>
        </w:rPr>
        <w:t>» в Тверской области</w:t>
      </w:r>
      <w:r w:rsidRPr="00F2423C">
        <w:rPr>
          <w:rStyle w:val="FontStyle73"/>
          <w:b w:val="0"/>
          <w:i w:val="0"/>
          <w:sz w:val="28"/>
          <w:szCs w:val="28"/>
        </w:rPr>
        <w:t xml:space="preserve"> компетенция Ветеринария студентка</w:t>
      </w:r>
      <w:r w:rsidR="000B036F" w:rsidRPr="00F2423C">
        <w:rPr>
          <w:rStyle w:val="FontStyle73"/>
          <w:b w:val="0"/>
          <w:i w:val="0"/>
          <w:sz w:val="28"/>
          <w:szCs w:val="28"/>
        </w:rPr>
        <w:t xml:space="preserve"> 4 курса Булыгина Д.М.  приняла участие </w:t>
      </w:r>
      <w:proofErr w:type="gramStart"/>
      <w:r w:rsidR="000B036F" w:rsidRPr="00F2423C">
        <w:rPr>
          <w:rStyle w:val="FontStyle73"/>
          <w:b w:val="0"/>
          <w:i w:val="0"/>
          <w:sz w:val="28"/>
          <w:szCs w:val="28"/>
        </w:rPr>
        <w:t xml:space="preserve">в </w:t>
      </w:r>
      <w:r w:rsidR="000B036F" w:rsidRPr="00F2423C">
        <w:rPr>
          <w:sz w:val="28"/>
          <w:szCs w:val="28"/>
        </w:rPr>
        <w:t xml:space="preserve"> Отборочных</w:t>
      </w:r>
      <w:proofErr w:type="gramEnd"/>
      <w:r w:rsidR="000B036F" w:rsidRPr="00F2423C">
        <w:rPr>
          <w:sz w:val="28"/>
          <w:szCs w:val="28"/>
        </w:rPr>
        <w:t xml:space="preserve"> соревнованиях для участия в Финале </w:t>
      </w:r>
      <w:r w:rsidR="000B036F" w:rsidRPr="00F2423C">
        <w:rPr>
          <w:sz w:val="28"/>
          <w:szCs w:val="28"/>
          <w:lang w:val="en-US"/>
        </w:rPr>
        <w:t>VI</w:t>
      </w:r>
      <w:r w:rsidR="000B036F" w:rsidRPr="00F2423C">
        <w:rPr>
          <w:sz w:val="28"/>
          <w:szCs w:val="28"/>
        </w:rPr>
        <w:t xml:space="preserve"> Национального чемпионата 2018 «Молодые  профессионалы» (</w:t>
      </w:r>
      <w:proofErr w:type="spellStart"/>
      <w:r w:rsidR="000B036F" w:rsidRPr="00F2423C">
        <w:rPr>
          <w:sz w:val="28"/>
          <w:szCs w:val="28"/>
          <w:lang w:val="en-US"/>
        </w:rPr>
        <w:t>WorldSkills</w:t>
      </w:r>
      <w:proofErr w:type="spellEnd"/>
      <w:r w:rsidR="000B036F" w:rsidRPr="00F2423C">
        <w:rPr>
          <w:sz w:val="28"/>
          <w:szCs w:val="28"/>
        </w:rPr>
        <w:t xml:space="preserve">  </w:t>
      </w:r>
      <w:r w:rsidR="000B036F" w:rsidRPr="00F2423C">
        <w:rPr>
          <w:sz w:val="28"/>
          <w:szCs w:val="28"/>
          <w:lang w:val="en-US"/>
        </w:rPr>
        <w:t>Russia</w:t>
      </w:r>
      <w:r w:rsidR="000B036F" w:rsidRPr="00F2423C">
        <w:rPr>
          <w:sz w:val="28"/>
          <w:szCs w:val="28"/>
        </w:rPr>
        <w:t>)  компетенция Ветеринария, который прошел с 12 по 14 мая 2018г в г. Новгород</w:t>
      </w:r>
      <w:r w:rsidRPr="00F2423C">
        <w:rPr>
          <w:sz w:val="28"/>
          <w:szCs w:val="28"/>
        </w:rPr>
        <w:t>.</w:t>
      </w:r>
    </w:p>
    <w:p w:rsidR="00F2423C" w:rsidRPr="00F2423C" w:rsidRDefault="00F2423C" w:rsidP="00F2423C">
      <w:pPr>
        <w:pStyle w:val="Style5"/>
        <w:widowControl/>
        <w:spacing w:before="110" w:line="276" w:lineRule="auto"/>
        <w:ind w:right="-1" w:firstLine="567"/>
        <w:jc w:val="both"/>
        <w:rPr>
          <w:bCs/>
          <w:iCs/>
          <w:color w:val="00B0F0"/>
          <w:sz w:val="28"/>
          <w:szCs w:val="28"/>
        </w:rPr>
      </w:pPr>
    </w:p>
    <w:p w:rsidR="000B036F" w:rsidRPr="00B67ADD" w:rsidRDefault="000B036F" w:rsidP="000B036F">
      <w:pPr>
        <w:pStyle w:val="Style5"/>
        <w:widowControl/>
        <w:spacing w:before="110" w:line="274" w:lineRule="exact"/>
        <w:ind w:left="1570" w:right="1570"/>
        <w:rPr>
          <w:rStyle w:val="FontStyle73"/>
          <w:i w:val="0"/>
          <w:sz w:val="28"/>
          <w:szCs w:val="28"/>
        </w:rPr>
      </w:pPr>
      <w:r w:rsidRPr="00B67ADD">
        <w:rPr>
          <w:rStyle w:val="FontStyle73"/>
          <w:i w:val="0"/>
          <w:sz w:val="28"/>
          <w:szCs w:val="28"/>
        </w:rPr>
        <w:t xml:space="preserve">Список победителей и призеров по итогам проведения региональных и </w:t>
      </w:r>
      <w:proofErr w:type="gramStart"/>
      <w:r w:rsidRPr="00B67ADD">
        <w:rPr>
          <w:rStyle w:val="FontStyle73"/>
          <w:i w:val="0"/>
          <w:sz w:val="28"/>
          <w:szCs w:val="28"/>
        </w:rPr>
        <w:t>всероссийских  конкурсов</w:t>
      </w:r>
      <w:proofErr w:type="gramEnd"/>
      <w:r w:rsidRPr="00B67ADD">
        <w:rPr>
          <w:rStyle w:val="FontStyle73"/>
          <w:i w:val="0"/>
          <w:sz w:val="28"/>
          <w:szCs w:val="28"/>
        </w:rPr>
        <w:t xml:space="preserve"> </w:t>
      </w:r>
    </w:p>
    <w:tbl>
      <w:tblPr>
        <w:tblW w:w="9923" w:type="dxa"/>
        <w:tblInd w:w="-244" w:type="dxa"/>
        <w:tblLayout w:type="fixed"/>
        <w:tblCellMar>
          <w:left w:w="40" w:type="dxa"/>
          <w:right w:w="40" w:type="dxa"/>
        </w:tblCellMar>
        <w:tblLook w:val="0000" w:firstRow="0" w:lastRow="0" w:firstColumn="0" w:lastColumn="0" w:noHBand="0" w:noVBand="0"/>
      </w:tblPr>
      <w:tblGrid>
        <w:gridCol w:w="1087"/>
        <w:gridCol w:w="8836"/>
      </w:tblGrid>
      <w:tr w:rsidR="000B036F" w:rsidRPr="00B67ADD" w:rsidTr="00B67ADD">
        <w:tc>
          <w:tcPr>
            <w:tcW w:w="1087" w:type="dxa"/>
            <w:tcBorders>
              <w:top w:val="single" w:sz="6" w:space="0" w:color="auto"/>
              <w:left w:val="single" w:sz="6" w:space="0" w:color="auto"/>
              <w:bottom w:val="single" w:sz="6" w:space="0" w:color="auto"/>
              <w:right w:val="single" w:sz="6" w:space="0" w:color="auto"/>
            </w:tcBorders>
          </w:tcPr>
          <w:p w:rsidR="000B036F" w:rsidRPr="00B67ADD" w:rsidRDefault="000B036F" w:rsidP="00B67ADD">
            <w:pPr>
              <w:pStyle w:val="Style59"/>
              <w:widowControl/>
              <w:rPr>
                <w:rStyle w:val="FontStyle82"/>
                <w:sz w:val="24"/>
                <w:szCs w:val="24"/>
              </w:rPr>
            </w:pPr>
            <w:r w:rsidRPr="00B67ADD">
              <w:rPr>
                <w:rStyle w:val="FontStyle82"/>
                <w:sz w:val="24"/>
                <w:szCs w:val="24"/>
              </w:rPr>
              <w:t>№ группы</w:t>
            </w:r>
          </w:p>
        </w:tc>
        <w:tc>
          <w:tcPr>
            <w:tcW w:w="8836" w:type="dxa"/>
            <w:tcBorders>
              <w:top w:val="single" w:sz="6" w:space="0" w:color="auto"/>
              <w:left w:val="single" w:sz="6" w:space="0" w:color="auto"/>
              <w:bottom w:val="single" w:sz="6" w:space="0" w:color="auto"/>
              <w:right w:val="single" w:sz="6" w:space="0" w:color="auto"/>
            </w:tcBorders>
          </w:tcPr>
          <w:p w:rsidR="000B036F" w:rsidRPr="00B67ADD" w:rsidRDefault="000B036F" w:rsidP="00B67ADD">
            <w:pPr>
              <w:pStyle w:val="Style59"/>
              <w:widowControl/>
              <w:spacing w:line="240" w:lineRule="auto"/>
              <w:rPr>
                <w:rStyle w:val="FontStyle82"/>
                <w:sz w:val="24"/>
                <w:szCs w:val="24"/>
              </w:rPr>
            </w:pPr>
            <w:r w:rsidRPr="00B67ADD">
              <w:rPr>
                <w:rStyle w:val="FontStyle82"/>
                <w:sz w:val="24"/>
                <w:szCs w:val="24"/>
              </w:rPr>
              <w:t>Наименование мероприятия, фамилии, имя, отчество победителей и участников</w:t>
            </w:r>
          </w:p>
        </w:tc>
      </w:tr>
      <w:tr w:rsidR="000B036F" w:rsidRPr="00B67ADD" w:rsidTr="00B67ADD">
        <w:tc>
          <w:tcPr>
            <w:tcW w:w="1087" w:type="dxa"/>
            <w:tcBorders>
              <w:top w:val="single" w:sz="6" w:space="0" w:color="auto"/>
              <w:left w:val="single" w:sz="6" w:space="0" w:color="auto"/>
              <w:bottom w:val="single" w:sz="6" w:space="0" w:color="auto"/>
              <w:right w:val="single" w:sz="6" w:space="0" w:color="auto"/>
            </w:tcBorders>
          </w:tcPr>
          <w:p w:rsidR="000B036F" w:rsidRPr="00B67ADD" w:rsidRDefault="000B036F" w:rsidP="00AE55FC">
            <w:pPr>
              <w:pStyle w:val="Style29"/>
              <w:widowControl/>
            </w:pPr>
          </w:p>
        </w:tc>
        <w:tc>
          <w:tcPr>
            <w:tcW w:w="8836" w:type="dxa"/>
            <w:tcBorders>
              <w:top w:val="single" w:sz="6" w:space="0" w:color="auto"/>
              <w:left w:val="single" w:sz="6" w:space="0" w:color="auto"/>
              <w:bottom w:val="single" w:sz="6" w:space="0" w:color="auto"/>
              <w:right w:val="single" w:sz="6" w:space="0" w:color="auto"/>
            </w:tcBorders>
          </w:tcPr>
          <w:p w:rsidR="000B036F" w:rsidRPr="00B67ADD" w:rsidRDefault="000B036F" w:rsidP="00AE55FC">
            <w:pPr>
              <w:jc w:val="center"/>
              <w:rPr>
                <w:rStyle w:val="FontStyle82"/>
                <w:sz w:val="24"/>
                <w:szCs w:val="24"/>
              </w:rPr>
            </w:pPr>
            <w:r w:rsidRPr="00B67ADD">
              <w:rPr>
                <w:rStyle w:val="FontStyle81"/>
                <w:b w:val="0"/>
                <w:sz w:val="24"/>
                <w:szCs w:val="24"/>
              </w:rPr>
              <w:t xml:space="preserve">Олимпиада профессионального мастерства по </w:t>
            </w:r>
            <w:r w:rsidRPr="00B67ADD">
              <w:rPr>
                <w:rFonts w:ascii="Times New Roman" w:hAnsi="Times New Roman" w:cs="Times New Roman"/>
                <w:sz w:val="24"/>
                <w:szCs w:val="24"/>
              </w:rPr>
              <w:t>специальности Механизации я сельского хозяйства  апрель 2018г. г.</w:t>
            </w:r>
            <w:r w:rsidR="00B67ADD" w:rsidRPr="00B67ADD">
              <w:rPr>
                <w:rFonts w:ascii="Times New Roman" w:hAnsi="Times New Roman" w:cs="Times New Roman"/>
                <w:sz w:val="24"/>
                <w:szCs w:val="24"/>
              </w:rPr>
              <w:t xml:space="preserve"> </w:t>
            </w:r>
            <w:r w:rsidRPr="00B67ADD">
              <w:rPr>
                <w:rFonts w:ascii="Times New Roman" w:hAnsi="Times New Roman" w:cs="Times New Roman"/>
                <w:sz w:val="24"/>
                <w:szCs w:val="24"/>
              </w:rPr>
              <w:t>Западная Двина</w:t>
            </w:r>
          </w:p>
        </w:tc>
      </w:tr>
      <w:tr w:rsidR="000B036F" w:rsidRPr="00B67ADD" w:rsidTr="00B67ADD">
        <w:tc>
          <w:tcPr>
            <w:tcW w:w="1087" w:type="dxa"/>
            <w:tcBorders>
              <w:top w:val="single" w:sz="6" w:space="0" w:color="auto"/>
              <w:left w:val="single" w:sz="6" w:space="0" w:color="auto"/>
              <w:bottom w:val="single" w:sz="6" w:space="0" w:color="auto"/>
              <w:right w:val="single" w:sz="6" w:space="0" w:color="auto"/>
            </w:tcBorders>
          </w:tcPr>
          <w:p w:rsidR="000B036F" w:rsidRPr="00B67ADD" w:rsidRDefault="000B036F" w:rsidP="00AE55FC">
            <w:pPr>
              <w:pStyle w:val="Style29"/>
              <w:widowControl/>
            </w:pPr>
            <w:r w:rsidRPr="00B67ADD">
              <w:t>401</w:t>
            </w:r>
          </w:p>
        </w:tc>
        <w:tc>
          <w:tcPr>
            <w:tcW w:w="8836" w:type="dxa"/>
            <w:tcBorders>
              <w:top w:val="single" w:sz="6" w:space="0" w:color="auto"/>
              <w:left w:val="single" w:sz="6" w:space="0" w:color="auto"/>
              <w:bottom w:val="single" w:sz="6" w:space="0" w:color="auto"/>
              <w:right w:val="single" w:sz="6" w:space="0" w:color="auto"/>
            </w:tcBorders>
          </w:tcPr>
          <w:p w:rsidR="000B036F" w:rsidRPr="00B67ADD" w:rsidRDefault="000B036F" w:rsidP="00AE55FC">
            <w:pPr>
              <w:rPr>
                <w:rFonts w:ascii="Times New Roman" w:hAnsi="Times New Roman" w:cs="Times New Roman"/>
                <w:sz w:val="24"/>
                <w:szCs w:val="24"/>
              </w:rPr>
            </w:pPr>
            <w:r w:rsidRPr="00B67ADD">
              <w:rPr>
                <w:rFonts w:ascii="Times New Roman" w:hAnsi="Times New Roman" w:cs="Times New Roman"/>
                <w:sz w:val="24"/>
                <w:szCs w:val="24"/>
              </w:rPr>
              <w:t>3 место –</w:t>
            </w:r>
            <w:proofErr w:type="spellStart"/>
            <w:r w:rsidRPr="00B67ADD">
              <w:rPr>
                <w:rFonts w:ascii="Times New Roman" w:hAnsi="Times New Roman" w:cs="Times New Roman"/>
                <w:sz w:val="24"/>
                <w:szCs w:val="24"/>
              </w:rPr>
              <w:t>Верепя</w:t>
            </w:r>
            <w:proofErr w:type="spellEnd"/>
            <w:r w:rsidRPr="00B67ADD">
              <w:rPr>
                <w:rFonts w:ascii="Times New Roman" w:hAnsi="Times New Roman" w:cs="Times New Roman"/>
                <w:sz w:val="24"/>
                <w:szCs w:val="24"/>
              </w:rPr>
              <w:t xml:space="preserve"> А.В.</w:t>
            </w:r>
          </w:p>
        </w:tc>
      </w:tr>
      <w:tr w:rsidR="000B036F" w:rsidRPr="00B67ADD" w:rsidTr="00B67ADD">
        <w:tc>
          <w:tcPr>
            <w:tcW w:w="1087" w:type="dxa"/>
            <w:tcBorders>
              <w:top w:val="single" w:sz="6" w:space="0" w:color="auto"/>
              <w:left w:val="single" w:sz="6" w:space="0" w:color="auto"/>
              <w:bottom w:val="single" w:sz="6" w:space="0" w:color="auto"/>
              <w:right w:val="single" w:sz="6" w:space="0" w:color="auto"/>
            </w:tcBorders>
          </w:tcPr>
          <w:p w:rsidR="000B036F" w:rsidRPr="00B67ADD" w:rsidRDefault="000B036F" w:rsidP="00AE55FC">
            <w:pPr>
              <w:pStyle w:val="Style26"/>
              <w:widowControl/>
              <w:spacing w:line="240" w:lineRule="auto"/>
              <w:rPr>
                <w:rStyle w:val="FontStyle82"/>
                <w:sz w:val="24"/>
                <w:szCs w:val="24"/>
              </w:rPr>
            </w:pPr>
          </w:p>
        </w:tc>
        <w:tc>
          <w:tcPr>
            <w:tcW w:w="8836" w:type="dxa"/>
            <w:tcBorders>
              <w:top w:val="single" w:sz="6" w:space="0" w:color="auto"/>
              <w:left w:val="single" w:sz="6" w:space="0" w:color="auto"/>
              <w:bottom w:val="single" w:sz="6" w:space="0" w:color="auto"/>
              <w:right w:val="single" w:sz="6" w:space="0" w:color="auto"/>
            </w:tcBorders>
          </w:tcPr>
          <w:p w:rsidR="000B036F" w:rsidRPr="00B67ADD" w:rsidRDefault="000B036F" w:rsidP="00AE55FC">
            <w:pPr>
              <w:jc w:val="center"/>
              <w:rPr>
                <w:rFonts w:ascii="Times New Roman" w:hAnsi="Times New Roman" w:cs="Times New Roman"/>
                <w:sz w:val="24"/>
                <w:szCs w:val="24"/>
              </w:rPr>
            </w:pPr>
            <w:r w:rsidRPr="00B67ADD">
              <w:rPr>
                <w:rStyle w:val="FontStyle81"/>
                <w:b w:val="0"/>
                <w:sz w:val="24"/>
                <w:szCs w:val="24"/>
              </w:rPr>
              <w:t xml:space="preserve">Олимпиада профессионального мастерства по </w:t>
            </w:r>
            <w:r w:rsidR="00B67ADD" w:rsidRPr="00B67ADD">
              <w:rPr>
                <w:rFonts w:ascii="Times New Roman" w:hAnsi="Times New Roman" w:cs="Times New Roman"/>
                <w:sz w:val="24"/>
                <w:szCs w:val="24"/>
              </w:rPr>
              <w:t>специальности Техническое обслуживание</w:t>
            </w:r>
            <w:r w:rsidRPr="00B67ADD">
              <w:rPr>
                <w:rFonts w:ascii="Times New Roman" w:hAnsi="Times New Roman" w:cs="Times New Roman"/>
                <w:sz w:val="24"/>
                <w:szCs w:val="24"/>
              </w:rPr>
              <w:t xml:space="preserve"> и ремонт автомобильного транспорта  апрель 2018г. г.</w:t>
            </w:r>
            <w:r w:rsidR="00B67ADD" w:rsidRPr="00B67ADD">
              <w:rPr>
                <w:rFonts w:ascii="Times New Roman" w:hAnsi="Times New Roman" w:cs="Times New Roman"/>
                <w:sz w:val="24"/>
                <w:szCs w:val="24"/>
              </w:rPr>
              <w:t xml:space="preserve"> </w:t>
            </w:r>
            <w:r w:rsidRPr="00B67ADD">
              <w:rPr>
                <w:rFonts w:ascii="Times New Roman" w:hAnsi="Times New Roman" w:cs="Times New Roman"/>
                <w:sz w:val="24"/>
                <w:szCs w:val="24"/>
              </w:rPr>
              <w:t>Тверь</w:t>
            </w:r>
          </w:p>
        </w:tc>
      </w:tr>
      <w:tr w:rsidR="000B036F" w:rsidRPr="00B67ADD" w:rsidTr="00B67ADD">
        <w:tc>
          <w:tcPr>
            <w:tcW w:w="1087" w:type="dxa"/>
            <w:tcBorders>
              <w:top w:val="single" w:sz="6" w:space="0" w:color="auto"/>
              <w:left w:val="single" w:sz="6" w:space="0" w:color="auto"/>
              <w:bottom w:val="single" w:sz="6" w:space="0" w:color="auto"/>
              <w:right w:val="single" w:sz="6" w:space="0" w:color="auto"/>
            </w:tcBorders>
          </w:tcPr>
          <w:p w:rsidR="000B036F" w:rsidRPr="00B67ADD" w:rsidRDefault="000B036F" w:rsidP="00AE55FC">
            <w:pPr>
              <w:pStyle w:val="Style29"/>
              <w:widowControl/>
            </w:pPr>
            <w:r w:rsidRPr="00B67ADD">
              <w:t>331</w:t>
            </w:r>
          </w:p>
        </w:tc>
        <w:tc>
          <w:tcPr>
            <w:tcW w:w="8836" w:type="dxa"/>
            <w:tcBorders>
              <w:top w:val="single" w:sz="6" w:space="0" w:color="auto"/>
              <w:left w:val="single" w:sz="6" w:space="0" w:color="auto"/>
              <w:bottom w:val="single" w:sz="6" w:space="0" w:color="auto"/>
              <w:right w:val="single" w:sz="6" w:space="0" w:color="auto"/>
            </w:tcBorders>
          </w:tcPr>
          <w:p w:rsidR="000B036F" w:rsidRPr="00B67ADD" w:rsidRDefault="000B036F" w:rsidP="00AE55FC">
            <w:pPr>
              <w:rPr>
                <w:rFonts w:ascii="Times New Roman" w:hAnsi="Times New Roman" w:cs="Times New Roman"/>
                <w:sz w:val="24"/>
                <w:szCs w:val="24"/>
              </w:rPr>
            </w:pPr>
            <w:r w:rsidRPr="00B67ADD">
              <w:rPr>
                <w:rFonts w:ascii="Times New Roman" w:hAnsi="Times New Roman" w:cs="Times New Roman"/>
                <w:sz w:val="24"/>
                <w:szCs w:val="24"/>
              </w:rPr>
              <w:t xml:space="preserve">9 место – </w:t>
            </w:r>
            <w:proofErr w:type="spellStart"/>
            <w:r w:rsidRPr="00B67ADD">
              <w:rPr>
                <w:rFonts w:ascii="Times New Roman" w:hAnsi="Times New Roman" w:cs="Times New Roman"/>
                <w:sz w:val="24"/>
                <w:szCs w:val="24"/>
              </w:rPr>
              <w:t>Прилежаев</w:t>
            </w:r>
            <w:proofErr w:type="spellEnd"/>
            <w:r w:rsidRPr="00B67ADD">
              <w:rPr>
                <w:rFonts w:ascii="Times New Roman" w:hAnsi="Times New Roman" w:cs="Times New Roman"/>
                <w:sz w:val="24"/>
                <w:szCs w:val="24"/>
              </w:rPr>
              <w:t xml:space="preserve"> А.А</w:t>
            </w:r>
          </w:p>
        </w:tc>
      </w:tr>
      <w:tr w:rsidR="000B036F" w:rsidRPr="00B67ADD" w:rsidTr="00B67ADD">
        <w:tc>
          <w:tcPr>
            <w:tcW w:w="1087" w:type="dxa"/>
            <w:tcBorders>
              <w:top w:val="single" w:sz="6" w:space="0" w:color="auto"/>
              <w:left w:val="single" w:sz="6" w:space="0" w:color="auto"/>
              <w:bottom w:val="single" w:sz="6" w:space="0" w:color="auto"/>
              <w:right w:val="single" w:sz="6" w:space="0" w:color="auto"/>
            </w:tcBorders>
          </w:tcPr>
          <w:p w:rsidR="000B036F" w:rsidRPr="00B67ADD" w:rsidRDefault="000B036F" w:rsidP="00AE55FC">
            <w:pPr>
              <w:pStyle w:val="Style26"/>
              <w:widowControl/>
              <w:spacing w:line="240" w:lineRule="auto"/>
              <w:ind w:left="259"/>
              <w:jc w:val="center"/>
              <w:rPr>
                <w:rStyle w:val="FontStyle82"/>
                <w:sz w:val="24"/>
                <w:szCs w:val="24"/>
              </w:rPr>
            </w:pPr>
          </w:p>
        </w:tc>
        <w:tc>
          <w:tcPr>
            <w:tcW w:w="8836" w:type="dxa"/>
            <w:tcBorders>
              <w:top w:val="single" w:sz="6" w:space="0" w:color="auto"/>
              <w:left w:val="single" w:sz="6" w:space="0" w:color="auto"/>
              <w:bottom w:val="single" w:sz="6" w:space="0" w:color="auto"/>
              <w:right w:val="single" w:sz="6" w:space="0" w:color="auto"/>
            </w:tcBorders>
          </w:tcPr>
          <w:p w:rsidR="000B036F" w:rsidRPr="00B67ADD" w:rsidRDefault="000B036F" w:rsidP="00AE55FC">
            <w:pPr>
              <w:jc w:val="center"/>
              <w:rPr>
                <w:rFonts w:ascii="Times New Roman" w:hAnsi="Times New Roman" w:cs="Times New Roman"/>
                <w:sz w:val="24"/>
                <w:szCs w:val="24"/>
              </w:rPr>
            </w:pPr>
            <w:r w:rsidRPr="00B67ADD">
              <w:rPr>
                <w:rStyle w:val="FontStyle81"/>
                <w:b w:val="0"/>
                <w:sz w:val="24"/>
                <w:szCs w:val="24"/>
              </w:rPr>
              <w:t xml:space="preserve">Олимпиада профессионального мастерства по </w:t>
            </w:r>
            <w:r w:rsidRPr="00B67ADD">
              <w:rPr>
                <w:rFonts w:ascii="Times New Roman" w:hAnsi="Times New Roman" w:cs="Times New Roman"/>
                <w:sz w:val="24"/>
                <w:szCs w:val="24"/>
              </w:rPr>
              <w:t>специальности</w:t>
            </w:r>
          </w:p>
          <w:p w:rsidR="000B036F" w:rsidRPr="00B67ADD" w:rsidRDefault="00B67ADD" w:rsidP="00AE55FC">
            <w:pPr>
              <w:jc w:val="center"/>
              <w:rPr>
                <w:rStyle w:val="FontStyle81"/>
                <w:b w:val="0"/>
                <w:sz w:val="24"/>
                <w:szCs w:val="24"/>
              </w:rPr>
            </w:pPr>
            <w:r w:rsidRPr="00B67ADD">
              <w:rPr>
                <w:rFonts w:ascii="Times New Roman" w:hAnsi="Times New Roman" w:cs="Times New Roman"/>
                <w:sz w:val="24"/>
                <w:szCs w:val="24"/>
              </w:rPr>
              <w:t xml:space="preserve">Ветеринария  март 2018 </w:t>
            </w:r>
            <w:r w:rsidR="000B036F" w:rsidRPr="00B67ADD">
              <w:rPr>
                <w:rFonts w:ascii="Times New Roman" w:hAnsi="Times New Roman" w:cs="Times New Roman"/>
                <w:sz w:val="24"/>
                <w:szCs w:val="24"/>
              </w:rPr>
              <w:t>г. г.</w:t>
            </w:r>
            <w:r w:rsidRPr="00B67ADD">
              <w:rPr>
                <w:rFonts w:ascii="Times New Roman" w:hAnsi="Times New Roman" w:cs="Times New Roman"/>
                <w:sz w:val="24"/>
                <w:szCs w:val="24"/>
              </w:rPr>
              <w:t xml:space="preserve"> </w:t>
            </w:r>
            <w:r w:rsidR="000B036F" w:rsidRPr="00B67ADD">
              <w:rPr>
                <w:rFonts w:ascii="Times New Roman" w:hAnsi="Times New Roman" w:cs="Times New Roman"/>
                <w:sz w:val="24"/>
                <w:szCs w:val="24"/>
              </w:rPr>
              <w:t>Бологое</w:t>
            </w:r>
          </w:p>
        </w:tc>
      </w:tr>
      <w:tr w:rsidR="000B036F" w:rsidRPr="00B67ADD" w:rsidTr="00B67ADD">
        <w:trPr>
          <w:trHeight w:val="645"/>
        </w:trPr>
        <w:tc>
          <w:tcPr>
            <w:tcW w:w="1087" w:type="dxa"/>
            <w:tcBorders>
              <w:top w:val="single" w:sz="6" w:space="0" w:color="auto"/>
              <w:left w:val="single" w:sz="6" w:space="0" w:color="auto"/>
              <w:bottom w:val="single" w:sz="4" w:space="0" w:color="auto"/>
              <w:right w:val="single" w:sz="6" w:space="0" w:color="auto"/>
            </w:tcBorders>
          </w:tcPr>
          <w:p w:rsidR="000B036F" w:rsidRPr="00B67ADD" w:rsidRDefault="000B036F" w:rsidP="00AE55FC">
            <w:pPr>
              <w:pStyle w:val="Style26"/>
              <w:widowControl/>
              <w:spacing w:line="240" w:lineRule="auto"/>
            </w:pPr>
            <w:r w:rsidRPr="00B67ADD">
              <w:rPr>
                <w:rStyle w:val="FontStyle82"/>
                <w:sz w:val="24"/>
                <w:szCs w:val="24"/>
              </w:rPr>
              <w:t>411</w:t>
            </w:r>
          </w:p>
        </w:tc>
        <w:tc>
          <w:tcPr>
            <w:tcW w:w="8836" w:type="dxa"/>
            <w:tcBorders>
              <w:top w:val="single" w:sz="6" w:space="0" w:color="auto"/>
              <w:left w:val="single" w:sz="6" w:space="0" w:color="auto"/>
              <w:bottom w:val="single" w:sz="4" w:space="0" w:color="auto"/>
              <w:right w:val="single" w:sz="6" w:space="0" w:color="auto"/>
            </w:tcBorders>
          </w:tcPr>
          <w:p w:rsidR="000B036F" w:rsidRPr="00B67ADD" w:rsidRDefault="000B036F" w:rsidP="00AE55FC">
            <w:pPr>
              <w:rPr>
                <w:rFonts w:ascii="Times New Roman" w:hAnsi="Times New Roman" w:cs="Times New Roman"/>
                <w:sz w:val="24"/>
                <w:szCs w:val="24"/>
              </w:rPr>
            </w:pPr>
            <w:r w:rsidRPr="00B67ADD">
              <w:rPr>
                <w:rFonts w:ascii="Times New Roman" w:hAnsi="Times New Roman" w:cs="Times New Roman"/>
                <w:sz w:val="24"/>
                <w:szCs w:val="24"/>
              </w:rPr>
              <w:t>1 место – Булыгина Дарья Михайловна</w:t>
            </w:r>
          </w:p>
          <w:p w:rsidR="000B036F" w:rsidRPr="00B67ADD" w:rsidRDefault="000B036F" w:rsidP="00AE55FC">
            <w:pPr>
              <w:rPr>
                <w:rStyle w:val="FontStyle82"/>
                <w:sz w:val="24"/>
                <w:szCs w:val="24"/>
              </w:rPr>
            </w:pPr>
            <w:r w:rsidRPr="00B67ADD">
              <w:rPr>
                <w:rFonts w:ascii="Times New Roman" w:hAnsi="Times New Roman" w:cs="Times New Roman"/>
                <w:sz w:val="24"/>
                <w:szCs w:val="24"/>
              </w:rPr>
              <w:t>3 место – Орлова Сабрина Ивановна</w:t>
            </w:r>
          </w:p>
        </w:tc>
      </w:tr>
      <w:tr w:rsidR="000B036F" w:rsidRPr="00B67ADD" w:rsidTr="00B67ADD">
        <w:trPr>
          <w:trHeight w:val="195"/>
        </w:trPr>
        <w:tc>
          <w:tcPr>
            <w:tcW w:w="1087" w:type="dxa"/>
            <w:tcBorders>
              <w:top w:val="single" w:sz="4" w:space="0" w:color="auto"/>
              <w:left w:val="single" w:sz="6" w:space="0" w:color="auto"/>
              <w:bottom w:val="single" w:sz="4" w:space="0" w:color="auto"/>
              <w:right w:val="single" w:sz="6" w:space="0" w:color="auto"/>
            </w:tcBorders>
          </w:tcPr>
          <w:p w:rsidR="000B036F" w:rsidRPr="00B67ADD" w:rsidRDefault="000B036F" w:rsidP="00AE55FC">
            <w:pPr>
              <w:pStyle w:val="Style29"/>
              <w:jc w:val="center"/>
              <w:rPr>
                <w:rStyle w:val="FontStyle82"/>
                <w:sz w:val="24"/>
                <w:szCs w:val="24"/>
              </w:rPr>
            </w:pPr>
          </w:p>
        </w:tc>
        <w:tc>
          <w:tcPr>
            <w:tcW w:w="8836" w:type="dxa"/>
            <w:tcBorders>
              <w:top w:val="single" w:sz="4" w:space="0" w:color="auto"/>
              <w:left w:val="single" w:sz="6" w:space="0" w:color="auto"/>
              <w:bottom w:val="single" w:sz="4" w:space="0" w:color="auto"/>
              <w:right w:val="single" w:sz="6" w:space="0" w:color="auto"/>
            </w:tcBorders>
          </w:tcPr>
          <w:p w:rsidR="000B036F" w:rsidRPr="00B67ADD" w:rsidRDefault="000B036F" w:rsidP="00AE55FC">
            <w:pPr>
              <w:jc w:val="center"/>
              <w:rPr>
                <w:rFonts w:ascii="Times New Roman" w:hAnsi="Times New Roman" w:cs="Times New Roman"/>
                <w:i/>
                <w:sz w:val="24"/>
                <w:szCs w:val="24"/>
              </w:rPr>
            </w:pPr>
            <w:r w:rsidRPr="00B67ADD">
              <w:rPr>
                <w:rStyle w:val="FontStyle73"/>
                <w:b w:val="0"/>
                <w:i w:val="0"/>
                <w:sz w:val="24"/>
                <w:szCs w:val="24"/>
              </w:rPr>
              <w:t>Региональный чемпионат профессионального мастерства по стандартам «</w:t>
            </w:r>
            <w:proofErr w:type="spellStart"/>
            <w:r w:rsidRPr="00B67ADD">
              <w:rPr>
                <w:rStyle w:val="FontStyle73"/>
                <w:b w:val="0"/>
                <w:i w:val="0"/>
                <w:sz w:val="24"/>
                <w:szCs w:val="24"/>
              </w:rPr>
              <w:t>Волдскиллс</w:t>
            </w:r>
            <w:proofErr w:type="spellEnd"/>
            <w:r w:rsidRPr="00B67ADD">
              <w:rPr>
                <w:rStyle w:val="FontStyle73"/>
                <w:b w:val="0"/>
                <w:i w:val="0"/>
                <w:sz w:val="24"/>
                <w:szCs w:val="24"/>
              </w:rPr>
              <w:t>» в Тверской области компетенция Ветеринария, февраль 2018г., г.</w:t>
            </w:r>
            <w:r w:rsidR="00B67ADD" w:rsidRPr="00B67ADD">
              <w:rPr>
                <w:rStyle w:val="FontStyle73"/>
                <w:b w:val="0"/>
                <w:i w:val="0"/>
                <w:sz w:val="24"/>
                <w:szCs w:val="24"/>
              </w:rPr>
              <w:t xml:space="preserve"> </w:t>
            </w:r>
            <w:r w:rsidRPr="00B67ADD">
              <w:rPr>
                <w:rStyle w:val="FontStyle73"/>
                <w:b w:val="0"/>
                <w:i w:val="0"/>
                <w:sz w:val="24"/>
                <w:szCs w:val="24"/>
              </w:rPr>
              <w:t>Тверь</w:t>
            </w:r>
          </w:p>
        </w:tc>
      </w:tr>
      <w:tr w:rsidR="000B036F" w:rsidRPr="00B67ADD" w:rsidTr="00B67ADD">
        <w:trPr>
          <w:trHeight w:val="240"/>
        </w:trPr>
        <w:tc>
          <w:tcPr>
            <w:tcW w:w="1087" w:type="dxa"/>
            <w:tcBorders>
              <w:top w:val="single" w:sz="4" w:space="0" w:color="auto"/>
              <w:left w:val="single" w:sz="6" w:space="0" w:color="auto"/>
              <w:bottom w:val="single" w:sz="4" w:space="0" w:color="auto"/>
              <w:right w:val="single" w:sz="6" w:space="0" w:color="auto"/>
            </w:tcBorders>
          </w:tcPr>
          <w:p w:rsidR="000B036F" w:rsidRPr="00B67ADD" w:rsidRDefault="000B036F" w:rsidP="00AE55FC">
            <w:pPr>
              <w:pStyle w:val="Style26"/>
              <w:widowControl/>
              <w:spacing w:line="240" w:lineRule="auto"/>
              <w:rPr>
                <w:rStyle w:val="FontStyle82"/>
                <w:sz w:val="24"/>
                <w:szCs w:val="24"/>
              </w:rPr>
            </w:pPr>
            <w:r w:rsidRPr="00B67ADD">
              <w:rPr>
                <w:rStyle w:val="FontStyle82"/>
                <w:sz w:val="24"/>
                <w:szCs w:val="24"/>
              </w:rPr>
              <w:t>411</w:t>
            </w:r>
          </w:p>
          <w:p w:rsidR="000B036F" w:rsidRPr="00B67ADD" w:rsidRDefault="000B036F" w:rsidP="00AE55FC">
            <w:pPr>
              <w:pStyle w:val="Style29"/>
              <w:widowControl/>
              <w:jc w:val="center"/>
            </w:pPr>
          </w:p>
        </w:tc>
        <w:tc>
          <w:tcPr>
            <w:tcW w:w="8836" w:type="dxa"/>
            <w:tcBorders>
              <w:top w:val="single" w:sz="4" w:space="0" w:color="auto"/>
              <w:left w:val="single" w:sz="6" w:space="0" w:color="auto"/>
              <w:bottom w:val="single" w:sz="4" w:space="0" w:color="auto"/>
              <w:right w:val="single" w:sz="6" w:space="0" w:color="auto"/>
            </w:tcBorders>
          </w:tcPr>
          <w:p w:rsidR="000B036F" w:rsidRPr="00B67ADD" w:rsidRDefault="000B036F" w:rsidP="00AE55FC">
            <w:pPr>
              <w:rPr>
                <w:rFonts w:ascii="Times New Roman" w:hAnsi="Times New Roman" w:cs="Times New Roman"/>
                <w:sz w:val="24"/>
                <w:szCs w:val="24"/>
              </w:rPr>
            </w:pPr>
            <w:r w:rsidRPr="00B67ADD">
              <w:rPr>
                <w:rFonts w:ascii="Times New Roman" w:hAnsi="Times New Roman" w:cs="Times New Roman"/>
                <w:sz w:val="24"/>
                <w:szCs w:val="24"/>
              </w:rPr>
              <w:t>1 место – Булыгина Дарья Михайловна</w:t>
            </w:r>
          </w:p>
          <w:p w:rsidR="000B036F" w:rsidRPr="00B67ADD" w:rsidRDefault="000B036F" w:rsidP="00AE55FC">
            <w:pPr>
              <w:rPr>
                <w:rStyle w:val="FontStyle82"/>
                <w:sz w:val="24"/>
                <w:szCs w:val="24"/>
              </w:rPr>
            </w:pPr>
            <w:r w:rsidRPr="00B67ADD">
              <w:rPr>
                <w:rFonts w:ascii="Times New Roman" w:hAnsi="Times New Roman" w:cs="Times New Roman"/>
                <w:sz w:val="24"/>
                <w:szCs w:val="24"/>
              </w:rPr>
              <w:t>3 место –Петрова Ольга Александровна</w:t>
            </w:r>
          </w:p>
        </w:tc>
      </w:tr>
      <w:tr w:rsidR="000B036F" w:rsidRPr="00B67ADD" w:rsidTr="00B67ADD">
        <w:trPr>
          <w:trHeight w:val="150"/>
        </w:trPr>
        <w:tc>
          <w:tcPr>
            <w:tcW w:w="1087" w:type="dxa"/>
            <w:tcBorders>
              <w:top w:val="single" w:sz="4" w:space="0" w:color="auto"/>
              <w:left w:val="single" w:sz="6" w:space="0" w:color="auto"/>
              <w:bottom w:val="single" w:sz="4" w:space="0" w:color="auto"/>
              <w:right w:val="single" w:sz="6" w:space="0" w:color="auto"/>
            </w:tcBorders>
          </w:tcPr>
          <w:p w:rsidR="000B036F" w:rsidRPr="00B67ADD" w:rsidRDefault="000B036F" w:rsidP="00AE55FC">
            <w:pPr>
              <w:pStyle w:val="Style29"/>
              <w:widowControl/>
              <w:jc w:val="center"/>
            </w:pPr>
          </w:p>
        </w:tc>
        <w:tc>
          <w:tcPr>
            <w:tcW w:w="8836" w:type="dxa"/>
            <w:tcBorders>
              <w:top w:val="single" w:sz="4" w:space="0" w:color="auto"/>
              <w:left w:val="single" w:sz="6" w:space="0" w:color="auto"/>
              <w:bottom w:val="single" w:sz="4" w:space="0" w:color="auto"/>
              <w:right w:val="single" w:sz="6" w:space="0" w:color="auto"/>
            </w:tcBorders>
          </w:tcPr>
          <w:p w:rsidR="000B036F" w:rsidRPr="00B67ADD" w:rsidRDefault="000B036F" w:rsidP="00AE55FC">
            <w:pPr>
              <w:jc w:val="center"/>
              <w:rPr>
                <w:rFonts w:ascii="Times New Roman" w:hAnsi="Times New Roman" w:cs="Times New Roman"/>
                <w:sz w:val="24"/>
                <w:szCs w:val="24"/>
              </w:rPr>
            </w:pPr>
            <w:r w:rsidRPr="00B67ADD">
              <w:rPr>
                <w:rFonts w:ascii="Times New Roman" w:hAnsi="Times New Roman" w:cs="Times New Roman"/>
                <w:sz w:val="24"/>
                <w:szCs w:val="24"/>
              </w:rPr>
              <w:t xml:space="preserve">Отборочных соревнованиях для участия в Финале </w:t>
            </w:r>
            <w:r w:rsidRPr="00B67ADD">
              <w:rPr>
                <w:rFonts w:ascii="Times New Roman" w:hAnsi="Times New Roman" w:cs="Times New Roman"/>
                <w:sz w:val="24"/>
                <w:szCs w:val="24"/>
                <w:lang w:val="en-US"/>
              </w:rPr>
              <w:t>VI</w:t>
            </w:r>
            <w:r w:rsidRPr="00B67ADD">
              <w:rPr>
                <w:rFonts w:ascii="Times New Roman" w:hAnsi="Times New Roman" w:cs="Times New Roman"/>
                <w:sz w:val="24"/>
                <w:szCs w:val="24"/>
              </w:rPr>
              <w:t xml:space="preserve"> Национального чемпионата 2018</w:t>
            </w:r>
            <w:r w:rsidR="00B67ADD" w:rsidRPr="00B67ADD">
              <w:rPr>
                <w:rFonts w:ascii="Times New Roman" w:hAnsi="Times New Roman" w:cs="Times New Roman"/>
                <w:sz w:val="24"/>
                <w:szCs w:val="24"/>
              </w:rPr>
              <w:t xml:space="preserve"> </w:t>
            </w:r>
            <w:r w:rsidRPr="00B67ADD">
              <w:rPr>
                <w:rFonts w:ascii="Times New Roman" w:hAnsi="Times New Roman" w:cs="Times New Roman"/>
                <w:sz w:val="24"/>
                <w:szCs w:val="24"/>
              </w:rPr>
              <w:t>«Молодые  профессионалы» (</w:t>
            </w:r>
            <w:proofErr w:type="spellStart"/>
            <w:r w:rsidRPr="00B67ADD">
              <w:rPr>
                <w:rFonts w:ascii="Times New Roman" w:hAnsi="Times New Roman" w:cs="Times New Roman"/>
                <w:sz w:val="24"/>
                <w:szCs w:val="24"/>
                <w:lang w:val="en-US"/>
              </w:rPr>
              <w:t>WorldSkills</w:t>
            </w:r>
            <w:proofErr w:type="spellEnd"/>
            <w:r w:rsidRPr="00B67ADD">
              <w:rPr>
                <w:rFonts w:ascii="Times New Roman" w:hAnsi="Times New Roman" w:cs="Times New Roman"/>
                <w:sz w:val="24"/>
                <w:szCs w:val="24"/>
              </w:rPr>
              <w:t xml:space="preserve">  </w:t>
            </w:r>
            <w:r w:rsidRPr="00B67ADD">
              <w:rPr>
                <w:rFonts w:ascii="Times New Roman" w:hAnsi="Times New Roman" w:cs="Times New Roman"/>
                <w:sz w:val="24"/>
                <w:szCs w:val="24"/>
                <w:lang w:val="en-US"/>
              </w:rPr>
              <w:t>Russia</w:t>
            </w:r>
            <w:r w:rsidR="00B67ADD" w:rsidRPr="00B67ADD">
              <w:rPr>
                <w:rFonts w:ascii="Times New Roman" w:hAnsi="Times New Roman" w:cs="Times New Roman"/>
                <w:sz w:val="24"/>
                <w:szCs w:val="24"/>
              </w:rPr>
              <w:t>)  компетенция Ветеринария, май</w:t>
            </w:r>
            <w:r w:rsidRPr="00B67ADD">
              <w:rPr>
                <w:rFonts w:ascii="Times New Roman" w:hAnsi="Times New Roman" w:cs="Times New Roman"/>
                <w:sz w:val="24"/>
                <w:szCs w:val="24"/>
              </w:rPr>
              <w:t xml:space="preserve"> 2018г.</w:t>
            </w:r>
          </w:p>
        </w:tc>
      </w:tr>
      <w:tr w:rsidR="000B036F" w:rsidRPr="00B67ADD" w:rsidTr="00B67ADD">
        <w:trPr>
          <w:trHeight w:val="420"/>
        </w:trPr>
        <w:tc>
          <w:tcPr>
            <w:tcW w:w="1087" w:type="dxa"/>
            <w:tcBorders>
              <w:top w:val="single" w:sz="4" w:space="0" w:color="auto"/>
              <w:left w:val="single" w:sz="6" w:space="0" w:color="auto"/>
              <w:bottom w:val="single" w:sz="4" w:space="0" w:color="auto"/>
              <w:right w:val="single" w:sz="6" w:space="0" w:color="auto"/>
            </w:tcBorders>
          </w:tcPr>
          <w:p w:rsidR="000B036F" w:rsidRPr="00B67ADD" w:rsidRDefault="000B036F" w:rsidP="00AE55FC">
            <w:pPr>
              <w:pStyle w:val="Style29"/>
              <w:widowControl/>
            </w:pPr>
            <w:r w:rsidRPr="00B67ADD">
              <w:rPr>
                <w:rStyle w:val="FontStyle82"/>
                <w:sz w:val="24"/>
                <w:szCs w:val="24"/>
              </w:rPr>
              <w:t>411</w:t>
            </w:r>
          </w:p>
        </w:tc>
        <w:tc>
          <w:tcPr>
            <w:tcW w:w="8836" w:type="dxa"/>
            <w:tcBorders>
              <w:top w:val="single" w:sz="4" w:space="0" w:color="auto"/>
              <w:left w:val="single" w:sz="6" w:space="0" w:color="auto"/>
              <w:bottom w:val="single" w:sz="4" w:space="0" w:color="auto"/>
              <w:right w:val="single" w:sz="6" w:space="0" w:color="auto"/>
            </w:tcBorders>
          </w:tcPr>
          <w:p w:rsidR="000B036F" w:rsidRPr="00B67ADD" w:rsidRDefault="000B036F" w:rsidP="00AE55FC">
            <w:pPr>
              <w:rPr>
                <w:rFonts w:ascii="Times New Roman" w:hAnsi="Times New Roman" w:cs="Times New Roman"/>
                <w:sz w:val="24"/>
                <w:szCs w:val="24"/>
              </w:rPr>
            </w:pPr>
            <w:r w:rsidRPr="00B67ADD">
              <w:rPr>
                <w:rFonts w:ascii="Times New Roman" w:hAnsi="Times New Roman" w:cs="Times New Roman"/>
                <w:sz w:val="24"/>
                <w:szCs w:val="24"/>
              </w:rPr>
              <w:t>Участие– Булыгина Дарья Михайловна</w:t>
            </w:r>
          </w:p>
        </w:tc>
      </w:tr>
      <w:tr w:rsidR="000B036F" w:rsidRPr="00B67ADD" w:rsidTr="00B67ADD">
        <w:trPr>
          <w:trHeight w:val="195"/>
        </w:trPr>
        <w:tc>
          <w:tcPr>
            <w:tcW w:w="1087" w:type="dxa"/>
            <w:tcBorders>
              <w:top w:val="single" w:sz="4" w:space="0" w:color="auto"/>
              <w:left w:val="single" w:sz="6" w:space="0" w:color="auto"/>
              <w:bottom w:val="single" w:sz="4" w:space="0" w:color="auto"/>
              <w:right w:val="single" w:sz="6" w:space="0" w:color="auto"/>
            </w:tcBorders>
          </w:tcPr>
          <w:p w:rsidR="000B036F" w:rsidRPr="00B67ADD" w:rsidRDefault="000B036F" w:rsidP="00AE55FC">
            <w:pPr>
              <w:pStyle w:val="Style29"/>
              <w:jc w:val="center"/>
              <w:rPr>
                <w:rStyle w:val="FontStyle82"/>
                <w:sz w:val="24"/>
                <w:szCs w:val="24"/>
              </w:rPr>
            </w:pPr>
          </w:p>
        </w:tc>
        <w:tc>
          <w:tcPr>
            <w:tcW w:w="8836" w:type="dxa"/>
            <w:tcBorders>
              <w:top w:val="single" w:sz="4" w:space="0" w:color="auto"/>
              <w:left w:val="single" w:sz="6" w:space="0" w:color="auto"/>
              <w:bottom w:val="single" w:sz="4" w:space="0" w:color="auto"/>
              <w:right w:val="single" w:sz="6" w:space="0" w:color="auto"/>
            </w:tcBorders>
          </w:tcPr>
          <w:p w:rsidR="000B036F" w:rsidRPr="00B67ADD" w:rsidRDefault="000B036F" w:rsidP="00AE55FC">
            <w:pPr>
              <w:rPr>
                <w:rFonts w:ascii="Times New Roman" w:hAnsi="Times New Roman" w:cs="Times New Roman"/>
                <w:sz w:val="24"/>
                <w:szCs w:val="24"/>
              </w:rPr>
            </w:pPr>
            <w:r w:rsidRPr="00B67ADD">
              <w:rPr>
                <w:rStyle w:val="FontStyle73"/>
                <w:b w:val="0"/>
                <w:i w:val="0"/>
                <w:sz w:val="24"/>
                <w:szCs w:val="24"/>
              </w:rPr>
              <w:t>Конкурс проектных и исследовательских работ обучающихся профессиональных образовательных организации Тверской области по направлению Ветеринария</w:t>
            </w:r>
          </w:p>
        </w:tc>
      </w:tr>
      <w:tr w:rsidR="000B036F" w:rsidRPr="00B67ADD" w:rsidTr="00B67ADD">
        <w:trPr>
          <w:trHeight w:val="183"/>
        </w:trPr>
        <w:tc>
          <w:tcPr>
            <w:tcW w:w="1087" w:type="dxa"/>
            <w:tcBorders>
              <w:top w:val="single" w:sz="4" w:space="0" w:color="auto"/>
              <w:left w:val="single" w:sz="6" w:space="0" w:color="auto"/>
              <w:bottom w:val="single" w:sz="4" w:space="0" w:color="auto"/>
              <w:right w:val="single" w:sz="6" w:space="0" w:color="auto"/>
            </w:tcBorders>
          </w:tcPr>
          <w:p w:rsidR="000B036F" w:rsidRPr="00B67ADD" w:rsidRDefault="000B036F" w:rsidP="00AE55FC">
            <w:pPr>
              <w:pStyle w:val="Style29"/>
              <w:rPr>
                <w:rStyle w:val="FontStyle82"/>
                <w:sz w:val="24"/>
                <w:szCs w:val="24"/>
              </w:rPr>
            </w:pPr>
            <w:r w:rsidRPr="00B67ADD">
              <w:rPr>
                <w:rStyle w:val="FontStyle82"/>
                <w:sz w:val="24"/>
                <w:szCs w:val="24"/>
              </w:rPr>
              <w:t>311</w:t>
            </w:r>
          </w:p>
        </w:tc>
        <w:tc>
          <w:tcPr>
            <w:tcW w:w="8836" w:type="dxa"/>
            <w:tcBorders>
              <w:top w:val="single" w:sz="4" w:space="0" w:color="auto"/>
              <w:left w:val="single" w:sz="6" w:space="0" w:color="auto"/>
              <w:bottom w:val="single" w:sz="4" w:space="0" w:color="auto"/>
              <w:right w:val="single" w:sz="6" w:space="0" w:color="auto"/>
            </w:tcBorders>
          </w:tcPr>
          <w:p w:rsidR="000B036F" w:rsidRPr="00B67ADD" w:rsidRDefault="000B036F" w:rsidP="00AE55FC">
            <w:pPr>
              <w:rPr>
                <w:rFonts w:ascii="Times New Roman" w:hAnsi="Times New Roman" w:cs="Times New Roman"/>
                <w:sz w:val="24"/>
                <w:szCs w:val="24"/>
              </w:rPr>
            </w:pPr>
            <w:r w:rsidRPr="00B67ADD">
              <w:rPr>
                <w:rFonts w:ascii="Times New Roman" w:hAnsi="Times New Roman" w:cs="Times New Roman"/>
                <w:sz w:val="24"/>
                <w:szCs w:val="24"/>
              </w:rPr>
              <w:t>1 место</w:t>
            </w:r>
            <w:r w:rsidR="00B67ADD" w:rsidRPr="00B67ADD">
              <w:rPr>
                <w:rFonts w:ascii="Times New Roman" w:hAnsi="Times New Roman" w:cs="Times New Roman"/>
                <w:sz w:val="24"/>
                <w:szCs w:val="24"/>
              </w:rPr>
              <w:t xml:space="preserve"> </w:t>
            </w:r>
            <w:r w:rsidRPr="00B67ADD">
              <w:rPr>
                <w:rFonts w:ascii="Times New Roman" w:hAnsi="Times New Roman" w:cs="Times New Roman"/>
                <w:sz w:val="24"/>
                <w:szCs w:val="24"/>
              </w:rPr>
              <w:t xml:space="preserve">- </w:t>
            </w:r>
            <w:proofErr w:type="spellStart"/>
            <w:r w:rsidRPr="00B67ADD">
              <w:rPr>
                <w:rFonts w:ascii="Times New Roman" w:hAnsi="Times New Roman" w:cs="Times New Roman"/>
                <w:sz w:val="24"/>
                <w:szCs w:val="24"/>
              </w:rPr>
              <w:t>Шпиндлер</w:t>
            </w:r>
            <w:proofErr w:type="spellEnd"/>
            <w:r w:rsidRPr="00B67ADD">
              <w:rPr>
                <w:rFonts w:ascii="Times New Roman" w:hAnsi="Times New Roman" w:cs="Times New Roman"/>
                <w:sz w:val="24"/>
                <w:szCs w:val="24"/>
              </w:rPr>
              <w:t xml:space="preserve"> Е.З.</w:t>
            </w:r>
          </w:p>
        </w:tc>
      </w:tr>
      <w:tr w:rsidR="000B036F" w:rsidRPr="00B67ADD" w:rsidTr="00B67ADD">
        <w:tc>
          <w:tcPr>
            <w:tcW w:w="1087" w:type="dxa"/>
            <w:tcBorders>
              <w:top w:val="single" w:sz="6" w:space="0" w:color="auto"/>
              <w:left w:val="single" w:sz="6" w:space="0" w:color="auto"/>
              <w:bottom w:val="single" w:sz="4" w:space="0" w:color="auto"/>
              <w:right w:val="single" w:sz="6" w:space="0" w:color="auto"/>
            </w:tcBorders>
          </w:tcPr>
          <w:p w:rsidR="000B036F" w:rsidRPr="00B67ADD" w:rsidRDefault="000B036F" w:rsidP="00AE55FC">
            <w:pPr>
              <w:pStyle w:val="Style29"/>
              <w:widowControl/>
              <w:jc w:val="center"/>
            </w:pPr>
          </w:p>
        </w:tc>
        <w:tc>
          <w:tcPr>
            <w:tcW w:w="8836" w:type="dxa"/>
            <w:tcBorders>
              <w:top w:val="single" w:sz="6" w:space="0" w:color="auto"/>
              <w:left w:val="single" w:sz="6" w:space="0" w:color="auto"/>
              <w:bottom w:val="single" w:sz="4" w:space="0" w:color="auto"/>
              <w:right w:val="single" w:sz="6" w:space="0" w:color="auto"/>
            </w:tcBorders>
          </w:tcPr>
          <w:p w:rsidR="000B036F" w:rsidRPr="00B67ADD" w:rsidRDefault="000B036F" w:rsidP="00AE55FC">
            <w:pPr>
              <w:pStyle w:val="Style26"/>
              <w:widowControl/>
              <w:spacing w:line="274" w:lineRule="exact"/>
              <w:ind w:left="5" w:right="1269" w:hanging="5"/>
              <w:jc w:val="center"/>
              <w:rPr>
                <w:rStyle w:val="FontStyle82"/>
                <w:sz w:val="24"/>
                <w:szCs w:val="24"/>
              </w:rPr>
            </w:pPr>
            <w:r w:rsidRPr="00B67ADD">
              <w:t>Областной конкурс по трудоустройству выпускников</w:t>
            </w:r>
          </w:p>
        </w:tc>
      </w:tr>
      <w:tr w:rsidR="000B036F" w:rsidRPr="00B67ADD" w:rsidTr="00B67ADD">
        <w:tc>
          <w:tcPr>
            <w:tcW w:w="1087" w:type="dxa"/>
            <w:tcBorders>
              <w:top w:val="single" w:sz="4" w:space="0" w:color="auto"/>
              <w:left w:val="single" w:sz="6" w:space="0" w:color="auto"/>
              <w:bottom w:val="single" w:sz="4" w:space="0" w:color="auto"/>
              <w:right w:val="single" w:sz="6" w:space="0" w:color="auto"/>
            </w:tcBorders>
          </w:tcPr>
          <w:p w:rsidR="000B036F" w:rsidRPr="00B67ADD" w:rsidRDefault="000B036F" w:rsidP="00AE55FC">
            <w:pPr>
              <w:pStyle w:val="Style29"/>
              <w:widowControl/>
              <w:jc w:val="center"/>
            </w:pPr>
          </w:p>
        </w:tc>
        <w:tc>
          <w:tcPr>
            <w:tcW w:w="8836" w:type="dxa"/>
            <w:tcBorders>
              <w:top w:val="single" w:sz="4" w:space="0" w:color="auto"/>
              <w:left w:val="single" w:sz="6" w:space="0" w:color="auto"/>
              <w:bottom w:val="single" w:sz="4" w:space="0" w:color="auto"/>
              <w:right w:val="single" w:sz="6" w:space="0" w:color="auto"/>
            </w:tcBorders>
          </w:tcPr>
          <w:p w:rsidR="000B036F" w:rsidRPr="00B67ADD" w:rsidRDefault="000B036F" w:rsidP="00AE55FC">
            <w:pPr>
              <w:rPr>
                <w:rFonts w:ascii="Times New Roman" w:hAnsi="Times New Roman" w:cs="Times New Roman"/>
                <w:sz w:val="24"/>
                <w:szCs w:val="24"/>
              </w:rPr>
            </w:pPr>
            <w:r w:rsidRPr="00B67ADD">
              <w:rPr>
                <w:rFonts w:ascii="Times New Roman" w:hAnsi="Times New Roman" w:cs="Times New Roman"/>
                <w:sz w:val="24"/>
                <w:szCs w:val="24"/>
              </w:rPr>
              <w:t xml:space="preserve">участие – </w:t>
            </w:r>
            <w:proofErr w:type="spellStart"/>
            <w:r w:rsidRPr="00B67ADD">
              <w:rPr>
                <w:rFonts w:ascii="Times New Roman" w:hAnsi="Times New Roman" w:cs="Times New Roman"/>
                <w:sz w:val="24"/>
                <w:szCs w:val="24"/>
              </w:rPr>
              <w:t>Валетова</w:t>
            </w:r>
            <w:proofErr w:type="spellEnd"/>
            <w:r w:rsidRPr="00B67ADD">
              <w:rPr>
                <w:rFonts w:ascii="Times New Roman" w:hAnsi="Times New Roman" w:cs="Times New Roman"/>
                <w:sz w:val="24"/>
                <w:szCs w:val="24"/>
              </w:rPr>
              <w:t xml:space="preserve"> В.Б.</w:t>
            </w:r>
          </w:p>
        </w:tc>
      </w:tr>
      <w:tr w:rsidR="000B036F" w:rsidRPr="00B67ADD" w:rsidTr="00B67ADD">
        <w:tc>
          <w:tcPr>
            <w:tcW w:w="1087" w:type="dxa"/>
            <w:tcBorders>
              <w:top w:val="single" w:sz="4" w:space="0" w:color="auto"/>
              <w:left w:val="single" w:sz="6" w:space="0" w:color="auto"/>
              <w:bottom w:val="single" w:sz="4" w:space="0" w:color="auto"/>
              <w:right w:val="single" w:sz="6" w:space="0" w:color="auto"/>
            </w:tcBorders>
          </w:tcPr>
          <w:p w:rsidR="000B036F" w:rsidRPr="00B67ADD" w:rsidRDefault="000B036F" w:rsidP="00AE55FC">
            <w:pPr>
              <w:pStyle w:val="Style26"/>
              <w:widowControl/>
              <w:spacing w:line="240" w:lineRule="auto"/>
              <w:ind w:left="259"/>
              <w:jc w:val="center"/>
              <w:rPr>
                <w:rStyle w:val="FontStyle82"/>
                <w:sz w:val="24"/>
                <w:szCs w:val="24"/>
              </w:rPr>
            </w:pPr>
          </w:p>
        </w:tc>
        <w:tc>
          <w:tcPr>
            <w:tcW w:w="8836" w:type="dxa"/>
            <w:tcBorders>
              <w:top w:val="single" w:sz="4" w:space="0" w:color="auto"/>
              <w:left w:val="single" w:sz="6" w:space="0" w:color="auto"/>
              <w:bottom w:val="single" w:sz="4" w:space="0" w:color="auto"/>
              <w:right w:val="single" w:sz="6" w:space="0" w:color="auto"/>
            </w:tcBorders>
          </w:tcPr>
          <w:p w:rsidR="000B036F" w:rsidRPr="00B67ADD" w:rsidRDefault="000B036F" w:rsidP="00AE55FC">
            <w:pPr>
              <w:rPr>
                <w:rFonts w:ascii="Times New Roman" w:hAnsi="Times New Roman" w:cs="Times New Roman"/>
                <w:sz w:val="24"/>
                <w:szCs w:val="24"/>
              </w:rPr>
            </w:pPr>
            <w:r w:rsidRPr="00B67ADD">
              <w:rPr>
                <w:rFonts w:ascii="Times New Roman" w:hAnsi="Times New Roman" w:cs="Times New Roman"/>
                <w:sz w:val="24"/>
                <w:szCs w:val="24"/>
              </w:rPr>
              <w:t>Областной конкурс творческих работ</w:t>
            </w:r>
          </w:p>
        </w:tc>
      </w:tr>
      <w:tr w:rsidR="000B036F" w:rsidRPr="00B67ADD" w:rsidTr="00B67ADD">
        <w:tc>
          <w:tcPr>
            <w:tcW w:w="1087" w:type="dxa"/>
            <w:tcBorders>
              <w:top w:val="single" w:sz="4" w:space="0" w:color="auto"/>
              <w:left w:val="single" w:sz="6" w:space="0" w:color="auto"/>
              <w:bottom w:val="single" w:sz="4" w:space="0" w:color="auto"/>
              <w:right w:val="single" w:sz="6" w:space="0" w:color="auto"/>
            </w:tcBorders>
          </w:tcPr>
          <w:p w:rsidR="000B036F" w:rsidRPr="00B67ADD" w:rsidRDefault="000B036F" w:rsidP="00AE55FC">
            <w:pPr>
              <w:pStyle w:val="Style26"/>
              <w:widowControl/>
              <w:spacing w:line="240" w:lineRule="auto"/>
              <w:ind w:left="259"/>
              <w:jc w:val="center"/>
              <w:rPr>
                <w:rStyle w:val="FontStyle82"/>
                <w:sz w:val="24"/>
                <w:szCs w:val="24"/>
              </w:rPr>
            </w:pPr>
          </w:p>
        </w:tc>
        <w:tc>
          <w:tcPr>
            <w:tcW w:w="8836" w:type="dxa"/>
            <w:tcBorders>
              <w:top w:val="single" w:sz="4" w:space="0" w:color="auto"/>
              <w:left w:val="single" w:sz="6" w:space="0" w:color="auto"/>
              <w:bottom w:val="single" w:sz="4" w:space="0" w:color="auto"/>
              <w:right w:val="single" w:sz="6" w:space="0" w:color="auto"/>
            </w:tcBorders>
          </w:tcPr>
          <w:p w:rsidR="000B036F" w:rsidRPr="00B67ADD" w:rsidRDefault="000B036F" w:rsidP="00AE55FC">
            <w:pPr>
              <w:rPr>
                <w:rFonts w:ascii="Times New Roman" w:hAnsi="Times New Roman" w:cs="Times New Roman"/>
                <w:sz w:val="24"/>
                <w:szCs w:val="24"/>
              </w:rPr>
            </w:pPr>
            <w:r w:rsidRPr="00B67ADD">
              <w:rPr>
                <w:rFonts w:ascii="Times New Roman" w:hAnsi="Times New Roman" w:cs="Times New Roman"/>
                <w:sz w:val="24"/>
                <w:szCs w:val="24"/>
              </w:rPr>
              <w:t xml:space="preserve">участие – </w:t>
            </w:r>
            <w:r w:rsidR="00B67ADD" w:rsidRPr="00B67ADD">
              <w:rPr>
                <w:rFonts w:ascii="Times New Roman" w:hAnsi="Times New Roman" w:cs="Times New Roman"/>
                <w:sz w:val="24"/>
                <w:szCs w:val="24"/>
              </w:rPr>
              <w:t xml:space="preserve">мастер производственного обучения </w:t>
            </w:r>
            <w:r w:rsidRPr="00B67ADD">
              <w:rPr>
                <w:rFonts w:ascii="Times New Roman" w:hAnsi="Times New Roman" w:cs="Times New Roman"/>
                <w:sz w:val="24"/>
                <w:szCs w:val="24"/>
              </w:rPr>
              <w:t xml:space="preserve"> Морозов И.А.</w:t>
            </w:r>
          </w:p>
        </w:tc>
      </w:tr>
    </w:tbl>
    <w:p w:rsidR="000B036F" w:rsidRPr="00B6585C" w:rsidRDefault="000B036F" w:rsidP="000B036F">
      <w:pPr>
        <w:pStyle w:val="Style3"/>
        <w:widowControl/>
        <w:spacing w:line="276" w:lineRule="auto"/>
        <w:rPr>
          <w:rStyle w:val="FontStyle82"/>
          <w:sz w:val="28"/>
          <w:szCs w:val="28"/>
        </w:rPr>
      </w:pPr>
    </w:p>
    <w:p w:rsidR="000B036F" w:rsidRPr="00B6585C" w:rsidRDefault="000B036F" w:rsidP="00B67ADD">
      <w:pPr>
        <w:pStyle w:val="Style3"/>
        <w:widowControl/>
        <w:spacing w:line="276" w:lineRule="auto"/>
        <w:ind w:firstLine="567"/>
        <w:rPr>
          <w:rStyle w:val="FontStyle82"/>
          <w:sz w:val="28"/>
          <w:szCs w:val="28"/>
        </w:rPr>
      </w:pPr>
      <w:r w:rsidRPr="00B6585C">
        <w:rPr>
          <w:rStyle w:val="FontStyle82"/>
          <w:sz w:val="28"/>
          <w:szCs w:val="28"/>
        </w:rPr>
        <w:t xml:space="preserve">В </w:t>
      </w:r>
      <w:proofErr w:type="gramStart"/>
      <w:r w:rsidRPr="00B6585C">
        <w:rPr>
          <w:rStyle w:val="FontStyle82"/>
          <w:sz w:val="28"/>
          <w:szCs w:val="28"/>
        </w:rPr>
        <w:t>рамках  заключительного</w:t>
      </w:r>
      <w:proofErr w:type="gramEnd"/>
      <w:r w:rsidRPr="00B6585C">
        <w:rPr>
          <w:rStyle w:val="FontStyle82"/>
          <w:sz w:val="28"/>
          <w:szCs w:val="28"/>
        </w:rPr>
        <w:t xml:space="preserve"> этап</w:t>
      </w:r>
      <w:r w:rsidR="00B67ADD">
        <w:rPr>
          <w:rStyle w:val="FontStyle82"/>
          <w:sz w:val="28"/>
          <w:szCs w:val="28"/>
        </w:rPr>
        <w:t>а</w:t>
      </w:r>
      <w:r w:rsidRPr="00B6585C">
        <w:rPr>
          <w:rStyle w:val="FontStyle82"/>
          <w:sz w:val="28"/>
          <w:szCs w:val="28"/>
        </w:rPr>
        <w:t xml:space="preserve">  </w:t>
      </w:r>
      <w:r w:rsidRPr="00B6585C">
        <w:rPr>
          <w:rStyle w:val="FontStyle73"/>
          <w:b w:val="0"/>
          <w:i w:val="0"/>
          <w:sz w:val="28"/>
          <w:szCs w:val="28"/>
        </w:rPr>
        <w:t xml:space="preserve">Всероссийской олимпиады профессионального мастерства обучающихся по УГС 35.00.00. Сельское, лесное и рыбное хозяйство в г. Западная </w:t>
      </w:r>
      <w:proofErr w:type="gramStart"/>
      <w:r w:rsidRPr="00B6585C">
        <w:rPr>
          <w:rStyle w:val="FontStyle73"/>
          <w:b w:val="0"/>
          <w:i w:val="0"/>
          <w:sz w:val="28"/>
          <w:szCs w:val="28"/>
        </w:rPr>
        <w:t>Двина</w:t>
      </w:r>
      <w:r w:rsidR="00B67ADD">
        <w:rPr>
          <w:rStyle w:val="FontStyle73"/>
          <w:b w:val="0"/>
          <w:i w:val="0"/>
          <w:sz w:val="28"/>
          <w:szCs w:val="28"/>
        </w:rPr>
        <w:t>,</w:t>
      </w:r>
      <w:r w:rsidRPr="00B6585C">
        <w:rPr>
          <w:rStyle w:val="FontStyle73"/>
          <w:b w:val="0"/>
          <w:i w:val="0"/>
          <w:sz w:val="28"/>
          <w:szCs w:val="28"/>
        </w:rPr>
        <w:t xml:space="preserve">  преподаватель</w:t>
      </w:r>
      <w:proofErr w:type="gramEnd"/>
      <w:r w:rsidRPr="00B6585C">
        <w:rPr>
          <w:rStyle w:val="FontStyle73"/>
          <w:b w:val="0"/>
          <w:i w:val="0"/>
          <w:sz w:val="28"/>
          <w:szCs w:val="28"/>
        </w:rPr>
        <w:t xml:space="preserve"> специальных дисциплин Трофимова Т.Ю. приняла участие в мероприятии «Мастер-Град».</w:t>
      </w:r>
    </w:p>
    <w:p w:rsidR="00EC3A92" w:rsidRPr="00746C4C" w:rsidRDefault="00EC3A92" w:rsidP="007C552A">
      <w:pPr>
        <w:spacing w:after="0" w:line="360" w:lineRule="auto"/>
        <w:rPr>
          <w:rFonts w:ascii="Times New Roman" w:eastAsia="Times New Roman" w:hAnsi="Times New Roman" w:cs="Times New Roman"/>
          <w:b/>
          <w:bCs/>
          <w:sz w:val="28"/>
          <w:szCs w:val="28"/>
          <w:lang w:eastAsia="ru-RU"/>
        </w:rPr>
      </w:pPr>
    </w:p>
    <w:p w:rsidR="0074181D" w:rsidRPr="00746C4C" w:rsidRDefault="00746C4C" w:rsidP="00EC3A92">
      <w:pPr>
        <w:spacing w:after="0"/>
        <w:jc w:val="center"/>
        <w:rPr>
          <w:rFonts w:ascii="Times New Roman" w:eastAsia="Times New Roman" w:hAnsi="Times New Roman" w:cs="Times New Roman"/>
          <w:b/>
          <w:sz w:val="28"/>
          <w:szCs w:val="28"/>
          <w:lang w:eastAsia="ru-RU"/>
        </w:rPr>
      </w:pPr>
      <w:r w:rsidRPr="00746C4C">
        <w:rPr>
          <w:rFonts w:ascii="Times New Roman" w:eastAsia="Times New Roman" w:hAnsi="Times New Roman" w:cs="Times New Roman"/>
          <w:b/>
          <w:bCs/>
          <w:sz w:val="28"/>
          <w:szCs w:val="28"/>
          <w:lang w:eastAsia="ru-RU"/>
        </w:rPr>
        <w:t>5</w:t>
      </w:r>
      <w:r w:rsidR="0074181D" w:rsidRPr="00746C4C">
        <w:rPr>
          <w:rFonts w:ascii="Times New Roman" w:eastAsia="Times New Roman" w:hAnsi="Times New Roman" w:cs="Times New Roman"/>
          <w:b/>
          <w:bCs/>
          <w:sz w:val="28"/>
          <w:szCs w:val="28"/>
          <w:lang w:eastAsia="ru-RU"/>
        </w:rPr>
        <w:t>. Материально-техническое обеспечение</w:t>
      </w:r>
    </w:p>
    <w:p w:rsidR="0074181D" w:rsidRPr="00746C4C" w:rsidRDefault="0074181D" w:rsidP="00EC3A92">
      <w:pPr>
        <w:spacing w:after="0"/>
        <w:jc w:val="center"/>
        <w:rPr>
          <w:rFonts w:ascii="Times New Roman" w:eastAsia="Times New Roman" w:hAnsi="Times New Roman" w:cs="Times New Roman"/>
          <w:b/>
          <w:bCs/>
          <w:spacing w:val="-2"/>
          <w:sz w:val="28"/>
          <w:szCs w:val="28"/>
          <w:lang w:eastAsia="ru-RU"/>
        </w:rPr>
      </w:pPr>
      <w:r w:rsidRPr="00746C4C">
        <w:rPr>
          <w:rFonts w:ascii="Times New Roman" w:eastAsia="Times New Roman" w:hAnsi="Times New Roman" w:cs="Times New Roman"/>
          <w:b/>
          <w:bCs/>
          <w:sz w:val="28"/>
          <w:szCs w:val="28"/>
          <w:lang w:eastAsia="ru-RU"/>
        </w:rPr>
        <w:t xml:space="preserve">образовательного </w:t>
      </w:r>
      <w:r w:rsidRPr="00746C4C">
        <w:rPr>
          <w:rFonts w:ascii="Times New Roman" w:eastAsia="Times New Roman" w:hAnsi="Times New Roman" w:cs="Times New Roman"/>
          <w:b/>
          <w:bCs/>
          <w:spacing w:val="-2"/>
          <w:sz w:val="28"/>
          <w:szCs w:val="28"/>
          <w:lang w:eastAsia="ru-RU"/>
        </w:rPr>
        <w:t>процесса</w:t>
      </w:r>
      <w:r w:rsidR="00D6485C" w:rsidRPr="00746C4C">
        <w:rPr>
          <w:rFonts w:ascii="Times New Roman" w:eastAsia="Times New Roman" w:hAnsi="Times New Roman" w:cs="Times New Roman"/>
          <w:b/>
          <w:bCs/>
          <w:spacing w:val="-2"/>
          <w:sz w:val="28"/>
          <w:szCs w:val="28"/>
          <w:lang w:eastAsia="ru-RU"/>
        </w:rPr>
        <w:t xml:space="preserve">  </w:t>
      </w:r>
    </w:p>
    <w:p w:rsidR="00FC23F9" w:rsidRPr="00D1278A" w:rsidRDefault="00FC23F9" w:rsidP="00EC3A92">
      <w:pPr>
        <w:spacing w:after="0"/>
        <w:jc w:val="center"/>
        <w:rPr>
          <w:rFonts w:ascii="Times New Roman" w:eastAsia="Times New Roman" w:hAnsi="Times New Roman" w:cs="Times New Roman"/>
          <w:b/>
          <w:sz w:val="28"/>
          <w:szCs w:val="28"/>
          <w:lang w:eastAsia="ru-RU"/>
        </w:rPr>
      </w:pPr>
    </w:p>
    <w:p w:rsidR="00746C4C" w:rsidRDefault="00C47298" w:rsidP="00746C4C">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 xml:space="preserve">  </w:t>
      </w:r>
      <w:r w:rsidR="000E6BF4" w:rsidRPr="00D1278A">
        <w:rPr>
          <w:rFonts w:ascii="Times New Roman" w:eastAsia="Times New Roman" w:hAnsi="Times New Roman" w:cs="Times New Roman"/>
          <w:sz w:val="28"/>
          <w:szCs w:val="28"/>
          <w:lang w:eastAsia="ja-JP"/>
        </w:rPr>
        <w:t>По состоянию на</w:t>
      </w:r>
      <w:r w:rsidR="00CB386C" w:rsidRPr="00D1278A">
        <w:rPr>
          <w:rFonts w:ascii="Times New Roman" w:eastAsia="Times New Roman" w:hAnsi="Times New Roman" w:cs="Times New Roman"/>
          <w:sz w:val="28"/>
          <w:szCs w:val="28"/>
          <w:lang w:eastAsia="ja-JP"/>
        </w:rPr>
        <w:t xml:space="preserve"> 1 января 2019</w:t>
      </w:r>
      <w:r w:rsidR="00E004B3" w:rsidRPr="00D1278A">
        <w:rPr>
          <w:rFonts w:ascii="Times New Roman" w:eastAsia="Times New Roman" w:hAnsi="Times New Roman" w:cs="Times New Roman"/>
          <w:sz w:val="28"/>
          <w:szCs w:val="28"/>
          <w:lang w:eastAsia="ja-JP"/>
        </w:rPr>
        <w:t xml:space="preserve"> </w:t>
      </w:r>
      <w:r w:rsidR="000E6BF4" w:rsidRPr="00D1278A">
        <w:rPr>
          <w:rFonts w:ascii="Times New Roman" w:eastAsia="Times New Roman" w:hAnsi="Times New Roman" w:cs="Times New Roman"/>
          <w:sz w:val="28"/>
          <w:szCs w:val="28"/>
          <w:lang w:eastAsia="ja-JP"/>
        </w:rPr>
        <w:t>г. на балансе учреждения, в опер</w:t>
      </w:r>
      <w:r w:rsidR="00CB386C" w:rsidRPr="00D1278A">
        <w:rPr>
          <w:rFonts w:ascii="Times New Roman" w:eastAsia="Times New Roman" w:hAnsi="Times New Roman" w:cs="Times New Roman"/>
          <w:sz w:val="28"/>
          <w:szCs w:val="28"/>
          <w:lang w:eastAsia="ja-JP"/>
        </w:rPr>
        <w:t>ативном управлении находилось 11</w:t>
      </w:r>
      <w:r w:rsidR="000E6BF4" w:rsidRPr="00D1278A">
        <w:rPr>
          <w:rFonts w:ascii="Times New Roman" w:eastAsia="Times New Roman" w:hAnsi="Times New Roman" w:cs="Times New Roman"/>
          <w:sz w:val="28"/>
          <w:szCs w:val="28"/>
          <w:lang w:eastAsia="ja-JP"/>
        </w:rPr>
        <w:t xml:space="preserve"> помещений: </w:t>
      </w:r>
    </w:p>
    <w:p w:rsidR="00746C4C" w:rsidRDefault="000E6BF4" w:rsidP="00746C4C">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1. Учебный корпус 1 и 2, здание общежития, расположенные по адресу г. Бологое, ул. Дзержинского, д.11.</w:t>
      </w:r>
    </w:p>
    <w:p w:rsidR="00746C4C" w:rsidRDefault="000E6BF4" w:rsidP="00746C4C">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2. Учебный корпус, расположенный по адресу г. Бологое, ул. Студенческая, д.20</w:t>
      </w:r>
      <w:r w:rsidR="00E004B3" w:rsidRPr="00D1278A">
        <w:rPr>
          <w:rFonts w:ascii="Times New Roman" w:eastAsia="Times New Roman" w:hAnsi="Times New Roman" w:cs="Times New Roman"/>
          <w:sz w:val="28"/>
          <w:szCs w:val="28"/>
          <w:lang w:eastAsia="ja-JP"/>
        </w:rPr>
        <w:t xml:space="preserve"> </w:t>
      </w:r>
      <w:r w:rsidRPr="00D1278A">
        <w:rPr>
          <w:rFonts w:ascii="Times New Roman" w:eastAsia="Times New Roman" w:hAnsi="Times New Roman" w:cs="Times New Roman"/>
          <w:sz w:val="28"/>
          <w:szCs w:val="28"/>
          <w:lang w:eastAsia="ja-JP"/>
        </w:rPr>
        <w:t>б.</w:t>
      </w:r>
    </w:p>
    <w:p w:rsidR="00746C4C" w:rsidRDefault="00CB386C" w:rsidP="00746C4C">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 xml:space="preserve">3. Картофелехранилище, расположенное по адресу г. Бологое, ул. Совхозная. </w:t>
      </w:r>
    </w:p>
    <w:p w:rsidR="00746C4C" w:rsidRDefault="00746C4C" w:rsidP="00746C4C">
      <w:pPr>
        <w:spacing w:after="0"/>
        <w:ind w:firstLine="567"/>
        <w:contextualSpacing/>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На балансе учреждения: </w:t>
      </w:r>
    </w:p>
    <w:p w:rsidR="00746C4C" w:rsidRDefault="00CB386C" w:rsidP="00746C4C">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4</w:t>
      </w:r>
      <w:r w:rsidR="000E6BF4" w:rsidRPr="00D1278A">
        <w:rPr>
          <w:rFonts w:ascii="Times New Roman" w:eastAsia="Times New Roman" w:hAnsi="Times New Roman" w:cs="Times New Roman"/>
          <w:sz w:val="28"/>
          <w:szCs w:val="28"/>
          <w:lang w:eastAsia="ja-JP"/>
        </w:rPr>
        <w:t xml:space="preserve">. Здание </w:t>
      </w:r>
      <w:proofErr w:type="spellStart"/>
      <w:r w:rsidR="000E6BF4" w:rsidRPr="00D1278A">
        <w:rPr>
          <w:rFonts w:ascii="Times New Roman" w:eastAsia="Times New Roman" w:hAnsi="Times New Roman" w:cs="Times New Roman"/>
          <w:sz w:val="28"/>
          <w:szCs w:val="28"/>
          <w:lang w:eastAsia="ja-JP"/>
        </w:rPr>
        <w:t>анатомикума</w:t>
      </w:r>
      <w:proofErr w:type="spellEnd"/>
      <w:r w:rsidR="000E6BF4" w:rsidRPr="00D1278A">
        <w:rPr>
          <w:rFonts w:ascii="Times New Roman" w:eastAsia="Times New Roman" w:hAnsi="Times New Roman" w:cs="Times New Roman"/>
          <w:sz w:val="28"/>
          <w:szCs w:val="28"/>
          <w:lang w:eastAsia="ja-JP"/>
        </w:rPr>
        <w:t xml:space="preserve">, расположенное по адресу г. Бологое, территория совхоза-колледжа. </w:t>
      </w:r>
    </w:p>
    <w:p w:rsidR="00746C4C" w:rsidRDefault="00CB386C" w:rsidP="00746C4C">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5</w:t>
      </w:r>
      <w:r w:rsidR="000E6BF4" w:rsidRPr="00D1278A">
        <w:rPr>
          <w:rFonts w:ascii="Times New Roman" w:eastAsia="Times New Roman" w:hAnsi="Times New Roman" w:cs="Times New Roman"/>
          <w:sz w:val="28"/>
          <w:szCs w:val="28"/>
          <w:lang w:eastAsia="ja-JP"/>
        </w:rPr>
        <w:t>. Столовая, расположенная по адрес</w:t>
      </w:r>
      <w:r w:rsidR="00746C4C">
        <w:rPr>
          <w:rFonts w:ascii="Times New Roman" w:eastAsia="Times New Roman" w:hAnsi="Times New Roman" w:cs="Times New Roman"/>
          <w:sz w:val="28"/>
          <w:szCs w:val="28"/>
          <w:lang w:eastAsia="ja-JP"/>
        </w:rPr>
        <w:t>у г. Бологое, ул. Студенческая.</w:t>
      </w:r>
    </w:p>
    <w:p w:rsidR="00746C4C" w:rsidRDefault="00CB386C" w:rsidP="00746C4C">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6</w:t>
      </w:r>
      <w:r w:rsidR="000E6BF4" w:rsidRPr="00D1278A">
        <w:rPr>
          <w:rFonts w:ascii="Times New Roman" w:eastAsia="Times New Roman" w:hAnsi="Times New Roman" w:cs="Times New Roman"/>
          <w:sz w:val="28"/>
          <w:szCs w:val="28"/>
          <w:lang w:eastAsia="ja-JP"/>
        </w:rPr>
        <w:t>. Склад минеральных удобрений, расположенный по адресу г. Бологое, ул. Молодежная.</w:t>
      </w:r>
    </w:p>
    <w:p w:rsidR="00746C4C" w:rsidRDefault="00CB386C" w:rsidP="00746C4C">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7</w:t>
      </w:r>
      <w:r w:rsidR="000E6BF4" w:rsidRPr="00D1278A">
        <w:rPr>
          <w:rFonts w:ascii="Times New Roman" w:eastAsia="Times New Roman" w:hAnsi="Times New Roman" w:cs="Times New Roman"/>
          <w:sz w:val="28"/>
          <w:szCs w:val="28"/>
          <w:lang w:eastAsia="ja-JP"/>
        </w:rPr>
        <w:t>. Гараж, расположенный по адресу г. Бологое, ул. Молодежная.</w:t>
      </w:r>
    </w:p>
    <w:p w:rsidR="00746C4C" w:rsidRDefault="00D6485C" w:rsidP="00746C4C">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lastRenderedPageBreak/>
        <w:t>8</w:t>
      </w:r>
      <w:r w:rsidR="000E6BF4" w:rsidRPr="00D1278A">
        <w:rPr>
          <w:rFonts w:ascii="Times New Roman" w:eastAsia="Times New Roman" w:hAnsi="Times New Roman" w:cs="Times New Roman"/>
          <w:sz w:val="28"/>
          <w:szCs w:val="28"/>
          <w:lang w:eastAsia="ja-JP"/>
        </w:rPr>
        <w:t xml:space="preserve">. Здание </w:t>
      </w:r>
      <w:proofErr w:type="spellStart"/>
      <w:r w:rsidR="000E6BF4" w:rsidRPr="00D1278A">
        <w:rPr>
          <w:rFonts w:ascii="Times New Roman" w:eastAsia="Times New Roman" w:hAnsi="Times New Roman" w:cs="Times New Roman"/>
          <w:sz w:val="28"/>
          <w:szCs w:val="28"/>
          <w:lang w:eastAsia="ja-JP"/>
        </w:rPr>
        <w:t>деревоотделочной</w:t>
      </w:r>
      <w:proofErr w:type="spellEnd"/>
      <w:r w:rsidR="000E6BF4" w:rsidRPr="00D1278A">
        <w:rPr>
          <w:rFonts w:ascii="Times New Roman" w:eastAsia="Times New Roman" w:hAnsi="Times New Roman" w:cs="Times New Roman"/>
          <w:sz w:val="28"/>
          <w:szCs w:val="28"/>
          <w:lang w:eastAsia="ja-JP"/>
        </w:rPr>
        <w:t xml:space="preserve"> мастерской, расположенное по адресу г. Бологое, ул. Совхозная. </w:t>
      </w:r>
    </w:p>
    <w:p w:rsidR="00746C4C" w:rsidRDefault="00D6485C" w:rsidP="00746C4C">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9</w:t>
      </w:r>
      <w:r w:rsidR="000E6BF4" w:rsidRPr="00D1278A">
        <w:rPr>
          <w:rFonts w:ascii="Times New Roman" w:eastAsia="Times New Roman" w:hAnsi="Times New Roman" w:cs="Times New Roman"/>
          <w:sz w:val="28"/>
          <w:szCs w:val="28"/>
          <w:lang w:eastAsia="ja-JP"/>
        </w:rPr>
        <w:t xml:space="preserve">. Здание механической мастерской, расположенное по адресу г. Бологое, ул. Совхозная. </w:t>
      </w:r>
    </w:p>
    <w:p w:rsidR="00746C4C" w:rsidRDefault="00D6485C" w:rsidP="00746C4C">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10</w:t>
      </w:r>
      <w:r w:rsidR="000E6BF4" w:rsidRPr="00D1278A">
        <w:rPr>
          <w:rFonts w:ascii="Times New Roman" w:eastAsia="Times New Roman" w:hAnsi="Times New Roman" w:cs="Times New Roman"/>
          <w:sz w:val="28"/>
          <w:szCs w:val="28"/>
          <w:lang w:eastAsia="ja-JP"/>
        </w:rPr>
        <w:t xml:space="preserve">. Навес для хранения сельхоз машин, расположенное по адресу г. Бологое, ул. Совхозная. </w:t>
      </w:r>
    </w:p>
    <w:p w:rsidR="00746C4C" w:rsidRDefault="00D6485C" w:rsidP="00746C4C">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11</w:t>
      </w:r>
      <w:r w:rsidR="000E6BF4" w:rsidRPr="00D1278A">
        <w:rPr>
          <w:rFonts w:ascii="Times New Roman" w:eastAsia="Times New Roman" w:hAnsi="Times New Roman" w:cs="Times New Roman"/>
          <w:sz w:val="28"/>
          <w:szCs w:val="28"/>
          <w:lang w:eastAsia="ja-JP"/>
        </w:rPr>
        <w:t>. Склад для хранения материалов, расположенный по адресу г. Бологое, ул. Совхозная.</w:t>
      </w:r>
    </w:p>
    <w:p w:rsidR="00746C4C" w:rsidRDefault="000E6BF4" w:rsidP="00746C4C">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В настоящее время в учебном процессе используется здания учебных корпусов, расположенные по адресу г. Бологое, ул. Дзержинского, д.</w:t>
      </w:r>
      <w:r w:rsidR="00E004B3" w:rsidRPr="00D1278A">
        <w:rPr>
          <w:rFonts w:ascii="Times New Roman" w:eastAsia="Times New Roman" w:hAnsi="Times New Roman" w:cs="Times New Roman"/>
          <w:sz w:val="28"/>
          <w:szCs w:val="28"/>
          <w:lang w:eastAsia="ja-JP"/>
        </w:rPr>
        <w:t xml:space="preserve"> </w:t>
      </w:r>
      <w:r w:rsidRPr="00D1278A">
        <w:rPr>
          <w:rFonts w:ascii="Times New Roman" w:eastAsia="Times New Roman" w:hAnsi="Times New Roman" w:cs="Times New Roman"/>
          <w:sz w:val="28"/>
          <w:szCs w:val="28"/>
          <w:lang w:eastAsia="ja-JP"/>
        </w:rPr>
        <w:t xml:space="preserve">11. </w:t>
      </w:r>
      <w:r w:rsidR="00D6485C" w:rsidRPr="00D1278A">
        <w:rPr>
          <w:rFonts w:ascii="Times New Roman" w:eastAsia="Times New Roman" w:hAnsi="Times New Roman" w:cs="Times New Roman"/>
          <w:sz w:val="28"/>
          <w:szCs w:val="28"/>
          <w:lang w:eastAsia="ja-JP"/>
        </w:rPr>
        <w:t xml:space="preserve">Имущество, не пригодное для ведения образовательной деятельности и согласно акта </w:t>
      </w:r>
      <w:r w:rsidR="00D6485C" w:rsidRPr="00D1278A">
        <w:rPr>
          <w:rFonts w:ascii="Times New Roman" w:hAnsi="Times New Roman" w:cs="Times New Roman"/>
          <w:sz w:val="28"/>
          <w:szCs w:val="28"/>
        </w:rPr>
        <w:t>АО «</w:t>
      </w:r>
      <w:proofErr w:type="spellStart"/>
      <w:r w:rsidR="00D6485C" w:rsidRPr="00D1278A">
        <w:rPr>
          <w:rFonts w:ascii="Times New Roman" w:hAnsi="Times New Roman" w:cs="Times New Roman"/>
          <w:sz w:val="28"/>
          <w:szCs w:val="28"/>
        </w:rPr>
        <w:t>Ростехинвентаризации</w:t>
      </w:r>
      <w:proofErr w:type="spellEnd"/>
      <w:r w:rsidR="00D6485C" w:rsidRPr="00D1278A">
        <w:rPr>
          <w:rFonts w:ascii="Times New Roman" w:hAnsi="Times New Roman" w:cs="Times New Roman"/>
          <w:sz w:val="28"/>
          <w:szCs w:val="28"/>
        </w:rPr>
        <w:t xml:space="preserve"> - Федерального БТИ» признано не пригодным, готовится пакет документов для списания данного имущества. </w:t>
      </w:r>
    </w:p>
    <w:p w:rsidR="00746C4C" w:rsidRDefault="00E004B3" w:rsidP="00746C4C">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Здания картофелех</w:t>
      </w:r>
      <w:r w:rsidR="00746C4C">
        <w:rPr>
          <w:rFonts w:ascii="Times New Roman" w:eastAsia="Times New Roman" w:hAnsi="Times New Roman" w:cs="Times New Roman"/>
          <w:sz w:val="28"/>
          <w:szCs w:val="28"/>
          <w:lang w:eastAsia="ja-JP"/>
        </w:rPr>
        <w:t>ранилища, навес для хранения сельскохозяйственных</w:t>
      </w:r>
      <w:r w:rsidRPr="00D1278A">
        <w:rPr>
          <w:rFonts w:ascii="Times New Roman" w:eastAsia="Times New Roman" w:hAnsi="Times New Roman" w:cs="Times New Roman"/>
          <w:sz w:val="28"/>
          <w:szCs w:val="28"/>
          <w:lang w:eastAsia="ja-JP"/>
        </w:rPr>
        <w:t xml:space="preserve"> машин, здание механических мастерских, расположенные по адресу </w:t>
      </w:r>
      <w:r w:rsidR="00746C4C">
        <w:rPr>
          <w:rFonts w:ascii="Times New Roman" w:eastAsia="Times New Roman" w:hAnsi="Times New Roman" w:cs="Times New Roman"/>
          <w:sz w:val="28"/>
          <w:szCs w:val="28"/>
          <w:lang w:eastAsia="ja-JP"/>
        </w:rPr>
        <w:t xml:space="preserve">                                             </w:t>
      </w:r>
      <w:r w:rsidRPr="00D1278A">
        <w:rPr>
          <w:rFonts w:ascii="Times New Roman" w:eastAsia="Times New Roman" w:hAnsi="Times New Roman" w:cs="Times New Roman"/>
          <w:sz w:val="28"/>
          <w:szCs w:val="28"/>
          <w:lang w:eastAsia="ja-JP"/>
        </w:rPr>
        <w:t>г. Бологое, ул. Совхозная планируются и</w:t>
      </w:r>
      <w:r w:rsidR="007C552A" w:rsidRPr="00D1278A">
        <w:rPr>
          <w:rFonts w:ascii="Times New Roman" w:eastAsia="Times New Roman" w:hAnsi="Times New Roman" w:cs="Times New Roman"/>
          <w:sz w:val="28"/>
          <w:szCs w:val="28"/>
          <w:lang w:eastAsia="ja-JP"/>
        </w:rPr>
        <w:t xml:space="preserve">спользовать в учебном процессе для ведения лабораторных и практических работ, а также хранения автотранспорта, находящегося в зданиях гаража, лаборатории и ангара. </w:t>
      </w:r>
    </w:p>
    <w:p w:rsidR="00746C4C" w:rsidRDefault="00CB386C" w:rsidP="00746C4C">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По состоянию на 1 января 2018</w:t>
      </w:r>
      <w:r w:rsidR="00746C4C">
        <w:rPr>
          <w:rFonts w:ascii="Times New Roman" w:eastAsia="Times New Roman" w:hAnsi="Times New Roman" w:cs="Times New Roman"/>
          <w:sz w:val="28"/>
          <w:szCs w:val="28"/>
          <w:lang w:eastAsia="ja-JP"/>
        </w:rPr>
        <w:t xml:space="preserve"> </w:t>
      </w:r>
      <w:r w:rsidR="00ED1199" w:rsidRPr="00D1278A">
        <w:rPr>
          <w:rFonts w:ascii="Times New Roman" w:eastAsia="Times New Roman" w:hAnsi="Times New Roman" w:cs="Times New Roman"/>
          <w:sz w:val="28"/>
          <w:szCs w:val="28"/>
          <w:lang w:eastAsia="ja-JP"/>
        </w:rPr>
        <w:t xml:space="preserve">г. в бессрочном (постоянном) пользовании учреждения находилось </w:t>
      </w:r>
      <w:r w:rsidR="00C13470" w:rsidRPr="00D1278A">
        <w:rPr>
          <w:rFonts w:ascii="Times New Roman" w:eastAsia="Times New Roman" w:hAnsi="Times New Roman" w:cs="Times New Roman"/>
          <w:sz w:val="28"/>
          <w:szCs w:val="28"/>
          <w:lang w:eastAsia="ja-JP"/>
        </w:rPr>
        <w:t>13</w:t>
      </w:r>
      <w:r w:rsidR="00ED1199" w:rsidRPr="00D1278A">
        <w:rPr>
          <w:rFonts w:ascii="Times New Roman" w:eastAsia="Times New Roman" w:hAnsi="Times New Roman" w:cs="Times New Roman"/>
          <w:sz w:val="28"/>
          <w:szCs w:val="28"/>
          <w:lang w:eastAsia="ja-JP"/>
        </w:rPr>
        <w:t xml:space="preserve"> земе</w:t>
      </w:r>
      <w:r w:rsidR="00D6485C" w:rsidRPr="00D1278A">
        <w:rPr>
          <w:rFonts w:ascii="Times New Roman" w:eastAsia="Times New Roman" w:hAnsi="Times New Roman" w:cs="Times New Roman"/>
          <w:sz w:val="28"/>
          <w:szCs w:val="28"/>
          <w:lang w:eastAsia="ja-JP"/>
        </w:rPr>
        <w:t xml:space="preserve">льных </w:t>
      </w:r>
      <w:r w:rsidRPr="00D1278A">
        <w:rPr>
          <w:rFonts w:ascii="Times New Roman" w:eastAsia="Times New Roman" w:hAnsi="Times New Roman" w:cs="Times New Roman"/>
          <w:sz w:val="28"/>
          <w:szCs w:val="28"/>
          <w:lang w:eastAsia="ja-JP"/>
        </w:rPr>
        <w:t>участков, на 1 января 2019</w:t>
      </w:r>
      <w:r w:rsidR="00E004B3" w:rsidRPr="00D1278A">
        <w:rPr>
          <w:rFonts w:ascii="Times New Roman" w:eastAsia="Times New Roman" w:hAnsi="Times New Roman" w:cs="Times New Roman"/>
          <w:sz w:val="28"/>
          <w:szCs w:val="28"/>
          <w:lang w:eastAsia="ja-JP"/>
        </w:rPr>
        <w:t xml:space="preserve"> </w:t>
      </w:r>
      <w:r w:rsidRPr="00D1278A">
        <w:rPr>
          <w:rFonts w:ascii="Times New Roman" w:eastAsia="Times New Roman" w:hAnsi="Times New Roman" w:cs="Times New Roman"/>
          <w:sz w:val="28"/>
          <w:szCs w:val="28"/>
          <w:lang w:eastAsia="ja-JP"/>
        </w:rPr>
        <w:t>г. остаток составляет 9</w:t>
      </w:r>
      <w:r w:rsidR="00ED1199" w:rsidRPr="00D1278A">
        <w:rPr>
          <w:rFonts w:ascii="Times New Roman" w:eastAsia="Times New Roman" w:hAnsi="Times New Roman" w:cs="Times New Roman"/>
          <w:sz w:val="28"/>
          <w:szCs w:val="28"/>
          <w:lang w:eastAsia="ja-JP"/>
        </w:rPr>
        <w:t xml:space="preserve"> </w:t>
      </w:r>
      <w:r w:rsidRPr="00D1278A">
        <w:rPr>
          <w:rFonts w:ascii="Times New Roman" w:eastAsia="Times New Roman" w:hAnsi="Times New Roman" w:cs="Times New Roman"/>
          <w:sz w:val="28"/>
          <w:szCs w:val="28"/>
          <w:lang w:eastAsia="ja-JP"/>
        </w:rPr>
        <w:t>земельных участков. 4</w:t>
      </w:r>
      <w:r w:rsidR="00ED1199" w:rsidRPr="00D1278A">
        <w:rPr>
          <w:rFonts w:ascii="Times New Roman" w:eastAsia="Times New Roman" w:hAnsi="Times New Roman" w:cs="Times New Roman"/>
          <w:sz w:val="28"/>
          <w:szCs w:val="28"/>
          <w:lang w:eastAsia="ja-JP"/>
        </w:rPr>
        <w:t xml:space="preserve"> единиц</w:t>
      </w:r>
      <w:r w:rsidR="00C13470" w:rsidRPr="00D1278A">
        <w:rPr>
          <w:rFonts w:ascii="Times New Roman" w:eastAsia="Times New Roman" w:hAnsi="Times New Roman" w:cs="Times New Roman"/>
          <w:sz w:val="28"/>
          <w:szCs w:val="28"/>
          <w:lang w:eastAsia="ja-JP"/>
        </w:rPr>
        <w:t>ы</w:t>
      </w:r>
      <w:r w:rsidR="00ED1199" w:rsidRPr="00D1278A">
        <w:rPr>
          <w:rFonts w:ascii="Times New Roman" w:eastAsia="Times New Roman" w:hAnsi="Times New Roman" w:cs="Times New Roman"/>
          <w:sz w:val="28"/>
          <w:szCs w:val="28"/>
          <w:lang w:eastAsia="ja-JP"/>
        </w:rPr>
        <w:t xml:space="preserve"> изъяты в казну Тверской области, так как не используются в образовательном процессе и для экономии бюджетных средств. </w:t>
      </w:r>
    </w:p>
    <w:p w:rsidR="00746C4C" w:rsidRDefault="00ED1199" w:rsidP="00746C4C">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 xml:space="preserve">Образовательный процесс в учреждении осуществляется в двух учебных корпусах, общая площадь здания, закрепленная за образовательным учреждением на праве оперативного управления, </w:t>
      </w:r>
      <w:r w:rsidR="001B4B23" w:rsidRPr="00D1278A">
        <w:rPr>
          <w:rFonts w:ascii="Times New Roman" w:eastAsia="Times New Roman" w:hAnsi="Times New Roman" w:cs="Times New Roman"/>
          <w:sz w:val="28"/>
          <w:szCs w:val="28"/>
          <w:lang w:eastAsia="ja-JP"/>
        </w:rPr>
        <w:t>составляет</w:t>
      </w:r>
      <w:r w:rsidRPr="00D1278A">
        <w:rPr>
          <w:rFonts w:ascii="Times New Roman" w:eastAsia="Times New Roman" w:hAnsi="Times New Roman" w:cs="Times New Roman"/>
          <w:sz w:val="28"/>
          <w:szCs w:val="28"/>
          <w:lang w:eastAsia="ja-JP"/>
        </w:rPr>
        <w:t xml:space="preserve"> 7 153,7</w:t>
      </w:r>
      <w:r w:rsidR="00E004B3" w:rsidRPr="00D1278A">
        <w:rPr>
          <w:rFonts w:ascii="Times New Roman" w:eastAsia="Times New Roman" w:hAnsi="Times New Roman" w:cs="Times New Roman"/>
          <w:sz w:val="28"/>
          <w:szCs w:val="28"/>
          <w:lang w:eastAsia="ja-JP"/>
        </w:rPr>
        <w:t xml:space="preserve"> </w:t>
      </w:r>
      <w:r w:rsidRPr="00D1278A">
        <w:rPr>
          <w:rFonts w:ascii="Times New Roman" w:eastAsia="Times New Roman" w:hAnsi="Times New Roman" w:cs="Times New Roman"/>
          <w:sz w:val="28"/>
          <w:szCs w:val="28"/>
          <w:lang w:eastAsia="ja-JP"/>
        </w:rPr>
        <w:t>м.</w:t>
      </w:r>
      <w:r w:rsidR="00E004B3" w:rsidRPr="00D1278A">
        <w:rPr>
          <w:rFonts w:ascii="Times New Roman" w:eastAsia="Times New Roman" w:hAnsi="Times New Roman" w:cs="Times New Roman"/>
          <w:sz w:val="28"/>
          <w:szCs w:val="28"/>
          <w:lang w:eastAsia="ja-JP"/>
        </w:rPr>
        <w:t xml:space="preserve"> </w:t>
      </w:r>
      <w:r w:rsidRPr="00D1278A">
        <w:rPr>
          <w:rFonts w:ascii="Times New Roman" w:eastAsia="Times New Roman" w:hAnsi="Times New Roman" w:cs="Times New Roman"/>
          <w:sz w:val="28"/>
          <w:szCs w:val="28"/>
          <w:lang w:eastAsia="ja-JP"/>
        </w:rPr>
        <w:t>кв.</w:t>
      </w:r>
      <w:r w:rsidR="001B4B23" w:rsidRPr="00D1278A">
        <w:rPr>
          <w:rFonts w:ascii="Times New Roman" w:eastAsia="Times New Roman" w:hAnsi="Times New Roman" w:cs="Times New Roman"/>
          <w:sz w:val="28"/>
          <w:szCs w:val="28"/>
          <w:lang w:eastAsia="ja-JP"/>
        </w:rPr>
        <w:t>, в том числе общежитие 2 527,1</w:t>
      </w:r>
      <w:r w:rsidR="00E004B3" w:rsidRPr="00D1278A">
        <w:rPr>
          <w:rFonts w:ascii="Times New Roman" w:eastAsia="Times New Roman" w:hAnsi="Times New Roman" w:cs="Times New Roman"/>
          <w:sz w:val="28"/>
          <w:szCs w:val="28"/>
          <w:lang w:eastAsia="ja-JP"/>
        </w:rPr>
        <w:t xml:space="preserve"> </w:t>
      </w:r>
      <w:r w:rsidR="001B4B23" w:rsidRPr="00D1278A">
        <w:rPr>
          <w:rFonts w:ascii="Times New Roman" w:eastAsia="Times New Roman" w:hAnsi="Times New Roman" w:cs="Times New Roman"/>
          <w:sz w:val="28"/>
          <w:szCs w:val="28"/>
          <w:lang w:eastAsia="ja-JP"/>
        </w:rPr>
        <w:t>кв.</w:t>
      </w:r>
      <w:r w:rsidR="00E004B3" w:rsidRPr="00D1278A">
        <w:rPr>
          <w:rFonts w:ascii="Times New Roman" w:eastAsia="Times New Roman" w:hAnsi="Times New Roman" w:cs="Times New Roman"/>
          <w:sz w:val="28"/>
          <w:szCs w:val="28"/>
          <w:lang w:eastAsia="ja-JP"/>
        </w:rPr>
        <w:t xml:space="preserve"> </w:t>
      </w:r>
      <w:r w:rsidR="001B4B23" w:rsidRPr="00D1278A">
        <w:rPr>
          <w:rFonts w:ascii="Times New Roman" w:eastAsia="Times New Roman" w:hAnsi="Times New Roman" w:cs="Times New Roman"/>
          <w:sz w:val="28"/>
          <w:szCs w:val="28"/>
          <w:lang w:eastAsia="ja-JP"/>
        </w:rPr>
        <w:t xml:space="preserve">м. </w:t>
      </w:r>
    </w:p>
    <w:p w:rsidR="00746C4C" w:rsidRDefault="001B4B23" w:rsidP="00746C4C">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 xml:space="preserve">Для ведения образовательного процесса колледж располагает учебно-лабораторной базой, которая в целом обеспечивает качественное проведение подготовки специалистов в соответствии с требованиями учебных планов, программ и государственных стандартов. Реализация основных профессиональных образовательных программ осуществляется в учебных кабинетах и лабораториях. </w:t>
      </w:r>
      <w:r w:rsidR="00DF0E73" w:rsidRPr="00D1278A">
        <w:rPr>
          <w:rFonts w:ascii="Times New Roman" w:eastAsia="Times New Roman" w:hAnsi="Times New Roman" w:cs="Times New Roman"/>
          <w:sz w:val="28"/>
          <w:szCs w:val="28"/>
          <w:lang w:eastAsia="ja-JP"/>
        </w:rPr>
        <w:t xml:space="preserve">В учреждении имеется 30 учебных кабинетов и лаборатории («ТО и ремонт автомобильного транспорта», «Ветеринария», слесарный цех). Во всех учебных кабинетах и лабораториях имеются: паспорт кабинета, инструкции по ТБ и ОТ и рекомендации по методической работе, что соответствует требованиям ФГОС. </w:t>
      </w:r>
    </w:p>
    <w:p w:rsidR="00E43FC2" w:rsidRDefault="00E004B3" w:rsidP="00E43FC2">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 xml:space="preserve">Имеется информационный центр и два компьютерных класса – 95 компьютеров и 6 интерактивных досок. </w:t>
      </w:r>
    </w:p>
    <w:p w:rsidR="00E43FC2" w:rsidRDefault="00DF0E73" w:rsidP="00E43FC2">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lastRenderedPageBreak/>
        <w:t>Занятия по физической культуре проводятся в спортивном зале, площадь. 276,5</w:t>
      </w:r>
      <w:r w:rsidR="00E004B3" w:rsidRPr="00D1278A">
        <w:rPr>
          <w:rFonts w:ascii="Times New Roman" w:eastAsia="Times New Roman" w:hAnsi="Times New Roman" w:cs="Times New Roman"/>
          <w:sz w:val="28"/>
          <w:szCs w:val="28"/>
          <w:lang w:eastAsia="ja-JP"/>
        </w:rPr>
        <w:t xml:space="preserve"> </w:t>
      </w:r>
      <w:r w:rsidRPr="00D1278A">
        <w:rPr>
          <w:rFonts w:ascii="Times New Roman" w:eastAsia="Times New Roman" w:hAnsi="Times New Roman" w:cs="Times New Roman"/>
          <w:sz w:val="28"/>
          <w:szCs w:val="28"/>
          <w:lang w:eastAsia="ja-JP"/>
        </w:rPr>
        <w:t>м.</w:t>
      </w:r>
      <w:r w:rsidR="00E004B3" w:rsidRPr="00D1278A">
        <w:rPr>
          <w:rFonts w:ascii="Times New Roman" w:eastAsia="Times New Roman" w:hAnsi="Times New Roman" w:cs="Times New Roman"/>
          <w:sz w:val="28"/>
          <w:szCs w:val="28"/>
          <w:lang w:eastAsia="ja-JP"/>
        </w:rPr>
        <w:t xml:space="preserve"> </w:t>
      </w:r>
      <w:r w:rsidRPr="00D1278A">
        <w:rPr>
          <w:rFonts w:ascii="Times New Roman" w:eastAsia="Times New Roman" w:hAnsi="Times New Roman" w:cs="Times New Roman"/>
          <w:sz w:val="28"/>
          <w:szCs w:val="28"/>
          <w:lang w:eastAsia="ja-JP"/>
        </w:rPr>
        <w:t>кв., также имеется спортивна</w:t>
      </w:r>
      <w:r w:rsidR="00E004B3" w:rsidRPr="00D1278A">
        <w:rPr>
          <w:rFonts w:ascii="Times New Roman" w:eastAsia="Times New Roman" w:hAnsi="Times New Roman" w:cs="Times New Roman"/>
          <w:sz w:val="28"/>
          <w:szCs w:val="28"/>
          <w:lang w:eastAsia="ja-JP"/>
        </w:rPr>
        <w:t xml:space="preserve">я площадка общей площадью 2 100 </w:t>
      </w:r>
      <w:r w:rsidRPr="00D1278A">
        <w:rPr>
          <w:rFonts w:ascii="Times New Roman" w:eastAsia="Times New Roman" w:hAnsi="Times New Roman" w:cs="Times New Roman"/>
          <w:sz w:val="28"/>
          <w:szCs w:val="28"/>
          <w:lang w:eastAsia="ja-JP"/>
        </w:rPr>
        <w:t>кв.</w:t>
      </w:r>
      <w:r w:rsidR="00E004B3" w:rsidRPr="00D1278A">
        <w:rPr>
          <w:rFonts w:ascii="Times New Roman" w:eastAsia="Times New Roman" w:hAnsi="Times New Roman" w:cs="Times New Roman"/>
          <w:sz w:val="28"/>
          <w:szCs w:val="28"/>
          <w:lang w:eastAsia="ja-JP"/>
        </w:rPr>
        <w:t xml:space="preserve"> </w:t>
      </w:r>
      <w:r w:rsidRPr="00D1278A">
        <w:rPr>
          <w:rFonts w:ascii="Times New Roman" w:eastAsia="Times New Roman" w:hAnsi="Times New Roman" w:cs="Times New Roman"/>
          <w:sz w:val="28"/>
          <w:szCs w:val="28"/>
          <w:lang w:eastAsia="ja-JP"/>
        </w:rPr>
        <w:t>м., тренажерный зал, лыжная база.</w:t>
      </w:r>
    </w:p>
    <w:p w:rsidR="00E43FC2" w:rsidRDefault="00DF0E73" w:rsidP="00E43FC2">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 xml:space="preserve">Для организации отдыха, досуга и культурных мероприятий в колледже имеется актовый зал, музей истории учреждения. </w:t>
      </w:r>
    </w:p>
    <w:p w:rsidR="00E43FC2" w:rsidRDefault="00A16024" w:rsidP="00E43FC2">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 xml:space="preserve">Образовательная организация принимает участие в конкурсах на лучшее оформление по благоустройству территории, к дню города – заняты призовые </w:t>
      </w:r>
      <w:r w:rsidRPr="00E43FC2">
        <w:rPr>
          <w:rFonts w:ascii="Times New Roman" w:eastAsia="Times New Roman" w:hAnsi="Times New Roman" w:cs="Times New Roman"/>
          <w:sz w:val="28"/>
          <w:szCs w:val="28"/>
          <w:lang w:eastAsia="ja-JP"/>
        </w:rPr>
        <w:t xml:space="preserve">места. </w:t>
      </w:r>
    </w:p>
    <w:p w:rsidR="00E43FC2" w:rsidRDefault="00E004B3" w:rsidP="00E43FC2">
      <w:pPr>
        <w:spacing w:after="0"/>
        <w:ind w:firstLine="567"/>
        <w:contextualSpacing/>
        <w:jc w:val="both"/>
        <w:rPr>
          <w:rFonts w:ascii="Times New Roman" w:eastAsia="Times New Roman" w:hAnsi="Times New Roman" w:cs="Times New Roman"/>
          <w:sz w:val="28"/>
          <w:szCs w:val="28"/>
          <w:lang w:eastAsia="ja-JP"/>
        </w:rPr>
      </w:pPr>
      <w:r w:rsidRPr="00E43FC2">
        <w:rPr>
          <w:rFonts w:ascii="Times New Roman" w:eastAsia="Times New Roman" w:hAnsi="Times New Roman" w:cs="Times New Roman"/>
          <w:sz w:val="28"/>
          <w:szCs w:val="28"/>
          <w:lang w:eastAsia="ja-JP"/>
        </w:rPr>
        <w:t xml:space="preserve">Имеется библиотека, библиотечный фонд составляет 16 тыс. экз. и читальный зал, рассчитанный на 16 посадочных мест. </w:t>
      </w:r>
    </w:p>
    <w:p w:rsidR="00E43FC2" w:rsidRDefault="00E004B3" w:rsidP="00E43FC2">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eastAsia="Times New Roman" w:hAnsi="Times New Roman" w:cs="Times New Roman"/>
          <w:sz w:val="28"/>
          <w:szCs w:val="28"/>
          <w:lang w:eastAsia="ja-JP"/>
        </w:rPr>
        <w:t>В образовательной организации имеетс</w:t>
      </w:r>
      <w:r w:rsidR="00E43FC2">
        <w:rPr>
          <w:rFonts w:ascii="Times New Roman" w:eastAsia="Times New Roman" w:hAnsi="Times New Roman" w:cs="Times New Roman"/>
          <w:sz w:val="28"/>
          <w:szCs w:val="28"/>
          <w:lang w:eastAsia="ja-JP"/>
        </w:rPr>
        <w:t xml:space="preserve">я буфет и зал для приема пищи. </w:t>
      </w:r>
    </w:p>
    <w:p w:rsidR="00E43FC2" w:rsidRDefault="006216F0" w:rsidP="00E43FC2">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hAnsi="Times New Roman" w:cs="Times New Roman"/>
          <w:sz w:val="28"/>
          <w:szCs w:val="28"/>
        </w:rPr>
        <w:t>Колледж располагает студенчески</w:t>
      </w:r>
      <w:r w:rsidR="00506140" w:rsidRPr="00D1278A">
        <w:rPr>
          <w:rFonts w:ascii="Times New Roman" w:hAnsi="Times New Roman" w:cs="Times New Roman"/>
          <w:sz w:val="28"/>
          <w:szCs w:val="28"/>
        </w:rPr>
        <w:t>м общежитием, рассчитанном на</w:t>
      </w:r>
      <w:r w:rsidR="00CB386C" w:rsidRPr="00D1278A">
        <w:rPr>
          <w:rFonts w:ascii="Times New Roman" w:hAnsi="Times New Roman" w:cs="Times New Roman"/>
          <w:sz w:val="28"/>
          <w:szCs w:val="28"/>
        </w:rPr>
        <w:t xml:space="preserve">                                        95 мест, в котором проживает 72</w:t>
      </w:r>
      <w:r w:rsidR="00506140" w:rsidRPr="00D1278A">
        <w:rPr>
          <w:rFonts w:ascii="Times New Roman" w:hAnsi="Times New Roman" w:cs="Times New Roman"/>
          <w:sz w:val="28"/>
          <w:szCs w:val="28"/>
        </w:rPr>
        <w:t xml:space="preserve"> студентов, которые являются иногородними, </w:t>
      </w:r>
      <w:r w:rsidR="00CB386C" w:rsidRPr="00D1278A">
        <w:rPr>
          <w:rFonts w:ascii="Times New Roman" w:hAnsi="Times New Roman" w:cs="Times New Roman"/>
          <w:sz w:val="28"/>
          <w:szCs w:val="28"/>
        </w:rPr>
        <w:t>2</w:t>
      </w:r>
      <w:r w:rsidRPr="00D1278A">
        <w:rPr>
          <w:rFonts w:ascii="Times New Roman" w:hAnsi="Times New Roman" w:cs="Times New Roman"/>
          <w:sz w:val="28"/>
          <w:szCs w:val="28"/>
        </w:rPr>
        <w:t xml:space="preserve"> детей из числа детей сирот и детей, оставшихся без попечения родителей.</w:t>
      </w:r>
    </w:p>
    <w:p w:rsidR="00E43FC2" w:rsidRDefault="006216F0" w:rsidP="00E43FC2">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hAnsi="Times New Roman" w:cs="Times New Roman"/>
          <w:sz w:val="28"/>
          <w:szCs w:val="28"/>
        </w:rPr>
        <w:t xml:space="preserve">Для проживания студентов: </w:t>
      </w:r>
    </w:p>
    <w:p w:rsidR="00E43FC2" w:rsidRDefault="006216F0" w:rsidP="00E43FC2">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hAnsi="Times New Roman" w:cs="Times New Roman"/>
          <w:sz w:val="28"/>
          <w:szCs w:val="28"/>
        </w:rPr>
        <w:t>А) Произведена замена мебели;</w:t>
      </w:r>
    </w:p>
    <w:p w:rsidR="00E43FC2" w:rsidRDefault="006216F0" w:rsidP="00E43FC2">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hAnsi="Times New Roman" w:cs="Times New Roman"/>
          <w:sz w:val="28"/>
          <w:szCs w:val="28"/>
        </w:rPr>
        <w:t>Б) Сделан косметический ремонт комнат;</w:t>
      </w:r>
    </w:p>
    <w:p w:rsidR="00E43FC2" w:rsidRDefault="006216F0" w:rsidP="00E43FC2">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hAnsi="Times New Roman" w:cs="Times New Roman"/>
          <w:sz w:val="28"/>
          <w:szCs w:val="28"/>
        </w:rPr>
        <w:t>В) На кухне установлены холодильники;</w:t>
      </w:r>
    </w:p>
    <w:p w:rsidR="00E43FC2" w:rsidRDefault="006216F0" w:rsidP="00E43FC2">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hAnsi="Times New Roman" w:cs="Times New Roman"/>
          <w:sz w:val="28"/>
          <w:szCs w:val="28"/>
        </w:rPr>
        <w:t xml:space="preserve">Г) </w:t>
      </w:r>
      <w:r w:rsidR="00CB386C" w:rsidRPr="00D1278A">
        <w:rPr>
          <w:rFonts w:ascii="Times New Roman" w:hAnsi="Times New Roman" w:cs="Times New Roman"/>
          <w:sz w:val="28"/>
          <w:szCs w:val="28"/>
        </w:rPr>
        <w:t>Произведена замена дверей</w:t>
      </w:r>
      <w:r w:rsidRPr="00D1278A">
        <w:rPr>
          <w:rFonts w:ascii="Times New Roman" w:hAnsi="Times New Roman" w:cs="Times New Roman"/>
          <w:sz w:val="28"/>
          <w:szCs w:val="28"/>
        </w:rPr>
        <w:t>;</w:t>
      </w:r>
    </w:p>
    <w:p w:rsidR="00E43FC2" w:rsidRDefault="006216F0" w:rsidP="00E43FC2">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hAnsi="Times New Roman" w:cs="Times New Roman"/>
          <w:sz w:val="28"/>
          <w:szCs w:val="28"/>
        </w:rPr>
        <w:t>Д) Установлено необходимое количество раковин и унитазов.</w:t>
      </w:r>
    </w:p>
    <w:p w:rsidR="00E43FC2" w:rsidRDefault="0006691B" w:rsidP="00E43FC2">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hAnsi="Times New Roman" w:cs="Times New Roman"/>
          <w:sz w:val="28"/>
          <w:szCs w:val="28"/>
        </w:rPr>
        <w:t xml:space="preserve">С целью </w:t>
      </w:r>
      <w:proofErr w:type="gramStart"/>
      <w:r w:rsidRPr="00D1278A">
        <w:rPr>
          <w:rFonts w:ascii="Times New Roman" w:hAnsi="Times New Roman" w:cs="Times New Roman"/>
          <w:sz w:val="28"/>
          <w:szCs w:val="28"/>
        </w:rPr>
        <w:t>обеспечения  безопасности</w:t>
      </w:r>
      <w:proofErr w:type="gramEnd"/>
      <w:r w:rsidRPr="00D1278A">
        <w:rPr>
          <w:rFonts w:ascii="Times New Roman" w:hAnsi="Times New Roman" w:cs="Times New Roman"/>
          <w:sz w:val="28"/>
          <w:szCs w:val="28"/>
        </w:rPr>
        <w:t xml:space="preserve"> и антитеррористической защищенности в учреждении  осуществляется:</w:t>
      </w:r>
    </w:p>
    <w:p w:rsidR="0006691B" w:rsidRPr="00E43FC2" w:rsidRDefault="0006691B" w:rsidP="00E43FC2">
      <w:pPr>
        <w:spacing w:after="0"/>
        <w:ind w:firstLine="567"/>
        <w:contextualSpacing/>
        <w:jc w:val="both"/>
        <w:rPr>
          <w:rFonts w:ascii="Times New Roman" w:eastAsia="Times New Roman" w:hAnsi="Times New Roman" w:cs="Times New Roman"/>
          <w:sz w:val="28"/>
          <w:szCs w:val="28"/>
          <w:lang w:eastAsia="ja-JP"/>
        </w:rPr>
      </w:pPr>
      <w:r w:rsidRPr="00D1278A">
        <w:rPr>
          <w:rFonts w:ascii="Times New Roman" w:hAnsi="Times New Roman" w:cs="Times New Roman"/>
          <w:sz w:val="28"/>
          <w:szCs w:val="28"/>
        </w:rPr>
        <w:t>1) контрольно-пропускной режим:</w:t>
      </w:r>
    </w:p>
    <w:p w:rsidR="0006691B" w:rsidRPr="00D1278A" w:rsidRDefault="0006691B" w:rsidP="00506140">
      <w:pPr>
        <w:spacing w:after="0"/>
        <w:ind w:left="567"/>
        <w:jc w:val="both"/>
        <w:rPr>
          <w:rFonts w:ascii="Times New Roman" w:hAnsi="Times New Roman" w:cs="Times New Roman"/>
          <w:sz w:val="28"/>
          <w:szCs w:val="28"/>
        </w:rPr>
      </w:pPr>
      <w:r w:rsidRPr="00D1278A">
        <w:rPr>
          <w:rFonts w:ascii="Times New Roman" w:hAnsi="Times New Roman" w:cs="Times New Roman"/>
          <w:sz w:val="28"/>
          <w:szCs w:val="28"/>
        </w:rPr>
        <w:t>-  установлен турникет;</w:t>
      </w:r>
    </w:p>
    <w:p w:rsidR="0006691B" w:rsidRPr="00D1278A" w:rsidRDefault="0006691B" w:rsidP="00506140">
      <w:pPr>
        <w:spacing w:after="0"/>
        <w:ind w:left="567"/>
        <w:jc w:val="both"/>
        <w:rPr>
          <w:rFonts w:ascii="Times New Roman" w:hAnsi="Times New Roman" w:cs="Times New Roman"/>
          <w:sz w:val="28"/>
          <w:szCs w:val="28"/>
        </w:rPr>
      </w:pPr>
      <w:r w:rsidRPr="00D1278A">
        <w:rPr>
          <w:rFonts w:ascii="Times New Roman" w:hAnsi="Times New Roman" w:cs="Times New Roman"/>
          <w:sz w:val="28"/>
          <w:szCs w:val="28"/>
        </w:rPr>
        <w:t>- введен пропускной режим;</w:t>
      </w:r>
    </w:p>
    <w:p w:rsidR="0006691B" w:rsidRPr="00D1278A" w:rsidRDefault="0006691B" w:rsidP="00506140">
      <w:pPr>
        <w:spacing w:after="0"/>
        <w:ind w:left="567"/>
        <w:jc w:val="both"/>
        <w:rPr>
          <w:rFonts w:ascii="Times New Roman" w:hAnsi="Times New Roman" w:cs="Times New Roman"/>
          <w:sz w:val="28"/>
          <w:szCs w:val="28"/>
        </w:rPr>
      </w:pPr>
      <w:r w:rsidRPr="00D1278A">
        <w:rPr>
          <w:rFonts w:ascii="Times New Roman" w:hAnsi="Times New Roman" w:cs="Times New Roman"/>
          <w:sz w:val="28"/>
          <w:szCs w:val="28"/>
        </w:rPr>
        <w:t>- установлены дополнительные камеры видеонаблюдения в общежитии;</w:t>
      </w:r>
    </w:p>
    <w:p w:rsidR="0006691B" w:rsidRPr="00D1278A" w:rsidRDefault="0006691B" w:rsidP="00506140">
      <w:pPr>
        <w:spacing w:after="0"/>
        <w:ind w:left="567"/>
        <w:jc w:val="both"/>
        <w:rPr>
          <w:rFonts w:ascii="Times New Roman" w:hAnsi="Times New Roman" w:cs="Times New Roman"/>
          <w:sz w:val="28"/>
          <w:szCs w:val="28"/>
        </w:rPr>
      </w:pPr>
      <w:r w:rsidRPr="00D1278A">
        <w:rPr>
          <w:rFonts w:ascii="Times New Roman" w:hAnsi="Times New Roman" w:cs="Times New Roman"/>
          <w:sz w:val="28"/>
          <w:szCs w:val="28"/>
        </w:rPr>
        <w:t>- осуществляется дежурство административных работников;</w:t>
      </w:r>
    </w:p>
    <w:p w:rsidR="0006691B" w:rsidRPr="00D1278A" w:rsidRDefault="0006691B" w:rsidP="00506140">
      <w:pPr>
        <w:spacing w:after="0"/>
        <w:ind w:left="567"/>
        <w:jc w:val="both"/>
        <w:rPr>
          <w:rFonts w:ascii="Times New Roman" w:hAnsi="Times New Roman" w:cs="Times New Roman"/>
          <w:sz w:val="28"/>
          <w:szCs w:val="28"/>
        </w:rPr>
      </w:pPr>
      <w:r w:rsidRPr="00D1278A">
        <w:rPr>
          <w:rFonts w:ascii="Times New Roman" w:hAnsi="Times New Roman" w:cs="Times New Roman"/>
          <w:sz w:val="28"/>
          <w:szCs w:val="28"/>
        </w:rPr>
        <w:t xml:space="preserve">- вход в учреждение осуществляется по пропускам и студенческим билетам. </w:t>
      </w:r>
    </w:p>
    <w:p w:rsidR="00E43FC2" w:rsidRDefault="0006691B" w:rsidP="00E43FC2">
      <w:pPr>
        <w:spacing w:after="0"/>
        <w:ind w:firstLine="567"/>
        <w:jc w:val="both"/>
        <w:rPr>
          <w:rFonts w:ascii="Times New Roman" w:hAnsi="Times New Roman" w:cs="Times New Roman"/>
          <w:sz w:val="28"/>
          <w:szCs w:val="28"/>
        </w:rPr>
      </w:pPr>
      <w:r w:rsidRPr="00D1278A">
        <w:rPr>
          <w:rFonts w:ascii="Times New Roman" w:hAnsi="Times New Roman" w:cs="Times New Roman"/>
          <w:sz w:val="28"/>
          <w:szCs w:val="28"/>
        </w:rPr>
        <w:t>2) Так же проведены мероприятия по предупреждению ЧС и обеспечение пожарной безопасности:</w:t>
      </w:r>
    </w:p>
    <w:p w:rsidR="00E43FC2" w:rsidRDefault="0006691B" w:rsidP="00E43FC2">
      <w:pPr>
        <w:spacing w:after="0"/>
        <w:ind w:firstLine="567"/>
        <w:jc w:val="both"/>
        <w:rPr>
          <w:rFonts w:ascii="Times New Roman" w:hAnsi="Times New Roman" w:cs="Times New Roman"/>
          <w:sz w:val="28"/>
          <w:szCs w:val="28"/>
        </w:rPr>
      </w:pPr>
      <w:r w:rsidRPr="00D1278A">
        <w:rPr>
          <w:rFonts w:ascii="Times New Roman" w:hAnsi="Times New Roman" w:cs="Times New Roman"/>
          <w:sz w:val="28"/>
          <w:szCs w:val="28"/>
        </w:rPr>
        <w:t>- назначение ответственных должностны</w:t>
      </w:r>
      <w:r w:rsidR="00E43FC2">
        <w:rPr>
          <w:rFonts w:ascii="Times New Roman" w:hAnsi="Times New Roman" w:cs="Times New Roman"/>
          <w:sz w:val="28"/>
          <w:szCs w:val="28"/>
        </w:rPr>
        <w:t xml:space="preserve">х </w:t>
      </w:r>
      <w:proofErr w:type="gramStart"/>
      <w:r w:rsidR="00E43FC2">
        <w:rPr>
          <w:rFonts w:ascii="Times New Roman" w:hAnsi="Times New Roman" w:cs="Times New Roman"/>
          <w:sz w:val="28"/>
          <w:szCs w:val="28"/>
        </w:rPr>
        <w:t>лиц  за</w:t>
      </w:r>
      <w:proofErr w:type="gramEnd"/>
      <w:r w:rsidR="00E43FC2">
        <w:rPr>
          <w:rFonts w:ascii="Times New Roman" w:hAnsi="Times New Roman" w:cs="Times New Roman"/>
          <w:sz w:val="28"/>
          <w:szCs w:val="28"/>
        </w:rPr>
        <w:t xml:space="preserve"> пожарную безопасность;</w:t>
      </w:r>
    </w:p>
    <w:p w:rsidR="00E43FC2" w:rsidRDefault="0006691B" w:rsidP="00E43FC2">
      <w:pPr>
        <w:spacing w:after="0"/>
        <w:ind w:firstLine="567"/>
        <w:jc w:val="both"/>
        <w:rPr>
          <w:rFonts w:ascii="Times New Roman" w:hAnsi="Times New Roman" w:cs="Times New Roman"/>
          <w:sz w:val="28"/>
          <w:szCs w:val="28"/>
        </w:rPr>
      </w:pPr>
      <w:r w:rsidRPr="00D1278A">
        <w:rPr>
          <w:rFonts w:ascii="Times New Roman" w:hAnsi="Times New Roman" w:cs="Times New Roman"/>
          <w:sz w:val="28"/>
          <w:szCs w:val="28"/>
        </w:rPr>
        <w:t xml:space="preserve">- </w:t>
      </w:r>
      <w:r w:rsidRPr="00D1278A">
        <w:rPr>
          <w:rFonts w:ascii="Times New Roman" w:eastAsia="+mn-ea" w:hAnsi="Times New Roman" w:cs="Times New Roman"/>
          <w:bCs/>
          <w:sz w:val="28"/>
          <w:szCs w:val="28"/>
        </w:rPr>
        <w:t>разработаны инструкции: «О мерах пожарной безопасности на тер</w:t>
      </w:r>
      <w:r w:rsidR="00506140" w:rsidRPr="00D1278A">
        <w:rPr>
          <w:rFonts w:ascii="Times New Roman" w:eastAsia="+mn-ea" w:hAnsi="Times New Roman" w:cs="Times New Roman"/>
          <w:bCs/>
          <w:sz w:val="28"/>
          <w:szCs w:val="28"/>
        </w:rPr>
        <w:t>ритории и в помещениях колледжа</w:t>
      </w:r>
      <w:r w:rsidR="00E43FC2">
        <w:rPr>
          <w:rFonts w:ascii="Times New Roman" w:eastAsia="+mn-ea" w:hAnsi="Times New Roman" w:cs="Times New Roman"/>
          <w:bCs/>
          <w:sz w:val="28"/>
          <w:szCs w:val="28"/>
        </w:rPr>
        <w:t>», «</w:t>
      </w:r>
      <w:r w:rsidRPr="00D1278A">
        <w:rPr>
          <w:rFonts w:ascii="Times New Roman" w:eastAsia="+mn-ea" w:hAnsi="Times New Roman" w:cs="Times New Roman"/>
          <w:bCs/>
          <w:sz w:val="28"/>
          <w:szCs w:val="28"/>
        </w:rPr>
        <w:t>О порядке действий персонала по эвакуации людей при пожаре»</w:t>
      </w:r>
      <w:r w:rsidR="00E43FC2">
        <w:rPr>
          <w:rFonts w:ascii="Times New Roman" w:eastAsia="+mn-ea" w:hAnsi="Times New Roman" w:cs="Times New Roman"/>
          <w:bCs/>
          <w:sz w:val="28"/>
          <w:szCs w:val="28"/>
        </w:rPr>
        <w:t>;</w:t>
      </w:r>
    </w:p>
    <w:p w:rsidR="00E43FC2" w:rsidRDefault="0006691B" w:rsidP="00E43FC2">
      <w:pPr>
        <w:spacing w:after="0"/>
        <w:ind w:firstLine="567"/>
        <w:jc w:val="both"/>
        <w:rPr>
          <w:rFonts w:ascii="Times New Roman" w:hAnsi="Times New Roman" w:cs="Times New Roman"/>
          <w:sz w:val="28"/>
          <w:szCs w:val="28"/>
        </w:rPr>
      </w:pPr>
      <w:r w:rsidRPr="00D1278A">
        <w:rPr>
          <w:rFonts w:ascii="Times New Roman" w:eastAsia="+mn-ea" w:hAnsi="Times New Roman" w:cs="Times New Roman"/>
          <w:bCs/>
          <w:sz w:val="28"/>
          <w:szCs w:val="28"/>
        </w:rPr>
        <w:t>- работники колледжа прошли пожарно-технический минимум</w:t>
      </w:r>
      <w:r w:rsidR="00E43FC2">
        <w:rPr>
          <w:rFonts w:ascii="Times New Roman" w:eastAsia="+mn-ea" w:hAnsi="Times New Roman" w:cs="Times New Roman"/>
          <w:bCs/>
          <w:sz w:val="28"/>
          <w:szCs w:val="28"/>
        </w:rPr>
        <w:t>;</w:t>
      </w:r>
    </w:p>
    <w:p w:rsidR="00E43FC2" w:rsidRDefault="0006691B" w:rsidP="00E43FC2">
      <w:pPr>
        <w:spacing w:after="0"/>
        <w:ind w:firstLine="567"/>
        <w:jc w:val="both"/>
        <w:rPr>
          <w:rFonts w:ascii="Times New Roman" w:hAnsi="Times New Roman" w:cs="Times New Roman"/>
          <w:sz w:val="28"/>
          <w:szCs w:val="28"/>
        </w:rPr>
      </w:pPr>
      <w:r w:rsidRPr="00D1278A">
        <w:rPr>
          <w:rFonts w:ascii="Times New Roman" w:hAnsi="Times New Roman" w:cs="Times New Roman"/>
          <w:bCs/>
          <w:sz w:val="28"/>
          <w:szCs w:val="28"/>
        </w:rPr>
        <w:t>- проведена проверка первичных средств пожаротушения, пожарных кранов,</w:t>
      </w:r>
      <w:r w:rsidR="00E43FC2">
        <w:rPr>
          <w:rFonts w:ascii="Times New Roman" w:hAnsi="Times New Roman" w:cs="Times New Roman"/>
          <w:bCs/>
          <w:sz w:val="28"/>
          <w:szCs w:val="28"/>
        </w:rPr>
        <w:t xml:space="preserve"> пожарных щитов, эвакуационных;</w:t>
      </w:r>
    </w:p>
    <w:p w:rsidR="00E43FC2" w:rsidRDefault="00506140" w:rsidP="00E43FC2">
      <w:pPr>
        <w:spacing w:after="0"/>
        <w:ind w:firstLine="567"/>
        <w:jc w:val="both"/>
        <w:rPr>
          <w:rFonts w:ascii="Times New Roman" w:hAnsi="Times New Roman" w:cs="Times New Roman"/>
          <w:sz w:val="28"/>
          <w:szCs w:val="28"/>
        </w:rPr>
      </w:pPr>
      <w:r w:rsidRPr="00D1278A">
        <w:rPr>
          <w:rFonts w:ascii="Times New Roman" w:hAnsi="Times New Roman" w:cs="Times New Roman"/>
          <w:bCs/>
          <w:sz w:val="28"/>
          <w:szCs w:val="28"/>
        </w:rPr>
        <w:lastRenderedPageBreak/>
        <w:t xml:space="preserve">- проведены </w:t>
      </w:r>
      <w:proofErr w:type="gramStart"/>
      <w:r w:rsidRPr="00D1278A">
        <w:rPr>
          <w:rFonts w:ascii="Times New Roman" w:hAnsi="Times New Roman" w:cs="Times New Roman"/>
          <w:bCs/>
          <w:sz w:val="28"/>
          <w:szCs w:val="28"/>
        </w:rPr>
        <w:t xml:space="preserve">испытания, </w:t>
      </w:r>
      <w:r w:rsidR="0006691B" w:rsidRPr="00D1278A">
        <w:rPr>
          <w:rFonts w:ascii="Times New Roman" w:hAnsi="Times New Roman" w:cs="Times New Roman"/>
          <w:bCs/>
          <w:sz w:val="28"/>
          <w:szCs w:val="28"/>
        </w:rPr>
        <w:t xml:space="preserve"> перекатка</w:t>
      </w:r>
      <w:proofErr w:type="gramEnd"/>
      <w:r w:rsidR="0006691B" w:rsidRPr="00D1278A">
        <w:rPr>
          <w:rFonts w:ascii="Times New Roman" w:hAnsi="Times New Roman" w:cs="Times New Roman"/>
          <w:bCs/>
          <w:sz w:val="28"/>
          <w:szCs w:val="28"/>
        </w:rPr>
        <w:t xml:space="preserve"> на другой шов, укладка в двойную скатку пожарных  рукавов внут</w:t>
      </w:r>
      <w:r w:rsidR="00E43FC2">
        <w:rPr>
          <w:rFonts w:ascii="Times New Roman" w:hAnsi="Times New Roman" w:cs="Times New Roman"/>
          <w:bCs/>
          <w:sz w:val="28"/>
          <w:szCs w:val="28"/>
        </w:rPr>
        <w:t>реннего пожарного водоснабжения;</w:t>
      </w:r>
    </w:p>
    <w:p w:rsidR="00E43FC2" w:rsidRDefault="00E43FC2" w:rsidP="00E43FC2">
      <w:pPr>
        <w:spacing w:after="0"/>
        <w:ind w:firstLine="567"/>
        <w:jc w:val="both"/>
        <w:rPr>
          <w:rFonts w:ascii="Times New Roman" w:hAnsi="Times New Roman" w:cs="Times New Roman"/>
          <w:sz w:val="28"/>
          <w:szCs w:val="28"/>
        </w:rPr>
      </w:pPr>
      <w:r>
        <w:rPr>
          <w:rFonts w:ascii="Times New Roman" w:hAnsi="Times New Roman" w:cs="Times New Roman"/>
          <w:sz w:val="28"/>
          <w:szCs w:val="28"/>
        </w:rPr>
        <w:t>- р</w:t>
      </w:r>
      <w:r w:rsidR="0006691B" w:rsidRPr="00D1278A">
        <w:rPr>
          <w:rFonts w:ascii="Times New Roman" w:hAnsi="Times New Roman" w:cs="Times New Roman"/>
          <w:bCs/>
          <w:sz w:val="28"/>
          <w:szCs w:val="28"/>
        </w:rPr>
        <w:t>азработаны инструкции по охране т</w:t>
      </w:r>
      <w:r w:rsidR="00506140" w:rsidRPr="00D1278A">
        <w:rPr>
          <w:rFonts w:ascii="Times New Roman" w:hAnsi="Times New Roman" w:cs="Times New Roman"/>
          <w:bCs/>
          <w:sz w:val="28"/>
          <w:szCs w:val="28"/>
        </w:rPr>
        <w:t>руда:</w:t>
      </w:r>
    </w:p>
    <w:p w:rsidR="00E43FC2" w:rsidRDefault="00E43FC2" w:rsidP="00E43FC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6691B" w:rsidRPr="00D1278A">
        <w:rPr>
          <w:rFonts w:ascii="Times New Roman" w:hAnsi="Times New Roman" w:cs="Times New Roman"/>
          <w:bCs/>
          <w:sz w:val="28"/>
          <w:szCs w:val="28"/>
        </w:rPr>
        <w:t>«О действиях должностных лиц ГБПОУ «Бологовский колледж» при угрозе совершения террористического акта в здании образовательного учреждения». «О действиях студентов ГБПОУ «Бологовский колледж» при угрозе совершения террористического акта в здании образовательного учреждения»</w:t>
      </w:r>
      <w:r>
        <w:rPr>
          <w:rFonts w:ascii="Times New Roman" w:hAnsi="Times New Roman" w:cs="Times New Roman"/>
          <w:sz w:val="28"/>
          <w:szCs w:val="28"/>
        </w:rPr>
        <w:t>;</w:t>
      </w:r>
    </w:p>
    <w:p w:rsidR="00E43FC2" w:rsidRDefault="0006691B" w:rsidP="00E43FC2">
      <w:pPr>
        <w:spacing w:after="0"/>
        <w:ind w:firstLine="567"/>
        <w:jc w:val="both"/>
        <w:rPr>
          <w:rFonts w:ascii="Times New Roman" w:hAnsi="Times New Roman" w:cs="Times New Roman"/>
          <w:sz w:val="28"/>
          <w:szCs w:val="28"/>
        </w:rPr>
      </w:pPr>
      <w:r w:rsidRPr="00D1278A">
        <w:rPr>
          <w:rFonts w:ascii="Times New Roman" w:hAnsi="Times New Roman" w:cs="Times New Roman"/>
          <w:bCs/>
          <w:sz w:val="28"/>
          <w:szCs w:val="28"/>
        </w:rPr>
        <w:t xml:space="preserve">- Проведены тренировочные испытания при возникновении пожара со студентами и сотрудниками учреждения в присутствии представителя МЧС Бологовского района Тверской области. </w:t>
      </w:r>
    </w:p>
    <w:p w:rsidR="00E43FC2" w:rsidRDefault="00506140" w:rsidP="00E43FC2">
      <w:pPr>
        <w:spacing w:after="0"/>
        <w:ind w:firstLine="567"/>
        <w:jc w:val="both"/>
        <w:rPr>
          <w:rFonts w:ascii="Times New Roman" w:hAnsi="Times New Roman" w:cs="Times New Roman"/>
          <w:sz w:val="28"/>
          <w:szCs w:val="28"/>
        </w:rPr>
      </w:pPr>
      <w:r w:rsidRPr="00D1278A">
        <w:rPr>
          <w:rFonts w:ascii="Times New Roman" w:hAnsi="Times New Roman" w:cs="Times New Roman"/>
          <w:bCs/>
          <w:sz w:val="28"/>
          <w:szCs w:val="28"/>
        </w:rPr>
        <w:t>Разработан и согласован паспорт безопасности в соответствии с требованиями.</w:t>
      </w:r>
    </w:p>
    <w:p w:rsidR="00E43FC2" w:rsidRDefault="00C13470" w:rsidP="00E43FC2">
      <w:pPr>
        <w:spacing w:after="0"/>
        <w:ind w:firstLine="567"/>
        <w:jc w:val="both"/>
        <w:rPr>
          <w:rFonts w:ascii="Times New Roman" w:hAnsi="Times New Roman" w:cs="Times New Roman"/>
          <w:sz w:val="28"/>
          <w:szCs w:val="28"/>
        </w:rPr>
      </w:pPr>
      <w:r w:rsidRPr="00D1278A">
        <w:rPr>
          <w:rFonts w:ascii="Times New Roman" w:hAnsi="Times New Roman" w:cs="Times New Roman"/>
          <w:bCs/>
          <w:sz w:val="28"/>
          <w:szCs w:val="28"/>
        </w:rPr>
        <w:t>Осуществляется работа по заполнению сай</w:t>
      </w:r>
      <w:r w:rsidR="00CB386C" w:rsidRPr="00D1278A">
        <w:rPr>
          <w:rFonts w:ascii="Times New Roman" w:hAnsi="Times New Roman" w:cs="Times New Roman"/>
          <w:bCs/>
          <w:sz w:val="28"/>
          <w:szCs w:val="28"/>
        </w:rPr>
        <w:t xml:space="preserve">та образовательной организации в соответствии с требованиями. </w:t>
      </w:r>
    </w:p>
    <w:p w:rsidR="00E43FC2" w:rsidRDefault="00506140" w:rsidP="00E43FC2">
      <w:pPr>
        <w:spacing w:after="0"/>
        <w:ind w:firstLine="567"/>
        <w:jc w:val="both"/>
        <w:rPr>
          <w:rFonts w:ascii="Times New Roman" w:hAnsi="Times New Roman" w:cs="Times New Roman"/>
          <w:sz w:val="28"/>
          <w:szCs w:val="28"/>
        </w:rPr>
      </w:pPr>
      <w:r w:rsidRPr="003E4CD4">
        <w:rPr>
          <w:rFonts w:ascii="Times New Roman" w:hAnsi="Times New Roman" w:cs="Times New Roman"/>
          <w:bCs/>
          <w:sz w:val="28"/>
          <w:szCs w:val="28"/>
        </w:rPr>
        <w:t>О</w:t>
      </w:r>
      <w:r w:rsidR="003E4CD4" w:rsidRPr="003E4CD4">
        <w:rPr>
          <w:rFonts w:ascii="Times New Roman" w:hAnsi="Times New Roman" w:cs="Times New Roman"/>
          <w:bCs/>
          <w:sz w:val="28"/>
          <w:szCs w:val="28"/>
        </w:rPr>
        <w:t xml:space="preserve">тремонтирован 3 этаж общежития: </w:t>
      </w:r>
      <w:r w:rsidRPr="003E4CD4">
        <w:rPr>
          <w:rFonts w:ascii="Times New Roman" w:hAnsi="Times New Roman" w:cs="Times New Roman"/>
          <w:bCs/>
          <w:sz w:val="28"/>
          <w:szCs w:val="28"/>
        </w:rPr>
        <w:t>введен в эксплуатацию туалет, душ, кухня, подведено горячее водоснабжение</w:t>
      </w:r>
      <w:r w:rsidR="006C0500" w:rsidRPr="003E4CD4">
        <w:rPr>
          <w:rFonts w:ascii="Times New Roman" w:hAnsi="Times New Roman" w:cs="Times New Roman"/>
          <w:bCs/>
          <w:sz w:val="28"/>
          <w:szCs w:val="28"/>
        </w:rPr>
        <w:t>, отремонтированы комнаты, коридор.</w:t>
      </w:r>
      <w:r w:rsidR="003E4CD4" w:rsidRPr="003E4CD4">
        <w:t xml:space="preserve"> </w:t>
      </w:r>
      <w:r w:rsidR="003E4CD4" w:rsidRPr="003E4CD4">
        <w:rPr>
          <w:rFonts w:ascii="Times New Roman" w:hAnsi="Times New Roman" w:cs="Times New Roman"/>
          <w:bCs/>
          <w:sz w:val="28"/>
          <w:szCs w:val="28"/>
        </w:rPr>
        <w:t xml:space="preserve">Введен в эксплуатацию кабинет робототехники, танцевальный зал, кабинет для проведения курсов «Парикмахер». </w:t>
      </w:r>
    </w:p>
    <w:p w:rsidR="00E43FC2" w:rsidRDefault="009D0038" w:rsidP="00E43FC2">
      <w:pPr>
        <w:spacing w:after="0"/>
        <w:ind w:firstLine="567"/>
        <w:jc w:val="both"/>
        <w:rPr>
          <w:rFonts w:ascii="Times New Roman" w:hAnsi="Times New Roman" w:cs="Times New Roman"/>
          <w:sz w:val="28"/>
          <w:szCs w:val="28"/>
        </w:rPr>
      </w:pPr>
      <w:r w:rsidRPr="00232833">
        <w:rPr>
          <w:rFonts w:ascii="Times New Roman" w:hAnsi="Times New Roman" w:cs="Times New Roman"/>
          <w:sz w:val="28"/>
          <w:szCs w:val="28"/>
        </w:rPr>
        <w:t>На 1 января 2019</w:t>
      </w:r>
      <w:r w:rsidR="00C13470" w:rsidRPr="00232833">
        <w:rPr>
          <w:rFonts w:ascii="Times New Roman" w:hAnsi="Times New Roman" w:cs="Times New Roman"/>
          <w:sz w:val="28"/>
          <w:szCs w:val="28"/>
        </w:rPr>
        <w:t xml:space="preserve"> </w:t>
      </w:r>
      <w:r w:rsidR="006216F0" w:rsidRPr="00232833">
        <w:rPr>
          <w:rFonts w:ascii="Times New Roman" w:hAnsi="Times New Roman" w:cs="Times New Roman"/>
          <w:sz w:val="28"/>
          <w:szCs w:val="28"/>
        </w:rPr>
        <w:t xml:space="preserve">г.  года в </w:t>
      </w:r>
      <w:proofErr w:type="gramStart"/>
      <w:r w:rsidR="006216F0" w:rsidRPr="00232833">
        <w:rPr>
          <w:rFonts w:ascii="Times New Roman" w:hAnsi="Times New Roman" w:cs="Times New Roman"/>
          <w:sz w:val="28"/>
          <w:szCs w:val="28"/>
        </w:rPr>
        <w:t>колледже  согласно</w:t>
      </w:r>
      <w:proofErr w:type="gramEnd"/>
      <w:r w:rsidRPr="00232833">
        <w:rPr>
          <w:rFonts w:ascii="Times New Roman" w:hAnsi="Times New Roman" w:cs="Times New Roman"/>
          <w:sz w:val="28"/>
          <w:szCs w:val="28"/>
        </w:rPr>
        <w:t xml:space="preserve"> штатному расписанию работает 88</w:t>
      </w:r>
      <w:r w:rsidR="006216F0" w:rsidRPr="00232833">
        <w:rPr>
          <w:rFonts w:ascii="Times New Roman" w:hAnsi="Times New Roman" w:cs="Times New Roman"/>
          <w:sz w:val="28"/>
          <w:szCs w:val="28"/>
        </w:rPr>
        <w:t xml:space="preserve"> сотрудников. </w:t>
      </w:r>
    </w:p>
    <w:p w:rsidR="00E43FC2" w:rsidRDefault="006216F0" w:rsidP="00E43FC2">
      <w:pPr>
        <w:spacing w:after="0"/>
        <w:ind w:firstLine="567"/>
        <w:jc w:val="both"/>
        <w:rPr>
          <w:rFonts w:ascii="Times New Roman" w:hAnsi="Times New Roman" w:cs="Times New Roman"/>
          <w:sz w:val="28"/>
          <w:szCs w:val="28"/>
        </w:rPr>
      </w:pPr>
      <w:r w:rsidRPr="00232833">
        <w:rPr>
          <w:rFonts w:ascii="Times New Roman" w:hAnsi="Times New Roman" w:cs="Times New Roman"/>
          <w:sz w:val="28"/>
          <w:szCs w:val="28"/>
        </w:rPr>
        <w:t>Доля административно-управленческого пе</w:t>
      </w:r>
      <w:r w:rsidR="00E43FC2">
        <w:rPr>
          <w:rFonts w:ascii="Times New Roman" w:hAnsi="Times New Roman" w:cs="Times New Roman"/>
          <w:sz w:val="28"/>
          <w:szCs w:val="28"/>
        </w:rPr>
        <w:t xml:space="preserve">рсонала в общей численности работников колледжа - </w:t>
      </w:r>
      <w:r w:rsidRPr="00232833">
        <w:rPr>
          <w:rFonts w:ascii="Times New Roman" w:hAnsi="Times New Roman" w:cs="Times New Roman"/>
          <w:sz w:val="28"/>
          <w:szCs w:val="28"/>
        </w:rPr>
        <w:t xml:space="preserve"> </w:t>
      </w:r>
      <w:r w:rsidR="009D0038" w:rsidRPr="00232833">
        <w:rPr>
          <w:rFonts w:ascii="Times New Roman" w:hAnsi="Times New Roman" w:cs="Times New Roman"/>
          <w:sz w:val="28"/>
          <w:szCs w:val="28"/>
        </w:rPr>
        <w:t>3,4%</w:t>
      </w:r>
      <w:r w:rsidR="00E43FC2">
        <w:rPr>
          <w:rFonts w:ascii="Times New Roman" w:hAnsi="Times New Roman" w:cs="Times New Roman"/>
          <w:sz w:val="28"/>
          <w:szCs w:val="28"/>
        </w:rPr>
        <w:t>.</w:t>
      </w:r>
    </w:p>
    <w:p w:rsidR="00E43FC2" w:rsidRDefault="006216F0" w:rsidP="00E43FC2">
      <w:pPr>
        <w:spacing w:after="0"/>
        <w:ind w:firstLine="567"/>
        <w:jc w:val="both"/>
        <w:rPr>
          <w:rFonts w:ascii="Times New Roman" w:hAnsi="Times New Roman" w:cs="Times New Roman"/>
          <w:sz w:val="28"/>
          <w:szCs w:val="28"/>
        </w:rPr>
      </w:pPr>
      <w:r w:rsidRPr="00232833">
        <w:rPr>
          <w:rFonts w:ascii="Times New Roman" w:hAnsi="Times New Roman" w:cs="Times New Roman"/>
          <w:sz w:val="28"/>
          <w:szCs w:val="28"/>
        </w:rPr>
        <w:t xml:space="preserve">Доля педагогического персонала в общей </w:t>
      </w:r>
      <w:r w:rsidR="00E43FC2">
        <w:rPr>
          <w:rFonts w:ascii="Times New Roman" w:hAnsi="Times New Roman" w:cs="Times New Roman"/>
          <w:sz w:val="28"/>
          <w:szCs w:val="28"/>
        </w:rPr>
        <w:t xml:space="preserve">численности работников колледжа - </w:t>
      </w:r>
      <w:r w:rsidRPr="00232833">
        <w:rPr>
          <w:rFonts w:ascii="Times New Roman" w:hAnsi="Times New Roman" w:cs="Times New Roman"/>
          <w:sz w:val="28"/>
          <w:szCs w:val="28"/>
        </w:rPr>
        <w:t xml:space="preserve"> </w:t>
      </w:r>
      <w:r w:rsidR="009D0038" w:rsidRPr="00232833">
        <w:rPr>
          <w:rFonts w:ascii="Times New Roman" w:hAnsi="Times New Roman" w:cs="Times New Roman"/>
          <w:sz w:val="28"/>
          <w:szCs w:val="28"/>
        </w:rPr>
        <w:t>48,9%</w:t>
      </w:r>
      <w:r w:rsidRPr="00232833">
        <w:rPr>
          <w:rFonts w:ascii="Times New Roman" w:hAnsi="Times New Roman" w:cs="Times New Roman"/>
          <w:sz w:val="28"/>
          <w:szCs w:val="28"/>
        </w:rPr>
        <w:t>.</w:t>
      </w:r>
    </w:p>
    <w:p w:rsidR="00E43FC2" w:rsidRDefault="006216F0" w:rsidP="00E43FC2">
      <w:pPr>
        <w:spacing w:after="0"/>
        <w:ind w:firstLine="567"/>
        <w:jc w:val="both"/>
        <w:rPr>
          <w:rFonts w:ascii="Times New Roman" w:hAnsi="Times New Roman" w:cs="Times New Roman"/>
          <w:sz w:val="28"/>
          <w:szCs w:val="28"/>
        </w:rPr>
      </w:pPr>
      <w:r w:rsidRPr="00232833">
        <w:rPr>
          <w:rFonts w:ascii="Times New Roman" w:hAnsi="Times New Roman" w:cs="Times New Roman"/>
          <w:sz w:val="28"/>
          <w:szCs w:val="28"/>
        </w:rPr>
        <w:t>Доля прочего персонала в общей ч</w:t>
      </w:r>
      <w:r w:rsidR="00E43FC2">
        <w:rPr>
          <w:rFonts w:ascii="Times New Roman" w:hAnsi="Times New Roman" w:cs="Times New Roman"/>
          <w:sz w:val="28"/>
          <w:szCs w:val="28"/>
        </w:rPr>
        <w:t xml:space="preserve">исленности работников колледжа - </w:t>
      </w:r>
      <w:r w:rsidR="009D0038" w:rsidRPr="00232833">
        <w:rPr>
          <w:rFonts w:ascii="Times New Roman" w:hAnsi="Times New Roman" w:cs="Times New Roman"/>
          <w:sz w:val="28"/>
          <w:szCs w:val="28"/>
        </w:rPr>
        <w:t>56</w:t>
      </w:r>
      <w:r w:rsidR="00737367" w:rsidRPr="00232833">
        <w:rPr>
          <w:rFonts w:ascii="Times New Roman" w:hAnsi="Times New Roman" w:cs="Times New Roman"/>
          <w:sz w:val="28"/>
          <w:szCs w:val="28"/>
        </w:rPr>
        <w:t>,8</w:t>
      </w:r>
      <w:r w:rsidR="009D0038" w:rsidRPr="00232833">
        <w:rPr>
          <w:rFonts w:ascii="Times New Roman" w:hAnsi="Times New Roman" w:cs="Times New Roman"/>
          <w:sz w:val="28"/>
          <w:szCs w:val="28"/>
        </w:rPr>
        <w:t>%</w:t>
      </w:r>
      <w:r w:rsidRPr="00232833">
        <w:rPr>
          <w:rFonts w:ascii="Times New Roman" w:hAnsi="Times New Roman" w:cs="Times New Roman"/>
          <w:sz w:val="28"/>
          <w:szCs w:val="28"/>
        </w:rPr>
        <w:t>.</w:t>
      </w:r>
    </w:p>
    <w:p w:rsidR="00E43FC2" w:rsidRDefault="006216F0" w:rsidP="00E43FC2">
      <w:pPr>
        <w:spacing w:after="0"/>
        <w:ind w:firstLine="567"/>
        <w:jc w:val="both"/>
        <w:rPr>
          <w:rFonts w:ascii="Times New Roman" w:hAnsi="Times New Roman" w:cs="Times New Roman"/>
          <w:sz w:val="28"/>
          <w:szCs w:val="28"/>
        </w:rPr>
      </w:pPr>
      <w:r w:rsidRPr="00232833">
        <w:rPr>
          <w:rFonts w:ascii="Times New Roman" w:hAnsi="Times New Roman" w:cs="Times New Roman"/>
          <w:sz w:val="28"/>
          <w:szCs w:val="28"/>
        </w:rPr>
        <w:t>Реализацию программ профессионального образования</w:t>
      </w:r>
      <w:r w:rsidR="009D0038" w:rsidRPr="00232833">
        <w:rPr>
          <w:rFonts w:ascii="Times New Roman" w:hAnsi="Times New Roman" w:cs="Times New Roman"/>
          <w:sz w:val="28"/>
          <w:szCs w:val="28"/>
        </w:rPr>
        <w:t xml:space="preserve"> осуществляет </w:t>
      </w:r>
      <w:r w:rsidR="00E43FC2">
        <w:rPr>
          <w:rFonts w:ascii="Times New Roman" w:hAnsi="Times New Roman" w:cs="Times New Roman"/>
          <w:sz w:val="28"/>
          <w:szCs w:val="28"/>
        </w:rPr>
        <w:t xml:space="preserve">                               </w:t>
      </w:r>
      <w:r w:rsidR="009D0038" w:rsidRPr="00232833">
        <w:rPr>
          <w:rFonts w:ascii="Times New Roman" w:hAnsi="Times New Roman" w:cs="Times New Roman"/>
          <w:sz w:val="28"/>
          <w:szCs w:val="28"/>
        </w:rPr>
        <w:t>43</w:t>
      </w:r>
      <w:r w:rsidRPr="00232833">
        <w:rPr>
          <w:rFonts w:ascii="Times New Roman" w:hAnsi="Times New Roman" w:cs="Times New Roman"/>
          <w:sz w:val="28"/>
          <w:szCs w:val="28"/>
        </w:rPr>
        <w:t xml:space="preserve"> педагогически</w:t>
      </w:r>
      <w:r w:rsidR="00D44EEE" w:rsidRPr="00232833">
        <w:rPr>
          <w:rFonts w:ascii="Times New Roman" w:hAnsi="Times New Roman" w:cs="Times New Roman"/>
          <w:sz w:val="28"/>
          <w:szCs w:val="28"/>
        </w:rPr>
        <w:t>х</w:t>
      </w:r>
      <w:r w:rsidRPr="00232833">
        <w:rPr>
          <w:rFonts w:ascii="Times New Roman" w:hAnsi="Times New Roman" w:cs="Times New Roman"/>
          <w:sz w:val="28"/>
          <w:szCs w:val="28"/>
        </w:rPr>
        <w:t xml:space="preserve"> работник</w:t>
      </w:r>
      <w:r w:rsidR="009D0038" w:rsidRPr="00232833">
        <w:rPr>
          <w:rFonts w:ascii="Times New Roman" w:hAnsi="Times New Roman" w:cs="Times New Roman"/>
          <w:sz w:val="28"/>
          <w:szCs w:val="28"/>
        </w:rPr>
        <w:t>а</w:t>
      </w:r>
      <w:r w:rsidRPr="00232833">
        <w:rPr>
          <w:rFonts w:ascii="Times New Roman" w:hAnsi="Times New Roman" w:cs="Times New Roman"/>
          <w:sz w:val="28"/>
          <w:szCs w:val="28"/>
        </w:rPr>
        <w:t xml:space="preserve">. </w:t>
      </w:r>
    </w:p>
    <w:p w:rsidR="00E43FC2" w:rsidRDefault="006216F0" w:rsidP="00E43FC2">
      <w:pPr>
        <w:spacing w:after="0"/>
        <w:ind w:firstLine="567"/>
        <w:jc w:val="both"/>
        <w:rPr>
          <w:rFonts w:ascii="Times New Roman" w:hAnsi="Times New Roman" w:cs="Times New Roman"/>
          <w:sz w:val="28"/>
          <w:szCs w:val="28"/>
        </w:rPr>
      </w:pPr>
      <w:r w:rsidRPr="00232833">
        <w:rPr>
          <w:rFonts w:ascii="Times New Roman" w:hAnsi="Times New Roman" w:cs="Times New Roman"/>
          <w:sz w:val="28"/>
          <w:szCs w:val="28"/>
        </w:rPr>
        <w:t xml:space="preserve">Квалификационные категории имеют </w:t>
      </w:r>
      <w:r w:rsidR="00232833" w:rsidRPr="00232833">
        <w:rPr>
          <w:rFonts w:ascii="Times New Roman" w:hAnsi="Times New Roman" w:cs="Times New Roman"/>
          <w:sz w:val="28"/>
          <w:szCs w:val="28"/>
        </w:rPr>
        <w:t>20</w:t>
      </w:r>
      <w:r w:rsidRPr="00232833">
        <w:rPr>
          <w:rFonts w:ascii="Times New Roman" w:hAnsi="Times New Roman" w:cs="Times New Roman"/>
          <w:sz w:val="28"/>
          <w:szCs w:val="28"/>
        </w:rPr>
        <w:t xml:space="preserve"> </w:t>
      </w:r>
      <w:r w:rsidR="009D0038" w:rsidRPr="00232833">
        <w:rPr>
          <w:rFonts w:ascii="Times New Roman" w:hAnsi="Times New Roman" w:cs="Times New Roman"/>
          <w:sz w:val="28"/>
          <w:szCs w:val="28"/>
        </w:rPr>
        <w:t xml:space="preserve">человек. </w:t>
      </w:r>
      <w:r w:rsidRPr="00232833">
        <w:rPr>
          <w:rFonts w:ascii="Times New Roman" w:hAnsi="Times New Roman" w:cs="Times New Roman"/>
          <w:sz w:val="28"/>
          <w:szCs w:val="28"/>
        </w:rPr>
        <w:t xml:space="preserve">Высшую квалификационную категорию имеют </w:t>
      </w:r>
      <w:r w:rsidR="009D0038" w:rsidRPr="00232833">
        <w:rPr>
          <w:rFonts w:ascii="Times New Roman" w:hAnsi="Times New Roman" w:cs="Times New Roman"/>
          <w:sz w:val="28"/>
          <w:szCs w:val="28"/>
        </w:rPr>
        <w:t>15 педагогических работников, первую – 5</w:t>
      </w:r>
      <w:r w:rsidRPr="00232833">
        <w:rPr>
          <w:rFonts w:ascii="Times New Roman" w:hAnsi="Times New Roman" w:cs="Times New Roman"/>
          <w:sz w:val="28"/>
          <w:szCs w:val="28"/>
        </w:rPr>
        <w:t xml:space="preserve"> человек</w:t>
      </w:r>
      <w:r w:rsidR="009D0038" w:rsidRPr="00232833">
        <w:rPr>
          <w:rFonts w:ascii="Times New Roman" w:hAnsi="Times New Roman" w:cs="Times New Roman"/>
          <w:sz w:val="28"/>
          <w:szCs w:val="28"/>
        </w:rPr>
        <w:t xml:space="preserve">. </w:t>
      </w:r>
    </w:p>
    <w:p w:rsidR="006216F0" w:rsidRPr="009D0038" w:rsidRDefault="00737367" w:rsidP="00E43FC2">
      <w:pPr>
        <w:spacing w:after="0"/>
        <w:ind w:firstLine="567"/>
        <w:jc w:val="both"/>
        <w:rPr>
          <w:rFonts w:ascii="Times New Roman" w:hAnsi="Times New Roman" w:cs="Times New Roman"/>
          <w:sz w:val="28"/>
          <w:szCs w:val="28"/>
        </w:rPr>
      </w:pPr>
      <w:r w:rsidRPr="009D0038">
        <w:rPr>
          <w:rFonts w:ascii="Times New Roman" w:hAnsi="Times New Roman" w:cs="Times New Roman"/>
          <w:sz w:val="28"/>
          <w:szCs w:val="28"/>
        </w:rPr>
        <w:t>Разрабатываются</w:t>
      </w:r>
      <w:r w:rsidR="006216F0" w:rsidRPr="009D0038">
        <w:rPr>
          <w:rFonts w:ascii="Times New Roman" w:hAnsi="Times New Roman" w:cs="Times New Roman"/>
          <w:sz w:val="28"/>
          <w:szCs w:val="28"/>
        </w:rPr>
        <w:t xml:space="preserve"> должностные инструкции</w:t>
      </w:r>
      <w:r w:rsidRPr="009D0038">
        <w:rPr>
          <w:rFonts w:ascii="Times New Roman" w:hAnsi="Times New Roman" w:cs="Times New Roman"/>
          <w:sz w:val="28"/>
          <w:szCs w:val="28"/>
        </w:rPr>
        <w:t xml:space="preserve"> по </w:t>
      </w:r>
      <w:proofErr w:type="spellStart"/>
      <w:r w:rsidRPr="009D0038">
        <w:rPr>
          <w:rFonts w:ascii="Times New Roman" w:hAnsi="Times New Roman" w:cs="Times New Roman"/>
          <w:sz w:val="28"/>
          <w:szCs w:val="28"/>
        </w:rPr>
        <w:t>профстандартам</w:t>
      </w:r>
      <w:proofErr w:type="spellEnd"/>
      <w:r w:rsidR="006216F0" w:rsidRPr="009D0038">
        <w:rPr>
          <w:rFonts w:ascii="Times New Roman" w:hAnsi="Times New Roman" w:cs="Times New Roman"/>
          <w:sz w:val="28"/>
          <w:szCs w:val="28"/>
        </w:rPr>
        <w:t xml:space="preserve">. Периодически осуществляется анализ качественного состава педагогических работников. Осуществляется контроль по прохождению медицинской комиссии, </w:t>
      </w:r>
      <w:proofErr w:type="gramStart"/>
      <w:r w:rsidR="006216F0" w:rsidRPr="009D0038">
        <w:rPr>
          <w:rFonts w:ascii="Times New Roman" w:hAnsi="Times New Roman" w:cs="Times New Roman"/>
          <w:sz w:val="28"/>
          <w:szCs w:val="28"/>
        </w:rPr>
        <w:t>обучению  пожарной</w:t>
      </w:r>
      <w:proofErr w:type="gramEnd"/>
      <w:r w:rsidR="006216F0" w:rsidRPr="009D0038">
        <w:rPr>
          <w:rFonts w:ascii="Times New Roman" w:hAnsi="Times New Roman" w:cs="Times New Roman"/>
          <w:sz w:val="28"/>
          <w:szCs w:val="28"/>
        </w:rPr>
        <w:t xml:space="preserve"> безопасности, ГО и ЧС и охраны труда.</w:t>
      </w:r>
      <w:r w:rsidR="00A16024" w:rsidRPr="009D0038">
        <w:rPr>
          <w:rFonts w:ascii="Times New Roman" w:hAnsi="Times New Roman" w:cs="Times New Roman"/>
          <w:sz w:val="28"/>
          <w:szCs w:val="28"/>
        </w:rPr>
        <w:t xml:space="preserve"> Ведется контроль по обработке и защите персональных данных в соответствии с требованиями. </w:t>
      </w:r>
    </w:p>
    <w:p w:rsidR="003D3715" w:rsidRPr="00216FD4" w:rsidRDefault="003D3715" w:rsidP="009D0038">
      <w:pPr>
        <w:spacing w:after="0"/>
        <w:contextualSpacing/>
        <w:rPr>
          <w:rFonts w:ascii="Times New Roman" w:hAnsi="Times New Roman" w:cs="Times New Roman"/>
          <w:b/>
          <w:bCs/>
          <w:color w:val="C00000"/>
          <w:sz w:val="28"/>
          <w:szCs w:val="28"/>
        </w:rPr>
      </w:pPr>
    </w:p>
    <w:p w:rsidR="006216F0" w:rsidRDefault="006216F0" w:rsidP="00BC0A17">
      <w:pPr>
        <w:spacing w:after="0"/>
        <w:ind w:firstLine="709"/>
        <w:contextualSpacing/>
        <w:jc w:val="center"/>
        <w:rPr>
          <w:rFonts w:ascii="Times New Roman" w:hAnsi="Times New Roman" w:cs="Times New Roman"/>
          <w:b/>
          <w:bCs/>
          <w:sz w:val="28"/>
          <w:szCs w:val="28"/>
        </w:rPr>
      </w:pPr>
      <w:r w:rsidRPr="00E76D41">
        <w:rPr>
          <w:rFonts w:ascii="Times New Roman" w:hAnsi="Times New Roman" w:cs="Times New Roman"/>
          <w:b/>
          <w:bCs/>
          <w:sz w:val="28"/>
          <w:szCs w:val="28"/>
        </w:rPr>
        <w:lastRenderedPageBreak/>
        <w:t>Динамика численности кадрового состава</w:t>
      </w:r>
    </w:p>
    <w:p w:rsidR="00E43FC2" w:rsidRPr="00E76D41" w:rsidRDefault="00E43FC2" w:rsidP="00BC0A17">
      <w:pPr>
        <w:spacing w:after="0"/>
        <w:ind w:firstLine="709"/>
        <w:contextualSpacing/>
        <w:jc w:val="center"/>
        <w:rPr>
          <w:rFonts w:ascii="Times New Roman" w:hAnsi="Times New Roman" w:cs="Times New Roman"/>
          <w:b/>
          <w:bCs/>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828"/>
        <w:gridCol w:w="2693"/>
        <w:gridCol w:w="2835"/>
      </w:tblGrid>
      <w:tr w:rsidR="00E76D41" w:rsidRPr="00E76D41" w:rsidTr="00EB055F">
        <w:trPr>
          <w:trHeight w:hRule="exact" w:val="331"/>
        </w:trPr>
        <w:tc>
          <w:tcPr>
            <w:tcW w:w="3828" w:type="dxa"/>
            <w:tcBorders>
              <w:top w:val="single" w:sz="6" w:space="0" w:color="auto"/>
              <w:left w:val="single" w:sz="6" w:space="0" w:color="auto"/>
              <w:bottom w:val="nil"/>
              <w:right w:val="nil"/>
            </w:tcBorders>
          </w:tcPr>
          <w:p w:rsidR="00EB055F" w:rsidRPr="00E76D41" w:rsidRDefault="00EB055F" w:rsidP="00935782">
            <w:pPr>
              <w:pStyle w:val="Style15"/>
              <w:widowControl/>
              <w:spacing w:line="240" w:lineRule="auto"/>
              <w:rPr>
                <w:rStyle w:val="FontStyle111"/>
                <w:color w:val="auto"/>
              </w:rPr>
            </w:pPr>
            <w:r w:rsidRPr="00E76D41">
              <w:rPr>
                <w:rStyle w:val="FontStyle111"/>
                <w:color w:val="auto"/>
              </w:rPr>
              <w:t>ИПР</w:t>
            </w:r>
          </w:p>
        </w:tc>
        <w:tc>
          <w:tcPr>
            <w:tcW w:w="5528" w:type="dxa"/>
            <w:gridSpan w:val="2"/>
            <w:tcBorders>
              <w:top w:val="single" w:sz="6" w:space="0" w:color="auto"/>
              <w:left w:val="single" w:sz="6" w:space="0" w:color="auto"/>
              <w:bottom w:val="single" w:sz="6" w:space="0" w:color="auto"/>
              <w:right w:val="single" w:sz="6" w:space="0" w:color="auto"/>
            </w:tcBorders>
          </w:tcPr>
          <w:p w:rsidR="00EB055F" w:rsidRPr="00E76D41" w:rsidRDefault="009D0038" w:rsidP="00935782">
            <w:pPr>
              <w:pStyle w:val="Style15"/>
              <w:widowControl/>
              <w:spacing w:line="240" w:lineRule="auto"/>
              <w:jc w:val="center"/>
              <w:rPr>
                <w:rStyle w:val="FontStyle111"/>
                <w:color w:val="auto"/>
              </w:rPr>
            </w:pPr>
            <w:r>
              <w:rPr>
                <w:rStyle w:val="FontStyle111"/>
                <w:color w:val="auto"/>
              </w:rPr>
              <w:t>2017-2018г</w:t>
            </w:r>
            <w:r w:rsidR="00EB055F" w:rsidRPr="00E76D41">
              <w:rPr>
                <w:rStyle w:val="FontStyle111"/>
                <w:color w:val="auto"/>
              </w:rPr>
              <w:t>.</w:t>
            </w:r>
          </w:p>
        </w:tc>
      </w:tr>
      <w:tr w:rsidR="00E76D41" w:rsidRPr="00E76D41" w:rsidTr="00EB055F">
        <w:trPr>
          <w:trHeight w:hRule="exact" w:val="322"/>
        </w:trPr>
        <w:tc>
          <w:tcPr>
            <w:tcW w:w="3828" w:type="dxa"/>
            <w:tcBorders>
              <w:top w:val="nil"/>
              <w:left w:val="single" w:sz="6" w:space="0" w:color="auto"/>
              <w:bottom w:val="single" w:sz="6" w:space="0" w:color="auto"/>
              <w:right w:val="nil"/>
            </w:tcBorders>
          </w:tcPr>
          <w:p w:rsidR="00EB055F" w:rsidRPr="00E76D41" w:rsidRDefault="00EB055F" w:rsidP="00935782">
            <w:pPr>
              <w:pStyle w:val="Style19"/>
              <w:widowControl/>
            </w:pPr>
          </w:p>
        </w:tc>
        <w:tc>
          <w:tcPr>
            <w:tcW w:w="2693" w:type="dxa"/>
            <w:tcBorders>
              <w:top w:val="single" w:sz="6" w:space="0" w:color="auto"/>
              <w:left w:val="single" w:sz="6" w:space="0" w:color="auto"/>
              <w:bottom w:val="single" w:sz="6" w:space="0" w:color="auto"/>
              <w:right w:val="single" w:sz="6" w:space="0" w:color="auto"/>
            </w:tcBorders>
          </w:tcPr>
          <w:p w:rsidR="00EB055F" w:rsidRPr="00E76D41" w:rsidRDefault="00EB055F" w:rsidP="00935782">
            <w:pPr>
              <w:pStyle w:val="Style15"/>
              <w:widowControl/>
              <w:spacing w:line="240" w:lineRule="auto"/>
              <w:jc w:val="center"/>
              <w:rPr>
                <w:rStyle w:val="FontStyle111"/>
                <w:color w:val="auto"/>
              </w:rPr>
            </w:pPr>
            <w:r w:rsidRPr="00E76D41">
              <w:rPr>
                <w:rStyle w:val="FontStyle111"/>
                <w:color w:val="auto"/>
              </w:rPr>
              <w:t>Чел</w:t>
            </w:r>
            <w:r w:rsidR="008D23E9" w:rsidRPr="00E76D41">
              <w:rPr>
                <w:rStyle w:val="FontStyle111"/>
                <w:color w:val="auto"/>
              </w:rPr>
              <w:t xml:space="preserve">овек </w:t>
            </w:r>
          </w:p>
        </w:tc>
        <w:tc>
          <w:tcPr>
            <w:tcW w:w="2835" w:type="dxa"/>
            <w:tcBorders>
              <w:top w:val="single" w:sz="6" w:space="0" w:color="auto"/>
              <w:left w:val="single" w:sz="6" w:space="0" w:color="auto"/>
              <w:bottom w:val="single" w:sz="6" w:space="0" w:color="auto"/>
              <w:right w:val="single" w:sz="6" w:space="0" w:color="auto"/>
            </w:tcBorders>
          </w:tcPr>
          <w:p w:rsidR="00EB055F" w:rsidRPr="00E76D41" w:rsidRDefault="00EB055F" w:rsidP="00935782">
            <w:pPr>
              <w:pStyle w:val="Style15"/>
              <w:widowControl/>
              <w:spacing w:line="240" w:lineRule="auto"/>
              <w:jc w:val="center"/>
              <w:rPr>
                <w:rStyle w:val="FontStyle111"/>
                <w:color w:val="auto"/>
              </w:rPr>
            </w:pPr>
            <w:r w:rsidRPr="00E76D41">
              <w:rPr>
                <w:rStyle w:val="FontStyle111"/>
                <w:color w:val="auto"/>
              </w:rPr>
              <w:t>%</w:t>
            </w:r>
          </w:p>
        </w:tc>
      </w:tr>
      <w:tr w:rsidR="00E76D41" w:rsidRPr="00E76D41" w:rsidTr="00EB055F">
        <w:trPr>
          <w:trHeight w:hRule="exact" w:val="634"/>
        </w:trPr>
        <w:tc>
          <w:tcPr>
            <w:tcW w:w="3828" w:type="dxa"/>
            <w:tcBorders>
              <w:top w:val="single" w:sz="6" w:space="0" w:color="auto"/>
              <w:left w:val="single" w:sz="6" w:space="0" w:color="auto"/>
              <w:bottom w:val="single" w:sz="6" w:space="0" w:color="auto"/>
              <w:right w:val="single" w:sz="6" w:space="0" w:color="auto"/>
            </w:tcBorders>
          </w:tcPr>
          <w:p w:rsidR="00EB055F" w:rsidRPr="00E76D41" w:rsidRDefault="00EB055F" w:rsidP="00935782">
            <w:pPr>
              <w:pStyle w:val="Style15"/>
              <w:widowControl/>
              <w:spacing w:line="240" w:lineRule="auto"/>
              <w:rPr>
                <w:rStyle w:val="FontStyle111"/>
                <w:color w:val="auto"/>
              </w:rPr>
            </w:pPr>
            <w:r w:rsidRPr="00E76D41">
              <w:rPr>
                <w:rStyle w:val="FontStyle111"/>
                <w:color w:val="auto"/>
              </w:rPr>
              <w:t>Руководители</w:t>
            </w:r>
          </w:p>
        </w:tc>
        <w:tc>
          <w:tcPr>
            <w:tcW w:w="2693" w:type="dxa"/>
            <w:tcBorders>
              <w:top w:val="single" w:sz="6" w:space="0" w:color="auto"/>
              <w:left w:val="single" w:sz="6" w:space="0" w:color="auto"/>
              <w:bottom w:val="single" w:sz="6" w:space="0" w:color="auto"/>
              <w:right w:val="single" w:sz="6" w:space="0" w:color="auto"/>
            </w:tcBorders>
          </w:tcPr>
          <w:p w:rsidR="00EB055F" w:rsidRPr="00E76D41" w:rsidRDefault="008D23E9" w:rsidP="00935782">
            <w:pPr>
              <w:pStyle w:val="Style15"/>
              <w:widowControl/>
              <w:spacing w:line="240" w:lineRule="auto"/>
              <w:jc w:val="center"/>
              <w:rPr>
                <w:rStyle w:val="FontStyle111"/>
                <w:color w:val="auto"/>
              </w:rPr>
            </w:pPr>
            <w:r w:rsidRPr="00E76D41">
              <w:rPr>
                <w:rStyle w:val="FontStyle111"/>
                <w:color w:val="auto"/>
              </w:rPr>
              <w:t>3</w:t>
            </w:r>
          </w:p>
        </w:tc>
        <w:tc>
          <w:tcPr>
            <w:tcW w:w="2835" w:type="dxa"/>
            <w:tcBorders>
              <w:top w:val="single" w:sz="6" w:space="0" w:color="auto"/>
              <w:left w:val="single" w:sz="6" w:space="0" w:color="auto"/>
              <w:bottom w:val="single" w:sz="6" w:space="0" w:color="auto"/>
              <w:right w:val="single" w:sz="6" w:space="0" w:color="auto"/>
            </w:tcBorders>
          </w:tcPr>
          <w:p w:rsidR="00EB055F" w:rsidRPr="00E76D41" w:rsidRDefault="00E76D41" w:rsidP="00E76D41">
            <w:pPr>
              <w:pStyle w:val="Style15"/>
              <w:widowControl/>
              <w:spacing w:line="240" w:lineRule="auto"/>
              <w:jc w:val="center"/>
              <w:rPr>
                <w:rStyle w:val="FontStyle111"/>
                <w:color w:val="auto"/>
              </w:rPr>
            </w:pPr>
            <w:r w:rsidRPr="00E76D41">
              <w:rPr>
                <w:rStyle w:val="FontStyle111"/>
                <w:color w:val="auto"/>
              </w:rPr>
              <w:t>3,4</w:t>
            </w:r>
            <w:r w:rsidR="00EB055F" w:rsidRPr="00E76D41">
              <w:rPr>
                <w:rStyle w:val="FontStyle111"/>
                <w:color w:val="auto"/>
              </w:rPr>
              <w:t>%</w:t>
            </w:r>
          </w:p>
        </w:tc>
      </w:tr>
      <w:tr w:rsidR="00E76D41" w:rsidRPr="00E76D41" w:rsidTr="00EB055F">
        <w:trPr>
          <w:trHeight w:hRule="exact" w:val="634"/>
        </w:trPr>
        <w:tc>
          <w:tcPr>
            <w:tcW w:w="3828" w:type="dxa"/>
            <w:tcBorders>
              <w:top w:val="single" w:sz="6" w:space="0" w:color="auto"/>
              <w:left w:val="single" w:sz="6" w:space="0" w:color="auto"/>
              <w:bottom w:val="single" w:sz="6" w:space="0" w:color="auto"/>
              <w:right w:val="single" w:sz="6" w:space="0" w:color="auto"/>
            </w:tcBorders>
          </w:tcPr>
          <w:p w:rsidR="00EB055F" w:rsidRPr="00E76D41" w:rsidRDefault="00EB055F" w:rsidP="00935782">
            <w:pPr>
              <w:pStyle w:val="Style15"/>
              <w:widowControl/>
              <w:spacing w:line="240" w:lineRule="auto"/>
              <w:rPr>
                <w:rStyle w:val="FontStyle111"/>
                <w:color w:val="auto"/>
              </w:rPr>
            </w:pPr>
            <w:r w:rsidRPr="00E76D41">
              <w:rPr>
                <w:rStyle w:val="FontStyle111"/>
                <w:color w:val="auto"/>
              </w:rPr>
              <w:t>Преподаватели</w:t>
            </w:r>
          </w:p>
        </w:tc>
        <w:tc>
          <w:tcPr>
            <w:tcW w:w="2693" w:type="dxa"/>
            <w:tcBorders>
              <w:top w:val="single" w:sz="6" w:space="0" w:color="auto"/>
              <w:left w:val="single" w:sz="6" w:space="0" w:color="auto"/>
              <w:bottom w:val="single" w:sz="6" w:space="0" w:color="auto"/>
              <w:right w:val="single" w:sz="6" w:space="0" w:color="auto"/>
            </w:tcBorders>
          </w:tcPr>
          <w:p w:rsidR="00EB055F" w:rsidRPr="00E76D41" w:rsidRDefault="00EB055F" w:rsidP="00935782">
            <w:pPr>
              <w:pStyle w:val="Style15"/>
              <w:widowControl/>
              <w:spacing w:line="240" w:lineRule="auto"/>
              <w:jc w:val="center"/>
              <w:rPr>
                <w:rStyle w:val="FontStyle111"/>
                <w:color w:val="auto"/>
              </w:rPr>
            </w:pPr>
            <w:r w:rsidRPr="00E76D41">
              <w:rPr>
                <w:rStyle w:val="FontStyle111"/>
                <w:color w:val="auto"/>
              </w:rPr>
              <w:t>2</w:t>
            </w:r>
            <w:r w:rsidR="00E76D41" w:rsidRPr="00E76D41">
              <w:rPr>
                <w:rStyle w:val="FontStyle111"/>
                <w:color w:val="auto"/>
              </w:rPr>
              <w:t>8</w:t>
            </w:r>
          </w:p>
        </w:tc>
        <w:tc>
          <w:tcPr>
            <w:tcW w:w="2835" w:type="dxa"/>
            <w:tcBorders>
              <w:top w:val="single" w:sz="6" w:space="0" w:color="auto"/>
              <w:left w:val="single" w:sz="6" w:space="0" w:color="auto"/>
              <w:bottom w:val="single" w:sz="6" w:space="0" w:color="auto"/>
              <w:right w:val="single" w:sz="6" w:space="0" w:color="auto"/>
            </w:tcBorders>
          </w:tcPr>
          <w:p w:rsidR="00EB055F" w:rsidRPr="00E76D41" w:rsidRDefault="00E76D41" w:rsidP="00935782">
            <w:pPr>
              <w:pStyle w:val="Style15"/>
              <w:widowControl/>
              <w:spacing w:line="240" w:lineRule="auto"/>
              <w:jc w:val="center"/>
              <w:rPr>
                <w:rStyle w:val="FontStyle111"/>
                <w:color w:val="auto"/>
              </w:rPr>
            </w:pPr>
            <w:r w:rsidRPr="00E76D41">
              <w:rPr>
                <w:rStyle w:val="FontStyle111"/>
                <w:color w:val="auto"/>
              </w:rPr>
              <w:t>31,8</w:t>
            </w:r>
            <w:r w:rsidR="00EB055F" w:rsidRPr="00E76D41">
              <w:rPr>
                <w:rStyle w:val="FontStyle111"/>
                <w:color w:val="auto"/>
              </w:rPr>
              <w:t>%</w:t>
            </w:r>
          </w:p>
        </w:tc>
      </w:tr>
      <w:tr w:rsidR="00E76D41" w:rsidRPr="00E76D41" w:rsidTr="00EB055F">
        <w:trPr>
          <w:trHeight w:hRule="exact" w:val="638"/>
        </w:trPr>
        <w:tc>
          <w:tcPr>
            <w:tcW w:w="3828" w:type="dxa"/>
            <w:tcBorders>
              <w:top w:val="single" w:sz="6" w:space="0" w:color="auto"/>
              <w:left w:val="single" w:sz="6" w:space="0" w:color="auto"/>
              <w:bottom w:val="single" w:sz="6" w:space="0" w:color="auto"/>
              <w:right w:val="single" w:sz="6" w:space="0" w:color="auto"/>
            </w:tcBorders>
          </w:tcPr>
          <w:p w:rsidR="00EB055F" w:rsidRPr="00E76D41" w:rsidRDefault="00EB055F" w:rsidP="00935782">
            <w:pPr>
              <w:pStyle w:val="Style15"/>
              <w:widowControl/>
              <w:spacing w:line="240" w:lineRule="auto"/>
              <w:rPr>
                <w:rStyle w:val="FontStyle111"/>
                <w:color w:val="auto"/>
              </w:rPr>
            </w:pPr>
            <w:r w:rsidRPr="00E76D41">
              <w:rPr>
                <w:rStyle w:val="FontStyle111"/>
                <w:color w:val="auto"/>
              </w:rPr>
              <w:t>Мастера п</w:t>
            </w:r>
            <w:r w:rsidR="008D23E9" w:rsidRPr="00E76D41">
              <w:rPr>
                <w:rStyle w:val="FontStyle111"/>
                <w:color w:val="auto"/>
              </w:rPr>
              <w:t xml:space="preserve">роизводственного обучения </w:t>
            </w:r>
          </w:p>
        </w:tc>
        <w:tc>
          <w:tcPr>
            <w:tcW w:w="2693" w:type="dxa"/>
            <w:tcBorders>
              <w:top w:val="single" w:sz="6" w:space="0" w:color="auto"/>
              <w:left w:val="single" w:sz="6" w:space="0" w:color="auto"/>
              <w:bottom w:val="single" w:sz="6" w:space="0" w:color="auto"/>
              <w:right w:val="single" w:sz="6" w:space="0" w:color="auto"/>
            </w:tcBorders>
          </w:tcPr>
          <w:p w:rsidR="00EB055F" w:rsidRPr="00E76D41" w:rsidRDefault="008D23E9" w:rsidP="00935782">
            <w:pPr>
              <w:pStyle w:val="Style15"/>
              <w:widowControl/>
              <w:spacing w:line="240" w:lineRule="auto"/>
              <w:jc w:val="center"/>
              <w:rPr>
                <w:rStyle w:val="FontStyle111"/>
                <w:color w:val="auto"/>
              </w:rPr>
            </w:pPr>
            <w:r w:rsidRPr="00E76D41">
              <w:rPr>
                <w:rStyle w:val="FontStyle111"/>
                <w:color w:val="auto"/>
              </w:rPr>
              <w:t>7</w:t>
            </w:r>
          </w:p>
        </w:tc>
        <w:tc>
          <w:tcPr>
            <w:tcW w:w="2835" w:type="dxa"/>
            <w:tcBorders>
              <w:top w:val="single" w:sz="6" w:space="0" w:color="auto"/>
              <w:left w:val="single" w:sz="6" w:space="0" w:color="auto"/>
              <w:bottom w:val="single" w:sz="6" w:space="0" w:color="auto"/>
              <w:right w:val="single" w:sz="6" w:space="0" w:color="auto"/>
            </w:tcBorders>
          </w:tcPr>
          <w:p w:rsidR="00EB055F" w:rsidRPr="00E76D41" w:rsidRDefault="00E76D41" w:rsidP="00935782">
            <w:pPr>
              <w:pStyle w:val="Style15"/>
              <w:widowControl/>
              <w:spacing w:line="240" w:lineRule="auto"/>
              <w:jc w:val="center"/>
              <w:rPr>
                <w:rStyle w:val="FontStyle111"/>
                <w:color w:val="auto"/>
              </w:rPr>
            </w:pPr>
            <w:r w:rsidRPr="00E76D41">
              <w:rPr>
                <w:rStyle w:val="FontStyle111"/>
                <w:color w:val="auto"/>
              </w:rPr>
              <w:t>8,0</w:t>
            </w:r>
            <w:r w:rsidR="00EB055F" w:rsidRPr="00E76D41">
              <w:rPr>
                <w:rStyle w:val="FontStyle111"/>
                <w:color w:val="auto"/>
              </w:rPr>
              <w:t>%</w:t>
            </w:r>
          </w:p>
        </w:tc>
      </w:tr>
      <w:tr w:rsidR="00E76D41" w:rsidRPr="00E76D41" w:rsidTr="008D23E9">
        <w:trPr>
          <w:trHeight w:hRule="exact" w:val="574"/>
        </w:trPr>
        <w:tc>
          <w:tcPr>
            <w:tcW w:w="3828" w:type="dxa"/>
            <w:tcBorders>
              <w:top w:val="single" w:sz="6" w:space="0" w:color="auto"/>
              <w:left w:val="single" w:sz="6" w:space="0" w:color="auto"/>
              <w:bottom w:val="single" w:sz="6" w:space="0" w:color="auto"/>
              <w:right w:val="single" w:sz="6" w:space="0" w:color="auto"/>
            </w:tcBorders>
          </w:tcPr>
          <w:p w:rsidR="00EB055F" w:rsidRPr="00E76D41" w:rsidRDefault="00EB055F" w:rsidP="00935782">
            <w:pPr>
              <w:pStyle w:val="Style15"/>
              <w:widowControl/>
              <w:spacing w:line="240" w:lineRule="auto"/>
              <w:rPr>
                <w:rStyle w:val="FontStyle111"/>
                <w:color w:val="auto"/>
              </w:rPr>
            </w:pPr>
            <w:r w:rsidRPr="00E76D41">
              <w:rPr>
                <w:rStyle w:val="FontStyle111"/>
                <w:color w:val="auto"/>
              </w:rPr>
              <w:t>Учебно-вспомогательный персонал</w:t>
            </w:r>
          </w:p>
        </w:tc>
        <w:tc>
          <w:tcPr>
            <w:tcW w:w="2693" w:type="dxa"/>
            <w:tcBorders>
              <w:top w:val="single" w:sz="6" w:space="0" w:color="auto"/>
              <w:left w:val="single" w:sz="6" w:space="0" w:color="auto"/>
              <w:bottom w:val="single" w:sz="6" w:space="0" w:color="auto"/>
              <w:right w:val="single" w:sz="6" w:space="0" w:color="auto"/>
            </w:tcBorders>
          </w:tcPr>
          <w:p w:rsidR="00EB055F" w:rsidRPr="00E76D41" w:rsidRDefault="00EB055F" w:rsidP="00935782">
            <w:pPr>
              <w:pStyle w:val="Style15"/>
              <w:widowControl/>
              <w:spacing w:line="240" w:lineRule="auto"/>
              <w:jc w:val="center"/>
              <w:rPr>
                <w:rStyle w:val="FontStyle111"/>
                <w:color w:val="auto"/>
              </w:rPr>
            </w:pPr>
            <w:r w:rsidRPr="00E76D41">
              <w:rPr>
                <w:rStyle w:val="FontStyle111"/>
                <w:color w:val="auto"/>
              </w:rPr>
              <w:t>2</w:t>
            </w:r>
            <w:r w:rsidR="00E76D41" w:rsidRPr="00E76D41">
              <w:rPr>
                <w:rStyle w:val="FontStyle111"/>
                <w:color w:val="auto"/>
              </w:rPr>
              <w:t>5</w:t>
            </w:r>
          </w:p>
        </w:tc>
        <w:tc>
          <w:tcPr>
            <w:tcW w:w="2835" w:type="dxa"/>
            <w:tcBorders>
              <w:top w:val="single" w:sz="6" w:space="0" w:color="auto"/>
              <w:left w:val="single" w:sz="6" w:space="0" w:color="auto"/>
              <w:bottom w:val="single" w:sz="6" w:space="0" w:color="auto"/>
              <w:right w:val="single" w:sz="6" w:space="0" w:color="auto"/>
            </w:tcBorders>
          </w:tcPr>
          <w:p w:rsidR="00EB055F" w:rsidRPr="00E76D41" w:rsidRDefault="008D23E9" w:rsidP="00935782">
            <w:pPr>
              <w:pStyle w:val="Style15"/>
              <w:widowControl/>
              <w:spacing w:line="240" w:lineRule="auto"/>
              <w:jc w:val="center"/>
              <w:rPr>
                <w:rStyle w:val="FontStyle111"/>
                <w:color w:val="auto"/>
              </w:rPr>
            </w:pPr>
            <w:r w:rsidRPr="00E76D41">
              <w:rPr>
                <w:rStyle w:val="FontStyle111"/>
                <w:color w:val="auto"/>
              </w:rPr>
              <w:t>27</w:t>
            </w:r>
            <w:r w:rsidR="00EB055F" w:rsidRPr="00E76D41">
              <w:rPr>
                <w:rStyle w:val="FontStyle111"/>
                <w:color w:val="auto"/>
              </w:rPr>
              <w:t>%</w:t>
            </w:r>
          </w:p>
        </w:tc>
      </w:tr>
      <w:tr w:rsidR="00E76D41" w:rsidRPr="00E76D41" w:rsidTr="008D23E9">
        <w:trPr>
          <w:trHeight w:hRule="exact" w:val="568"/>
        </w:trPr>
        <w:tc>
          <w:tcPr>
            <w:tcW w:w="3828" w:type="dxa"/>
            <w:tcBorders>
              <w:top w:val="single" w:sz="6" w:space="0" w:color="auto"/>
              <w:left w:val="single" w:sz="6" w:space="0" w:color="auto"/>
              <w:bottom w:val="single" w:sz="6" w:space="0" w:color="auto"/>
              <w:right w:val="nil"/>
            </w:tcBorders>
          </w:tcPr>
          <w:p w:rsidR="00EB055F" w:rsidRPr="00E76D41" w:rsidRDefault="00EB055F" w:rsidP="00935782">
            <w:pPr>
              <w:pStyle w:val="Style15"/>
              <w:widowControl/>
              <w:spacing w:line="240" w:lineRule="auto"/>
              <w:ind w:left="10"/>
              <w:rPr>
                <w:rStyle w:val="FontStyle111"/>
                <w:color w:val="auto"/>
              </w:rPr>
            </w:pPr>
            <w:r w:rsidRPr="00E76D41">
              <w:rPr>
                <w:rStyle w:val="FontStyle111"/>
                <w:color w:val="auto"/>
              </w:rPr>
              <w:t>Младший обслуживающий персонал</w:t>
            </w:r>
          </w:p>
        </w:tc>
        <w:tc>
          <w:tcPr>
            <w:tcW w:w="2693" w:type="dxa"/>
            <w:tcBorders>
              <w:top w:val="single" w:sz="6" w:space="0" w:color="auto"/>
              <w:left w:val="single" w:sz="6" w:space="0" w:color="auto"/>
              <w:bottom w:val="single" w:sz="6" w:space="0" w:color="auto"/>
              <w:right w:val="single" w:sz="6" w:space="0" w:color="auto"/>
            </w:tcBorders>
          </w:tcPr>
          <w:p w:rsidR="00EB055F" w:rsidRPr="00E76D41" w:rsidRDefault="00E76D41" w:rsidP="00935782">
            <w:pPr>
              <w:pStyle w:val="Style15"/>
              <w:widowControl/>
              <w:spacing w:line="240" w:lineRule="auto"/>
              <w:jc w:val="center"/>
              <w:rPr>
                <w:rStyle w:val="FontStyle111"/>
                <w:color w:val="auto"/>
              </w:rPr>
            </w:pPr>
            <w:r w:rsidRPr="00E76D41">
              <w:rPr>
                <w:rStyle w:val="FontStyle111"/>
                <w:color w:val="auto"/>
              </w:rPr>
              <w:t>25</w:t>
            </w:r>
          </w:p>
        </w:tc>
        <w:tc>
          <w:tcPr>
            <w:tcW w:w="2835" w:type="dxa"/>
            <w:tcBorders>
              <w:top w:val="single" w:sz="6" w:space="0" w:color="auto"/>
              <w:left w:val="single" w:sz="6" w:space="0" w:color="auto"/>
              <w:bottom w:val="single" w:sz="6" w:space="0" w:color="auto"/>
              <w:right w:val="single" w:sz="6" w:space="0" w:color="auto"/>
            </w:tcBorders>
          </w:tcPr>
          <w:p w:rsidR="00EB055F" w:rsidRPr="00E76D41" w:rsidRDefault="00E76D41" w:rsidP="00935782">
            <w:pPr>
              <w:pStyle w:val="Style15"/>
              <w:widowControl/>
              <w:spacing w:line="240" w:lineRule="auto"/>
              <w:jc w:val="center"/>
              <w:rPr>
                <w:rStyle w:val="FontStyle111"/>
                <w:color w:val="auto"/>
              </w:rPr>
            </w:pPr>
            <w:r w:rsidRPr="00E76D41">
              <w:rPr>
                <w:rStyle w:val="FontStyle111"/>
                <w:color w:val="auto"/>
              </w:rPr>
              <w:t>28,4</w:t>
            </w:r>
            <w:r w:rsidR="00EB055F" w:rsidRPr="00E76D41">
              <w:rPr>
                <w:rStyle w:val="FontStyle111"/>
                <w:color w:val="auto"/>
              </w:rPr>
              <w:t>%</w:t>
            </w:r>
          </w:p>
        </w:tc>
      </w:tr>
      <w:tr w:rsidR="00E76D41" w:rsidRPr="00E76D41" w:rsidTr="008D23E9">
        <w:trPr>
          <w:trHeight w:hRule="exact" w:val="278"/>
        </w:trPr>
        <w:tc>
          <w:tcPr>
            <w:tcW w:w="3828" w:type="dxa"/>
            <w:tcBorders>
              <w:top w:val="single" w:sz="6" w:space="0" w:color="auto"/>
              <w:left w:val="single" w:sz="6" w:space="0" w:color="auto"/>
              <w:bottom w:val="single" w:sz="6" w:space="0" w:color="auto"/>
              <w:right w:val="nil"/>
            </w:tcBorders>
          </w:tcPr>
          <w:p w:rsidR="00EB055F" w:rsidRPr="00E76D41" w:rsidRDefault="00EB055F" w:rsidP="00935782">
            <w:pPr>
              <w:pStyle w:val="Style15"/>
              <w:widowControl/>
              <w:spacing w:line="240" w:lineRule="auto"/>
              <w:ind w:left="10"/>
              <w:rPr>
                <w:rStyle w:val="FontStyle111"/>
                <w:color w:val="auto"/>
              </w:rPr>
            </w:pPr>
            <w:r w:rsidRPr="00E76D41">
              <w:rPr>
                <w:rStyle w:val="FontStyle111"/>
                <w:color w:val="auto"/>
              </w:rPr>
              <w:t>ИТОГО</w:t>
            </w:r>
          </w:p>
        </w:tc>
        <w:tc>
          <w:tcPr>
            <w:tcW w:w="2693" w:type="dxa"/>
            <w:tcBorders>
              <w:top w:val="single" w:sz="6" w:space="0" w:color="auto"/>
              <w:left w:val="single" w:sz="6" w:space="0" w:color="auto"/>
              <w:bottom w:val="single" w:sz="6" w:space="0" w:color="auto"/>
              <w:right w:val="single" w:sz="6" w:space="0" w:color="auto"/>
            </w:tcBorders>
          </w:tcPr>
          <w:p w:rsidR="00EB055F" w:rsidRPr="00E76D41" w:rsidRDefault="00E76D41" w:rsidP="00935782">
            <w:pPr>
              <w:pStyle w:val="Style15"/>
              <w:widowControl/>
              <w:spacing w:line="240" w:lineRule="auto"/>
              <w:jc w:val="center"/>
              <w:rPr>
                <w:rStyle w:val="FontStyle111"/>
                <w:color w:val="auto"/>
              </w:rPr>
            </w:pPr>
            <w:r w:rsidRPr="00E76D41">
              <w:rPr>
                <w:rStyle w:val="FontStyle111"/>
                <w:color w:val="auto"/>
              </w:rPr>
              <w:t>8</w:t>
            </w:r>
          </w:p>
        </w:tc>
        <w:tc>
          <w:tcPr>
            <w:tcW w:w="2835" w:type="dxa"/>
            <w:tcBorders>
              <w:top w:val="single" w:sz="6" w:space="0" w:color="auto"/>
              <w:left w:val="single" w:sz="6" w:space="0" w:color="auto"/>
              <w:bottom w:val="single" w:sz="6" w:space="0" w:color="auto"/>
              <w:right w:val="single" w:sz="6" w:space="0" w:color="auto"/>
            </w:tcBorders>
          </w:tcPr>
          <w:p w:rsidR="00EB055F" w:rsidRPr="00E76D41" w:rsidRDefault="00EB055F" w:rsidP="00935782">
            <w:pPr>
              <w:pStyle w:val="Style15"/>
              <w:widowControl/>
              <w:spacing w:line="240" w:lineRule="auto"/>
              <w:jc w:val="center"/>
              <w:rPr>
                <w:rStyle w:val="FontStyle111"/>
                <w:color w:val="auto"/>
              </w:rPr>
            </w:pPr>
            <w:r w:rsidRPr="00E76D41">
              <w:rPr>
                <w:rStyle w:val="FontStyle111"/>
                <w:color w:val="auto"/>
              </w:rPr>
              <w:t>100%</w:t>
            </w:r>
          </w:p>
        </w:tc>
      </w:tr>
    </w:tbl>
    <w:p w:rsidR="006C0500" w:rsidRPr="00216FD4" w:rsidRDefault="006C0500" w:rsidP="006216F0">
      <w:pPr>
        <w:spacing w:after="0"/>
        <w:ind w:firstLine="709"/>
        <w:contextualSpacing/>
        <w:jc w:val="both"/>
        <w:rPr>
          <w:rFonts w:ascii="Times New Roman" w:hAnsi="Times New Roman" w:cs="Times New Roman"/>
          <w:color w:val="C00000"/>
          <w:sz w:val="28"/>
          <w:szCs w:val="28"/>
        </w:rPr>
      </w:pPr>
    </w:p>
    <w:p w:rsidR="0094499B" w:rsidRPr="003E4CD4" w:rsidRDefault="0094499B" w:rsidP="00E43FC2">
      <w:pPr>
        <w:spacing w:after="0"/>
        <w:ind w:firstLine="567"/>
        <w:contextualSpacing/>
        <w:jc w:val="both"/>
        <w:rPr>
          <w:rFonts w:ascii="Times New Roman" w:eastAsia="Times New Roman" w:hAnsi="Times New Roman" w:cs="Times New Roman"/>
          <w:sz w:val="28"/>
          <w:szCs w:val="28"/>
          <w:lang w:eastAsia="ja-JP"/>
        </w:rPr>
      </w:pPr>
      <w:r w:rsidRPr="003E4CD4">
        <w:rPr>
          <w:rFonts w:ascii="Times New Roman" w:eastAsia="Times New Roman" w:hAnsi="Times New Roman" w:cs="Times New Roman"/>
          <w:sz w:val="28"/>
          <w:szCs w:val="28"/>
          <w:lang w:eastAsia="ja-JP"/>
        </w:rPr>
        <w:t xml:space="preserve">Совершенствование материально-технической базы, выполнение программы энергосбережения, обеспечение безопасности функционирования учреждения, позволяет успешно реализовать </w:t>
      </w:r>
      <w:r w:rsidR="00D365CF" w:rsidRPr="003E4CD4">
        <w:rPr>
          <w:rFonts w:ascii="Times New Roman" w:eastAsia="Times New Roman" w:hAnsi="Times New Roman" w:cs="Times New Roman"/>
          <w:sz w:val="28"/>
          <w:szCs w:val="28"/>
          <w:lang w:eastAsia="ja-JP"/>
        </w:rPr>
        <w:t xml:space="preserve">образовательные </w:t>
      </w:r>
      <w:r w:rsidRPr="003E4CD4">
        <w:rPr>
          <w:rFonts w:ascii="Times New Roman" w:eastAsia="Times New Roman" w:hAnsi="Times New Roman" w:cs="Times New Roman"/>
          <w:sz w:val="28"/>
          <w:szCs w:val="28"/>
          <w:lang w:eastAsia="ja-JP"/>
        </w:rPr>
        <w:t xml:space="preserve">программы </w:t>
      </w:r>
      <w:r w:rsidR="00D365CF" w:rsidRPr="003E4CD4">
        <w:rPr>
          <w:rFonts w:ascii="Times New Roman" w:eastAsia="Times New Roman" w:hAnsi="Times New Roman" w:cs="Times New Roman"/>
          <w:sz w:val="28"/>
          <w:szCs w:val="28"/>
          <w:lang w:eastAsia="ja-JP"/>
        </w:rPr>
        <w:t xml:space="preserve">в соответствии с </w:t>
      </w:r>
      <w:r w:rsidRPr="003E4CD4">
        <w:rPr>
          <w:rFonts w:ascii="Times New Roman" w:eastAsia="Times New Roman" w:hAnsi="Times New Roman" w:cs="Times New Roman"/>
          <w:sz w:val="28"/>
          <w:szCs w:val="28"/>
          <w:lang w:eastAsia="ja-JP"/>
        </w:rPr>
        <w:t xml:space="preserve">ФГОС. </w:t>
      </w:r>
    </w:p>
    <w:p w:rsidR="00EC3A92" w:rsidRPr="00216FD4" w:rsidRDefault="00EC3A92" w:rsidP="005D3133">
      <w:pPr>
        <w:pStyle w:val="a4"/>
        <w:spacing w:line="360" w:lineRule="auto"/>
        <w:jc w:val="center"/>
        <w:rPr>
          <w:rFonts w:ascii="Times New Roman" w:hAnsi="Times New Roman" w:cs="Times New Roman"/>
          <w:b/>
          <w:color w:val="C00000"/>
          <w:sz w:val="28"/>
          <w:szCs w:val="28"/>
          <w:lang w:eastAsia="ja-JP"/>
        </w:rPr>
      </w:pPr>
    </w:p>
    <w:p w:rsidR="009D0038" w:rsidRPr="00EB055F" w:rsidRDefault="00E43FC2" w:rsidP="009D0038">
      <w:pPr>
        <w:pStyle w:val="a4"/>
        <w:spacing w:line="276" w:lineRule="auto"/>
        <w:jc w:val="center"/>
        <w:rPr>
          <w:rFonts w:ascii="Times New Roman" w:hAnsi="Times New Roman" w:cs="Times New Roman"/>
          <w:b/>
          <w:sz w:val="28"/>
          <w:szCs w:val="28"/>
          <w:lang w:eastAsia="ja-JP"/>
        </w:rPr>
      </w:pPr>
      <w:r>
        <w:rPr>
          <w:rFonts w:ascii="Times New Roman" w:hAnsi="Times New Roman" w:cs="Times New Roman"/>
          <w:b/>
          <w:sz w:val="28"/>
          <w:szCs w:val="28"/>
          <w:lang w:eastAsia="ja-JP"/>
        </w:rPr>
        <w:t>6</w:t>
      </w:r>
      <w:r w:rsidR="009D0038" w:rsidRPr="00EB055F">
        <w:rPr>
          <w:rFonts w:ascii="Times New Roman" w:hAnsi="Times New Roman" w:cs="Times New Roman"/>
          <w:b/>
          <w:sz w:val="28"/>
          <w:szCs w:val="28"/>
          <w:lang w:eastAsia="ja-JP"/>
        </w:rPr>
        <w:t xml:space="preserve">. Востребованность выпускников  </w:t>
      </w:r>
    </w:p>
    <w:p w:rsidR="009D0038" w:rsidRPr="00EB055F" w:rsidRDefault="009D0038" w:rsidP="009D0038">
      <w:pPr>
        <w:pStyle w:val="a4"/>
        <w:spacing w:line="276" w:lineRule="auto"/>
        <w:jc w:val="center"/>
        <w:rPr>
          <w:rFonts w:ascii="Times New Roman" w:hAnsi="Times New Roman" w:cs="Times New Roman"/>
          <w:b/>
          <w:sz w:val="28"/>
          <w:szCs w:val="28"/>
          <w:lang w:eastAsia="ja-JP"/>
        </w:rPr>
      </w:pPr>
    </w:p>
    <w:p w:rsidR="009D0038" w:rsidRPr="00EB055F" w:rsidRDefault="009D0038" w:rsidP="009D0038">
      <w:pPr>
        <w:pStyle w:val="a4"/>
        <w:spacing w:line="276" w:lineRule="auto"/>
        <w:ind w:firstLine="567"/>
        <w:jc w:val="both"/>
        <w:rPr>
          <w:rFonts w:ascii="Times New Roman" w:hAnsi="Times New Roman" w:cs="Times New Roman"/>
          <w:sz w:val="28"/>
          <w:szCs w:val="28"/>
          <w:lang w:eastAsia="ja-JP"/>
        </w:rPr>
      </w:pPr>
      <w:r w:rsidRPr="00EB055F">
        <w:rPr>
          <w:rFonts w:ascii="Times New Roman" w:hAnsi="Times New Roman" w:cs="Times New Roman"/>
          <w:sz w:val="28"/>
          <w:szCs w:val="28"/>
          <w:lang w:eastAsia="ja-JP"/>
        </w:rPr>
        <w:t xml:space="preserve">Подготовка и выпуск специалистов проводится с учётом потребности предприятий района, области и региона в кадрах. Выпускники колледжа работают на предприятиях г. Бологое, Бологовского района и </w:t>
      </w:r>
      <w:r>
        <w:rPr>
          <w:rFonts w:ascii="Times New Roman" w:hAnsi="Times New Roman" w:cs="Times New Roman"/>
          <w:sz w:val="28"/>
          <w:szCs w:val="28"/>
          <w:lang w:eastAsia="ja-JP"/>
        </w:rPr>
        <w:t xml:space="preserve">Тверской области, а также на </w:t>
      </w:r>
      <w:proofErr w:type="gramStart"/>
      <w:r>
        <w:rPr>
          <w:rFonts w:ascii="Times New Roman" w:hAnsi="Times New Roman" w:cs="Times New Roman"/>
          <w:sz w:val="28"/>
          <w:szCs w:val="28"/>
          <w:lang w:eastAsia="ja-JP"/>
        </w:rPr>
        <w:t>сельскохозяйственных  и</w:t>
      </w:r>
      <w:proofErr w:type="gramEnd"/>
      <w:r>
        <w:rPr>
          <w:rFonts w:ascii="Times New Roman" w:hAnsi="Times New Roman" w:cs="Times New Roman"/>
          <w:sz w:val="28"/>
          <w:szCs w:val="28"/>
          <w:lang w:eastAsia="ja-JP"/>
        </w:rPr>
        <w:t xml:space="preserve"> железнодорожных</w:t>
      </w:r>
      <w:r w:rsidRPr="00EB055F">
        <w:rPr>
          <w:rFonts w:ascii="Times New Roman" w:hAnsi="Times New Roman" w:cs="Times New Roman"/>
          <w:sz w:val="28"/>
          <w:szCs w:val="28"/>
          <w:lang w:eastAsia="ja-JP"/>
        </w:rPr>
        <w:t xml:space="preserve"> предприятиях. Выпускники продолжают обучение </w:t>
      </w:r>
      <w:proofErr w:type="gramStart"/>
      <w:r w:rsidRPr="00EB055F">
        <w:rPr>
          <w:rFonts w:ascii="Times New Roman" w:hAnsi="Times New Roman" w:cs="Times New Roman"/>
          <w:sz w:val="28"/>
          <w:szCs w:val="28"/>
          <w:lang w:eastAsia="ja-JP"/>
        </w:rPr>
        <w:t>в  ВУЗах</w:t>
      </w:r>
      <w:proofErr w:type="gramEnd"/>
      <w:r>
        <w:rPr>
          <w:rFonts w:ascii="Times New Roman" w:hAnsi="Times New Roman" w:cs="Times New Roman"/>
          <w:sz w:val="28"/>
          <w:szCs w:val="28"/>
          <w:lang w:eastAsia="ja-JP"/>
        </w:rPr>
        <w:t>. Все выпускники 2018</w:t>
      </w:r>
      <w:r w:rsidRPr="00EB055F">
        <w:rPr>
          <w:rFonts w:ascii="Times New Roman" w:hAnsi="Times New Roman" w:cs="Times New Roman"/>
          <w:sz w:val="28"/>
          <w:szCs w:val="28"/>
          <w:lang w:eastAsia="ja-JP"/>
        </w:rPr>
        <w:t xml:space="preserve"> года трудоустроены, что говорит о достаточной подготовке и востребованности специалистов, выпускаемых колледжем.</w:t>
      </w:r>
    </w:p>
    <w:p w:rsidR="009D0038" w:rsidRPr="00EB055F" w:rsidRDefault="009D0038" w:rsidP="009D0038">
      <w:pPr>
        <w:pStyle w:val="a4"/>
        <w:spacing w:line="276" w:lineRule="auto"/>
        <w:ind w:firstLine="567"/>
        <w:jc w:val="both"/>
        <w:rPr>
          <w:rFonts w:ascii="Times New Roman" w:hAnsi="Times New Roman" w:cs="Times New Roman"/>
          <w:sz w:val="28"/>
          <w:szCs w:val="28"/>
          <w:lang w:eastAsia="ja-JP"/>
        </w:rPr>
      </w:pPr>
    </w:p>
    <w:p w:rsidR="009D0038" w:rsidRPr="00EB055F" w:rsidRDefault="009D0038" w:rsidP="009D0038">
      <w:pPr>
        <w:pStyle w:val="a4"/>
        <w:spacing w:line="360" w:lineRule="auto"/>
        <w:jc w:val="center"/>
        <w:rPr>
          <w:rFonts w:ascii="Times New Roman" w:hAnsi="Times New Roman" w:cs="Times New Roman"/>
          <w:b/>
          <w:sz w:val="28"/>
          <w:szCs w:val="28"/>
          <w:lang w:eastAsia="ja-JP"/>
        </w:rPr>
      </w:pPr>
      <w:r w:rsidRPr="00EB055F">
        <w:rPr>
          <w:rFonts w:ascii="Times New Roman" w:hAnsi="Times New Roman" w:cs="Times New Roman"/>
          <w:b/>
          <w:sz w:val="28"/>
          <w:szCs w:val="28"/>
          <w:lang w:eastAsia="ja-JP"/>
        </w:rPr>
        <w:t>Результаты трудоустройства выпускников в 201</w:t>
      </w:r>
      <w:r>
        <w:rPr>
          <w:rFonts w:ascii="Times New Roman" w:hAnsi="Times New Roman" w:cs="Times New Roman"/>
          <w:b/>
          <w:sz w:val="28"/>
          <w:szCs w:val="28"/>
          <w:lang w:eastAsia="ja-JP"/>
        </w:rPr>
        <w:t>8</w:t>
      </w:r>
      <w:r w:rsidRPr="00EB055F">
        <w:rPr>
          <w:rFonts w:ascii="Times New Roman" w:hAnsi="Times New Roman" w:cs="Times New Roman"/>
          <w:b/>
          <w:sz w:val="28"/>
          <w:szCs w:val="28"/>
          <w:lang w:eastAsia="ja-JP"/>
        </w:rPr>
        <w:t xml:space="preserve"> году</w:t>
      </w:r>
    </w:p>
    <w:tbl>
      <w:tblPr>
        <w:tblW w:w="9782" w:type="dxa"/>
        <w:tblInd w:w="-289" w:type="dxa"/>
        <w:tblLayout w:type="fixed"/>
        <w:tblLook w:val="04A0" w:firstRow="1" w:lastRow="0" w:firstColumn="1" w:lastColumn="0" w:noHBand="0" w:noVBand="1"/>
      </w:tblPr>
      <w:tblGrid>
        <w:gridCol w:w="1985"/>
        <w:gridCol w:w="851"/>
        <w:gridCol w:w="567"/>
        <w:gridCol w:w="709"/>
        <w:gridCol w:w="425"/>
        <w:gridCol w:w="850"/>
        <w:gridCol w:w="567"/>
        <w:gridCol w:w="709"/>
        <w:gridCol w:w="567"/>
        <w:gridCol w:w="709"/>
        <w:gridCol w:w="425"/>
        <w:gridCol w:w="709"/>
        <w:gridCol w:w="709"/>
      </w:tblGrid>
      <w:tr w:rsidR="009D0038" w:rsidRPr="007120C6" w:rsidTr="009D0038">
        <w:trPr>
          <w:trHeight w:val="24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038" w:rsidRPr="007120C6" w:rsidRDefault="009D0038" w:rsidP="009D0038">
            <w:pPr>
              <w:spacing w:after="0" w:line="240" w:lineRule="auto"/>
              <w:ind w:left="283"/>
              <w:jc w:val="center"/>
              <w:rPr>
                <w:rFonts w:ascii="Times New Roman" w:eastAsia="Times New Roman" w:hAnsi="Times New Roman" w:cs="Times New Roman"/>
                <w:color w:val="000000"/>
                <w:lang w:eastAsia="ru-RU"/>
              </w:rPr>
            </w:pPr>
            <w:r w:rsidRPr="007120C6">
              <w:rPr>
                <w:rFonts w:ascii="Times New Roman" w:eastAsia="Times New Roman" w:hAnsi="Times New Roman" w:cs="Times New Roman"/>
                <w:color w:val="000000"/>
                <w:lang w:eastAsia="ru-RU"/>
              </w:rPr>
              <w:t>Наименование профессии/специальности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D0038" w:rsidRPr="007120C6" w:rsidRDefault="009D0038" w:rsidP="009D0038">
            <w:pPr>
              <w:spacing w:after="0" w:line="240" w:lineRule="auto"/>
              <w:jc w:val="center"/>
              <w:rPr>
                <w:rFonts w:ascii="Times New Roman" w:eastAsia="Times New Roman" w:hAnsi="Times New Roman" w:cs="Times New Roman"/>
                <w:color w:val="000000"/>
                <w:lang w:eastAsia="ru-RU"/>
              </w:rPr>
            </w:pPr>
            <w:r w:rsidRPr="007120C6">
              <w:rPr>
                <w:rFonts w:ascii="Times New Roman" w:eastAsia="Times New Roman" w:hAnsi="Times New Roman" w:cs="Times New Roman"/>
                <w:color w:val="000000"/>
                <w:lang w:eastAsia="ru-RU"/>
              </w:rPr>
              <w:t>кол-во выпускников, чел.</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9D0038" w:rsidRPr="007120C6" w:rsidRDefault="009D0038" w:rsidP="009D0038">
            <w:pPr>
              <w:spacing w:after="0" w:line="240" w:lineRule="auto"/>
              <w:jc w:val="center"/>
              <w:rPr>
                <w:rFonts w:ascii="Times New Roman" w:eastAsia="Times New Roman" w:hAnsi="Times New Roman" w:cs="Times New Roman"/>
                <w:color w:val="000000"/>
                <w:lang w:eastAsia="ru-RU"/>
              </w:rPr>
            </w:pPr>
            <w:r w:rsidRPr="007120C6">
              <w:rPr>
                <w:rFonts w:ascii="Times New Roman" w:eastAsia="Times New Roman" w:hAnsi="Times New Roman" w:cs="Times New Roman"/>
                <w:color w:val="000000"/>
                <w:lang w:eastAsia="ru-RU"/>
              </w:rPr>
              <w:t>трудоустройство по полученной профессии (чел/ %)</w:t>
            </w:r>
          </w:p>
        </w:tc>
        <w:tc>
          <w:tcPr>
            <w:tcW w:w="1275" w:type="dxa"/>
            <w:gridSpan w:val="2"/>
            <w:tcBorders>
              <w:top w:val="single" w:sz="4" w:space="0" w:color="auto"/>
              <w:left w:val="nil"/>
              <w:bottom w:val="single" w:sz="4" w:space="0" w:color="auto"/>
              <w:right w:val="single" w:sz="4" w:space="0" w:color="000000"/>
            </w:tcBorders>
            <w:shd w:val="clear" w:color="auto" w:fill="auto"/>
            <w:vAlign w:val="center"/>
            <w:hideMark/>
          </w:tcPr>
          <w:p w:rsidR="009D0038" w:rsidRPr="007120C6" w:rsidRDefault="009D0038" w:rsidP="009D0038">
            <w:pPr>
              <w:spacing w:after="0" w:line="240" w:lineRule="auto"/>
              <w:jc w:val="center"/>
              <w:rPr>
                <w:rFonts w:ascii="Times New Roman" w:eastAsia="Times New Roman" w:hAnsi="Times New Roman" w:cs="Times New Roman"/>
                <w:color w:val="000000"/>
                <w:lang w:eastAsia="ru-RU"/>
              </w:rPr>
            </w:pPr>
            <w:r w:rsidRPr="007120C6">
              <w:rPr>
                <w:rFonts w:ascii="Times New Roman" w:eastAsia="Times New Roman" w:hAnsi="Times New Roman" w:cs="Times New Roman"/>
                <w:color w:val="000000"/>
                <w:lang w:eastAsia="ru-RU"/>
              </w:rPr>
              <w:t>трудоустройство по другой профессии (чел./%)</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9D0038" w:rsidRPr="007120C6" w:rsidRDefault="009D0038" w:rsidP="009D0038">
            <w:pPr>
              <w:spacing w:after="0" w:line="240" w:lineRule="auto"/>
              <w:jc w:val="center"/>
              <w:rPr>
                <w:rFonts w:ascii="Times New Roman" w:eastAsia="Times New Roman" w:hAnsi="Times New Roman" w:cs="Times New Roman"/>
                <w:color w:val="000000"/>
                <w:lang w:eastAsia="ru-RU"/>
              </w:rPr>
            </w:pPr>
            <w:r w:rsidRPr="007120C6">
              <w:rPr>
                <w:rFonts w:ascii="Times New Roman" w:eastAsia="Times New Roman" w:hAnsi="Times New Roman" w:cs="Times New Roman"/>
                <w:color w:val="000000"/>
                <w:lang w:eastAsia="ru-RU"/>
              </w:rPr>
              <w:t xml:space="preserve">Занятость (продолжение обучения в </w:t>
            </w:r>
            <w:proofErr w:type="spellStart"/>
            <w:r w:rsidRPr="007120C6">
              <w:rPr>
                <w:rFonts w:ascii="Times New Roman" w:eastAsia="Times New Roman" w:hAnsi="Times New Roman" w:cs="Times New Roman"/>
                <w:color w:val="000000"/>
                <w:lang w:eastAsia="ru-RU"/>
              </w:rPr>
              <w:t>ссузе</w:t>
            </w:r>
            <w:proofErr w:type="spellEnd"/>
            <w:r w:rsidRPr="007120C6">
              <w:rPr>
                <w:rFonts w:ascii="Times New Roman" w:eastAsia="Times New Roman" w:hAnsi="Times New Roman" w:cs="Times New Roman"/>
                <w:color w:val="000000"/>
                <w:lang w:eastAsia="ru-RU"/>
              </w:rPr>
              <w:t>, вузе) (чел./%)</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D0038" w:rsidRPr="007120C6" w:rsidRDefault="009D0038" w:rsidP="009D0038">
            <w:pPr>
              <w:spacing w:after="0" w:line="240" w:lineRule="auto"/>
              <w:jc w:val="center"/>
              <w:rPr>
                <w:rFonts w:ascii="Times New Roman" w:eastAsia="Times New Roman" w:hAnsi="Times New Roman" w:cs="Times New Roman"/>
                <w:color w:val="000000"/>
                <w:lang w:eastAsia="ru-RU"/>
              </w:rPr>
            </w:pPr>
            <w:r w:rsidRPr="007120C6">
              <w:rPr>
                <w:rFonts w:ascii="Times New Roman" w:eastAsia="Times New Roman" w:hAnsi="Times New Roman" w:cs="Times New Roman"/>
                <w:color w:val="000000"/>
                <w:lang w:eastAsia="ru-RU"/>
              </w:rPr>
              <w:t>Призваны в ВС РФ (чел./%)</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D0038" w:rsidRPr="007120C6" w:rsidRDefault="009D0038" w:rsidP="009D0038">
            <w:pPr>
              <w:spacing w:after="0" w:line="240" w:lineRule="auto"/>
              <w:jc w:val="center"/>
              <w:rPr>
                <w:rFonts w:ascii="Times New Roman" w:eastAsia="Times New Roman" w:hAnsi="Times New Roman" w:cs="Times New Roman"/>
                <w:color w:val="000000"/>
                <w:lang w:eastAsia="ru-RU"/>
              </w:rPr>
            </w:pPr>
            <w:r w:rsidRPr="007120C6">
              <w:rPr>
                <w:rFonts w:ascii="Times New Roman" w:eastAsia="Times New Roman" w:hAnsi="Times New Roman" w:cs="Times New Roman"/>
                <w:color w:val="000000"/>
                <w:lang w:eastAsia="ru-RU"/>
              </w:rPr>
              <w:t>Декретный отпуск, отпуск по уходу за ребенком (чел./%)</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9D0038" w:rsidRPr="007120C6" w:rsidRDefault="009D0038" w:rsidP="009D0038">
            <w:pPr>
              <w:spacing w:after="0" w:line="240" w:lineRule="auto"/>
              <w:jc w:val="center"/>
              <w:rPr>
                <w:rFonts w:ascii="Times New Roman" w:eastAsia="Times New Roman" w:hAnsi="Times New Roman" w:cs="Times New Roman"/>
                <w:color w:val="000000"/>
                <w:lang w:eastAsia="ru-RU"/>
              </w:rPr>
            </w:pPr>
            <w:r w:rsidRPr="007120C6">
              <w:rPr>
                <w:rFonts w:ascii="Times New Roman" w:eastAsia="Times New Roman" w:hAnsi="Times New Roman" w:cs="Times New Roman"/>
                <w:color w:val="000000"/>
                <w:lang w:eastAsia="ru-RU"/>
              </w:rPr>
              <w:t xml:space="preserve">Риск </w:t>
            </w:r>
            <w:proofErr w:type="spellStart"/>
            <w:r w:rsidRPr="007120C6">
              <w:rPr>
                <w:rFonts w:ascii="Times New Roman" w:eastAsia="Times New Roman" w:hAnsi="Times New Roman" w:cs="Times New Roman"/>
                <w:color w:val="000000"/>
                <w:lang w:eastAsia="ru-RU"/>
              </w:rPr>
              <w:t>нетрудоустройства</w:t>
            </w:r>
            <w:proofErr w:type="spellEnd"/>
            <w:r w:rsidRPr="007120C6">
              <w:rPr>
                <w:rFonts w:ascii="Times New Roman" w:eastAsia="Times New Roman" w:hAnsi="Times New Roman" w:cs="Times New Roman"/>
                <w:color w:val="000000"/>
                <w:lang w:eastAsia="ru-RU"/>
              </w:rPr>
              <w:br/>
              <w:t xml:space="preserve"> (чел./%)</w:t>
            </w:r>
          </w:p>
        </w:tc>
      </w:tr>
      <w:tr w:rsidR="009D0038" w:rsidRPr="007120C6" w:rsidTr="009D0038">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0038" w:rsidRPr="007120C6" w:rsidRDefault="009D0038" w:rsidP="009D0038">
            <w:pPr>
              <w:spacing w:after="0" w:line="240" w:lineRule="auto"/>
              <w:jc w:val="both"/>
              <w:rPr>
                <w:rFonts w:ascii="Times New Roman" w:eastAsia="Times New Roman" w:hAnsi="Times New Roman" w:cs="Times New Roman"/>
                <w:color w:val="000000"/>
                <w:lang w:eastAsia="ru-RU"/>
              </w:rPr>
            </w:pPr>
            <w:r w:rsidRPr="007120C6">
              <w:rPr>
                <w:rFonts w:ascii="Times New Roman" w:eastAsia="Times New Roman" w:hAnsi="Times New Roman" w:cs="Times New Roman"/>
                <w:color w:val="000000"/>
                <w:lang w:eastAsia="ru-RU"/>
              </w:rPr>
              <w:t xml:space="preserve">Ветеринария </w:t>
            </w:r>
          </w:p>
        </w:tc>
        <w:tc>
          <w:tcPr>
            <w:tcW w:w="851" w:type="dxa"/>
            <w:tcBorders>
              <w:top w:val="nil"/>
              <w:left w:val="nil"/>
              <w:bottom w:val="single" w:sz="4" w:space="0" w:color="auto"/>
              <w:right w:val="single" w:sz="4" w:space="0" w:color="auto"/>
            </w:tcBorders>
            <w:shd w:val="clear" w:color="auto" w:fill="auto"/>
            <w:vAlign w:val="bottom"/>
            <w:hideMark/>
          </w:tcPr>
          <w:p w:rsidR="009D0038" w:rsidRPr="007120C6" w:rsidRDefault="009D0038" w:rsidP="009D0038">
            <w:pPr>
              <w:spacing w:after="0" w:line="240" w:lineRule="auto"/>
              <w:jc w:val="center"/>
              <w:rPr>
                <w:rFonts w:ascii="Times New Roman" w:eastAsia="Times New Roman" w:hAnsi="Times New Roman" w:cs="Times New Roman"/>
                <w:bCs/>
                <w:lang w:eastAsia="ru-RU"/>
              </w:rPr>
            </w:pPr>
            <w:r w:rsidRPr="007120C6">
              <w:rPr>
                <w:rFonts w:ascii="Times New Roman" w:eastAsia="Times New Roman" w:hAnsi="Times New Roman" w:cs="Times New Roman"/>
                <w:bCs/>
                <w:lang w:eastAsia="ru-RU"/>
              </w:rPr>
              <w:t>20</w:t>
            </w:r>
          </w:p>
        </w:tc>
        <w:tc>
          <w:tcPr>
            <w:tcW w:w="567" w:type="dxa"/>
            <w:tcBorders>
              <w:top w:val="nil"/>
              <w:left w:val="nil"/>
              <w:bottom w:val="single" w:sz="4" w:space="0" w:color="auto"/>
              <w:right w:val="single" w:sz="4" w:space="0" w:color="auto"/>
            </w:tcBorders>
            <w:shd w:val="clear" w:color="auto" w:fill="auto"/>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17</w:t>
            </w:r>
          </w:p>
        </w:tc>
        <w:tc>
          <w:tcPr>
            <w:tcW w:w="709" w:type="dxa"/>
            <w:tcBorders>
              <w:top w:val="nil"/>
              <w:left w:val="nil"/>
              <w:bottom w:val="single" w:sz="4" w:space="0" w:color="auto"/>
              <w:right w:val="single" w:sz="4" w:space="0" w:color="auto"/>
            </w:tcBorders>
            <w:shd w:val="clear" w:color="auto" w:fill="auto"/>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85%</w:t>
            </w:r>
          </w:p>
        </w:tc>
        <w:tc>
          <w:tcPr>
            <w:tcW w:w="425" w:type="dxa"/>
            <w:tcBorders>
              <w:top w:val="nil"/>
              <w:left w:val="nil"/>
              <w:bottom w:val="single" w:sz="4" w:space="0" w:color="auto"/>
              <w:right w:val="single" w:sz="4" w:space="0" w:color="auto"/>
            </w:tcBorders>
            <w:shd w:val="clear" w:color="auto" w:fill="auto"/>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3</w:t>
            </w:r>
          </w:p>
        </w:tc>
        <w:tc>
          <w:tcPr>
            <w:tcW w:w="850" w:type="dxa"/>
            <w:tcBorders>
              <w:top w:val="nil"/>
              <w:left w:val="nil"/>
              <w:bottom w:val="single" w:sz="4" w:space="0" w:color="auto"/>
              <w:right w:val="single" w:sz="4" w:space="0" w:color="auto"/>
            </w:tcBorders>
            <w:shd w:val="clear" w:color="auto" w:fill="auto"/>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15%</w:t>
            </w:r>
          </w:p>
        </w:tc>
        <w:tc>
          <w:tcPr>
            <w:tcW w:w="567" w:type="dxa"/>
            <w:tcBorders>
              <w:top w:val="nil"/>
              <w:left w:val="nil"/>
              <w:bottom w:val="single" w:sz="4" w:space="0" w:color="auto"/>
              <w:right w:val="single" w:sz="4" w:space="0" w:color="auto"/>
            </w:tcBorders>
            <w:shd w:val="clear" w:color="auto" w:fill="auto"/>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425" w:type="dxa"/>
            <w:tcBorders>
              <w:top w:val="nil"/>
              <w:left w:val="nil"/>
              <w:bottom w:val="single" w:sz="4" w:space="0" w:color="auto"/>
              <w:right w:val="single" w:sz="4" w:space="0" w:color="auto"/>
            </w:tcBorders>
            <w:shd w:val="clear" w:color="auto" w:fill="auto"/>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r>
      <w:tr w:rsidR="009D0038" w:rsidRPr="007120C6" w:rsidTr="009D0038">
        <w:trPr>
          <w:trHeight w:val="60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9D0038" w:rsidRPr="007120C6" w:rsidRDefault="009D0038" w:rsidP="009D0038">
            <w:pPr>
              <w:spacing w:after="0" w:line="240" w:lineRule="auto"/>
              <w:jc w:val="both"/>
              <w:rPr>
                <w:rFonts w:ascii="Times New Roman" w:eastAsia="Times New Roman" w:hAnsi="Times New Roman" w:cs="Times New Roman"/>
                <w:color w:val="000000"/>
                <w:lang w:eastAsia="ru-RU"/>
              </w:rPr>
            </w:pPr>
            <w:r w:rsidRPr="007120C6">
              <w:rPr>
                <w:rFonts w:ascii="Times New Roman" w:eastAsia="Times New Roman" w:hAnsi="Times New Roman" w:cs="Times New Roman"/>
                <w:color w:val="000000"/>
                <w:lang w:eastAsia="ru-RU"/>
              </w:rPr>
              <w:lastRenderedPageBreak/>
              <w:t xml:space="preserve">Механизация сельского хозяйства </w:t>
            </w:r>
          </w:p>
        </w:tc>
        <w:tc>
          <w:tcPr>
            <w:tcW w:w="851" w:type="dxa"/>
            <w:tcBorders>
              <w:top w:val="nil"/>
              <w:left w:val="nil"/>
              <w:bottom w:val="single" w:sz="4" w:space="0" w:color="auto"/>
              <w:right w:val="single" w:sz="4" w:space="0" w:color="auto"/>
            </w:tcBorders>
            <w:shd w:val="clear" w:color="000000" w:fill="FFFFFF"/>
            <w:vAlign w:val="bottom"/>
            <w:hideMark/>
          </w:tcPr>
          <w:p w:rsidR="009D0038" w:rsidRPr="007120C6" w:rsidRDefault="009D0038" w:rsidP="009D0038">
            <w:pPr>
              <w:spacing w:after="0" w:line="240" w:lineRule="auto"/>
              <w:jc w:val="center"/>
              <w:rPr>
                <w:rFonts w:ascii="Times New Roman" w:eastAsia="Times New Roman" w:hAnsi="Times New Roman" w:cs="Times New Roman"/>
                <w:bCs/>
                <w:lang w:eastAsia="ru-RU"/>
              </w:rPr>
            </w:pPr>
            <w:r w:rsidRPr="007120C6">
              <w:rPr>
                <w:rFonts w:ascii="Times New Roman" w:eastAsia="Times New Roman" w:hAnsi="Times New Roman" w:cs="Times New Roman"/>
                <w:bCs/>
                <w:lang w:eastAsia="ru-RU"/>
              </w:rPr>
              <w:t>20</w:t>
            </w:r>
          </w:p>
        </w:tc>
        <w:tc>
          <w:tcPr>
            <w:tcW w:w="567" w:type="dxa"/>
            <w:tcBorders>
              <w:top w:val="nil"/>
              <w:left w:val="nil"/>
              <w:bottom w:val="single" w:sz="4" w:space="0" w:color="auto"/>
              <w:right w:val="single" w:sz="4" w:space="0" w:color="auto"/>
            </w:tcBorders>
            <w:shd w:val="clear" w:color="000000" w:fill="FFFFFF"/>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6</w:t>
            </w:r>
          </w:p>
        </w:tc>
        <w:tc>
          <w:tcPr>
            <w:tcW w:w="709" w:type="dxa"/>
            <w:tcBorders>
              <w:top w:val="nil"/>
              <w:left w:val="nil"/>
              <w:bottom w:val="single" w:sz="4" w:space="0" w:color="auto"/>
              <w:right w:val="single" w:sz="4" w:space="0" w:color="auto"/>
            </w:tcBorders>
            <w:shd w:val="clear" w:color="000000" w:fill="FFFFFF"/>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32%</w:t>
            </w:r>
          </w:p>
        </w:tc>
        <w:tc>
          <w:tcPr>
            <w:tcW w:w="425" w:type="dxa"/>
            <w:tcBorders>
              <w:top w:val="nil"/>
              <w:left w:val="nil"/>
              <w:bottom w:val="single" w:sz="4" w:space="0" w:color="auto"/>
              <w:right w:val="single" w:sz="4" w:space="0" w:color="auto"/>
            </w:tcBorders>
            <w:shd w:val="clear" w:color="000000" w:fill="FFFFFF"/>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2</w:t>
            </w:r>
          </w:p>
        </w:tc>
        <w:tc>
          <w:tcPr>
            <w:tcW w:w="850" w:type="dxa"/>
            <w:tcBorders>
              <w:top w:val="nil"/>
              <w:left w:val="nil"/>
              <w:bottom w:val="single" w:sz="4" w:space="0" w:color="auto"/>
              <w:right w:val="single" w:sz="4" w:space="0" w:color="auto"/>
            </w:tcBorders>
            <w:shd w:val="clear" w:color="000000" w:fill="FFFFFF"/>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2</w:t>
            </w:r>
          </w:p>
        </w:tc>
        <w:tc>
          <w:tcPr>
            <w:tcW w:w="709" w:type="dxa"/>
            <w:tcBorders>
              <w:top w:val="nil"/>
              <w:left w:val="nil"/>
              <w:bottom w:val="single" w:sz="4" w:space="0" w:color="auto"/>
              <w:right w:val="single" w:sz="4" w:space="0" w:color="auto"/>
            </w:tcBorders>
            <w:shd w:val="clear" w:color="000000" w:fill="FFFFFF"/>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9</w:t>
            </w:r>
          </w:p>
        </w:tc>
        <w:tc>
          <w:tcPr>
            <w:tcW w:w="709" w:type="dxa"/>
            <w:tcBorders>
              <w:top w:val="nil"/>
              <w:left w:val="nil"/>
              <w:bottom w:val="single" w:sz="4" w:space="0" w:color="auto"/>
              <w:right w:val="single" w:sz="4" w:space="0" w:color="auto"/>
            </w:tcBorders>
            <w:shd w:val="clear" w:color="000000" w:fill="FFFFFF"/>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43%</w:t>
            </w:r>
          </w:p>
        </w:tc>
        <w:tc>
          <w:tcPr>
            <w:tcW w:w="425" w:type="dxa"/>
            <w:tcBorders>
              <w:top w:val="nil"/>
              <w:left w:val="nil"/>
              <w:bottom w:val="single" w:sz="4" w:space="0" w:color="auto"/>
              <w:right w:val="single" w:sz="4" w:space="0" w:color="auto"/>
            </w:tcBorders>
            <w:shd w:val="clear" w:color="000000" w:fill="FFFFFF"/>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000000" w:fill="FFFFFF"/>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000000" w:fill="FFFFFF"/>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w:t>
            </w:r>
          </w:p>
        </w:tc>
      </w:tr>
      <w:tr w:rsidR="009D0038" w:rsidRPr="007120C6" w:rsidTr="009D0038">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0038" w:rsidRPr="007120C6" w:rsidRDefault="009D0038" w:rsidP="009D0038">
            <w:pPr>
              <w:spacing w:after="0" w:line="240" w:lineRule="auto"/>
              <w:jc w:val="both"/>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ТО и ремонт автомобильного транспорта</w:t>
            </w:r>
          </w:p>
        </w:tc>
        <w:tc>
          <w:tcPr>
            <w:tcW w:w="851"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bCs/>
                <w:lang w:eastAsia="ru-RU"/>
              </w:rPr>
            </w:pPr>
            <w:r w:rsidRPr="007120C6">
              <w:rPr>
                <w:rFonts w:ascii="Times New Roman" w:eastAsia="Times New Roman" w:hAnsi="Times New Roman" w:cs="Times New Roman"/>
                <w:bCs/>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33%</w:t>
            </w:r>
          </w:p>
        </w:tc>
        <w:tc>
          <w:tcPr>
            <w:tcW w:w="425"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33%</w:t>
            </w:r>
          </w:p>
        </w:tc>
        <w:tc>
          <w:tcPr>
            <w:tcW w:w="567"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21%</w:t>
            </w:r>
          </w:p>
        </w:tc>
        <w:tc>
          <w:tcPr>
            <w:tcW w:w="567"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r>
      <w:tr w:rsidR="009D0038" w:rsidRPr="007120C6" w:rsidTr="009D0038">
        <w:trPr>
          <w:trHeight w:val="9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0038" w:rsidRPr="007120C6" w:rsidRDefault="009D0038" w:rsidP="009D0038">
            <w:pPr>
              <w:spacing w:after="0" w:line="240" w:lineRule="auto"/>
              <w:jc w:val="both"/>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 xml:space="preserve">Проводник на железнодорожном транспорте </w:t>
            </w:r>
          </w:p>
        </w:tc>
        <w:tc>
          <w:tcPr>
            <w:tcW w:w="851"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bCs/>
                <w:lang w:eastAsia="ru-RU"/>
              </w:rPr>
            </w:pPr>
            <w:r w:rsidRPr="007120C6">
              <w:rPr>
                <w:rFonts w:ascii="Times New Roman" w:eastAsia="Times New Roman" w:hAnsi="Times New Roman" w:cs="Times New Roman"/>
                <w:bCs/>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78%</w:t>
            </w:r>
          </w:p>
        </w:tc>
        <w:tc>
          <w:tcPr>
            <w:tcW w:w="425"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r>
      <w:tr w:rsidR="009D0038" w:rsidRPr="007120C6" w:rsidTr="009D0038">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0038" w:rsidRPr="007120C6" w:rsidRDefault="009D0038" w:rsidP="009D0038">
            <w:pPr>
              <w:spacing w:after="0" w:line="240" w:lineRule="auto"/>
              <w:jc w:val="both"/>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Электромонтер устройств СЦБ</w:t>
            </w:r>
          </w:p>
        </w:tc>
        <w:tc>
          <w:tcPr>
            <w:tcW w:w="851"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bCs/>
                <w:lang w:eastAsia="ru-RU"/>
              </w:rPr>
            </w:pPr>
            <w:r w:rsidRPr="007120C6">
              <w:rPr>
                <w:rFonts w:ascii="Times New Roman" w:eastAsia="Times New Roman" w:hAnsi="Times New Roman" w:cs="Times New Roman"/>
                <w:bCs/>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17%</w:t>
            </w:r>
          </w:p>
        </w:tc>
        <w:tc>
          <w:tcPr>
            <w:tcW w:w="425"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33%</w:t>
            </w:r>
          </w:p>
        </w:tc>
        <w:tc>
          <w:tcPr>
            <w:tcW w:w="567"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33%</w:t>
            </w:r>
          </w:p>
        </w:tc>
        <w:tc>
          <w:tcPr>
            <w:tcW w:w="425"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r>
      <w:tr w:rsidR="009D0038" w:rsidRPr="007120C6" w:rsidTr="009D0038">
        <w:trPr>
          <w:trHeight w:val="7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0038" w:rsidRPr="007120C6" w:rsidRDefault="009D0038" w:rsidP="009D0038">
            <w:pPr>
              <w:spacing w:after="0" w:line="240" w:lineRule="auto"/>
              <w:jc w:val="both"/>
              <w:rPr>
                <w:rFonts w:ascii="Times New Roman" w:eastAsia="Times New Roman" w:hAnsi="Times New Roman" w:cs="Times New Roman"/>
                <w:color w:val="000000"/>
                <w:lang w:eastAsia="ru-RU"/>
              </w:rPr>
            </w:pPr>
            <w:r w:rsidRPr="007120C6">
              <w:rPr>
                <w:rFonts w:ascii="Times New Roman" w:eastAsia="Times New Roman" w:hAnsi="Times New Roman" w:cs="Times New Roman"/>
                <w:color w:val="000000"/>
                <w:lang w:eastAsia="ru-RU"/>
              </w:rPr>
              <w:t>Слесарь по обслуживанию и ремонту подвижного состава</w:t>
            </w:r>
          </w:p>
        </w:tc>
        <w:tc>
          <w:tcPr>
            <w:tcW w:w="851"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bCs/>
                <w:lang w:eastAsia="ru-RU"/>
              </w:rPr>
            </w:pPr>
            <w:r w:rsidRPr="007120C6">
              <w:rPr>
                <w:rFonts w:ascii="Times New Roman" w:eastAsia="Times New Roman" w:hAnsi="Times New Roman" w:cs="Times New Roman"/>
                <w:bCs/>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w:t>
            </w:r>
          </w:p>
        </w:tc>
      </w:tr>
      <w:tr w:rsidR="009D0038" w:rsidRPr="007120C6" w:rsidTr="009D0038">
        <w:trPr>
          <w:trHeight w:val="73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0038" w:rsidRPr="007120C6" w:rsidRDefault="009D0038" w:rsidP="009D0038">
            <w:pPr>
              <w:spacing w:after="0" w:line="240" w:lineRule="auto"/>
              <w:jc w:val="both"/>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Сварщик (электросварочные и газосварочные работы)</w:t>
            </w:r>
          </w:p>
        </w:tc>
        <w:tc>
          <w:tcPr>
            <w:tcW w:w="851"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bCs/>
                <w:lang w:eastAsia="ru-RU"/>
              </w:rPr>
            </w:pPr>
            <w:r w:rsidRPr="007120C6">
              <w:rPr>
                <w:rFonts w:ascii="Times New Roman" w:eastAsia="Times New Roman" w:hAnsi="Times New Roman" w:cs="Times New Roman"/>
                <w:bCs/>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28%</w:t>
            </w:r>
          </w:p>
        </w:tc>
        <w:tc>
          <w:tcPr>
            <w:tcW w:w="425"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45%</w:t>
            </w:r>
          </w:p>
        </w:tc>
        <w:tc>
          <w:tcPr>
            <w:tcW w:w="425"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r>
      <w:tr w:rsidR="009D0038" w:rsidRPr="007120C6" w:rsidTr="009D0038">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both"/>
              <w:rPr>
                <w:rFonts w:ascii="Times New Roman" w:eastAsia="Times New Roman" w:hAnsi="Times New Roman" w:cs="Times New Roman"/>
                <w:color w:val="000000"/>
                <w:lang w:eastAsia="ru-RU"/>
              </w:rPr>
            </w:pPr>
            <w:r w:rsidRPr="007120C6">
              <w:rPr>
                <w:rFonts w:ascii="Times New Roman" w:eastAsia="Times New Roman" w:hAnsi="Times New Roman" w:cs="Times New Roman"/>
                <w:color w:val="000000"/>
                <w:lang w:eastAsia="ru-RU"/>
              </w:rPr>
              <w:t xml:space="preserve">Машинист локомотива </w:t>
            </w:r>
          </w:p>
        </w:tc>
        <w:tc>
          <w:tcPr>
            <w:tcW w:w="851"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bCs/>
                <w:lang w:eastAsia="ru-RU"/>
              </w:rPr>
            </w:pPr>
            <w:r w:rsidRPr="007120C6">
              <w:rPr>
                <w:rFonts w:ascii="Times New Roman" w:eastAsia="Times New Roman" w:hAnsi="Times New Roman" w:cs="Times New Roman"/>
                <w:bCs/>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14%</w:t>
            </w:r>
          </w:p>
        </w:tc>
        <w:tc>
          <w:tcPr>
            <w:tcW w:w="425"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58%</w:t>
            </w:r>
          </w:p>
        </w:tc>
        <w:tc>
          <w:tcPr>
            <w:tcW w:w="425"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lang w:eastAsia="ru-RU"/>
              </w:rPr>
            </w:pPr>
            <w:r w:rsidRPr="007120C6">
              <w:rPr>
                <w:rFonts w:ascii="Times New Roman" w:eastAsia="Times New Roman" w:hAnsi="Times New Roman" w:cs="Times New Roman"/>
                <w:lang w:eastAsia="ru-RU"/>
              </w:rPr>
              <w:t>0</w:t>
            </w:r>
          </w:p>
        </w:tc>
      </w:tr>
      <w:tr w:rsidR="009D0038" w:rsidRPr="007120C6" w:rsidTr="009D0038">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b/>
                <w:bCs/>
                <w:color w:val="000000"/>
                <w:sz w:val="16"/>
                <w:szCs w:val="16"/>
                <w:lang w:eastAsia="ru-RU"/>
              </w:rPr>
            </w:pPr>
            <w:r w:rsidRPr="007120C6">
              <w:rPr>
                <w:rFonts w:ascii="Times New Roman" w:eastAsia="Times New Roman" w:hAnsi="Times New Roman" w:cs="Times New Roman"/>
                <w:b/>
                <w:bCs/>
                <w:color w:val="000000"/>
                <w:sz w:val="16"/>
                <w:szCs w:val="16"/>
                <w:lang w:eastAsia="ru-RU"/>
              </w:rPr>
              <w:t>ИТОГО</w:t>
            </w:r>
          </w:p>
        </w:tc>
        <w:tc>
          <w:tcPr>
            <w:tcW w:w="851"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b/>
                <w:bCs/>
                <w:sz w:val="16"/>
                <w:szCs w:val="16"/>
                <w:lang w:eastAsia="ru-RU"/>
              </w:rPr>
            </w:pPr>
            <w:r w:rsidRPr="007120C6">
              <w:rPr>
                <w:rFonts w:ascii="Times New Roman" w:eastAsia="Times New Roman" w:hAnsi="Times New Roman" w:cs="Times New Roman"/>
                <w:b/>
                <w:bCs/>
                <w:sz w:val="16"/>
                <w:szCs w:val="16"/>
                <w:lang w:eastAsia="ru-RU"/>
              </w:rPr>
              <w:t>109</w:t>
            </w:r>
          </w:p>
        </w:tc>
        <w:tc>
          <w:tcPr>
            <w:tcW w:w="567"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b/>
                <w:bCs/>
                <w:sz w:val="16"/>
                <w:szCs w:val="16"/>
                <w:lang w:eastAsia="ru-RU"/>
              </w:rPr>
            </w:pPr>
            <w:r w:rsidRPr="007120C6">
              <w:rPr>
                <w:rFonts w:ascii="Times New Roman" w:eastAsia="Times New Roman" w:hAnsi="Times New Roman" w:cs="Times New Roman"/>
                <w:b/>
                <w:bCs/>
                <w:sz w:val="16"/>
                <w:szCs w:val="16"/>
                <w:lang w:eastAsia="ru-RU"/>
              </w:rPr>
              <w:t>44</w:t>
            </w:r>
          </w:p>
        </w:tc>
        <w:tc>
          <w:tcPr>
            <w:tcW w:w="709"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b/>
                <w:bCs/>
                <w:sz w:val="16"/>
                <w:szCs w:val="16"/>
                <w:lang w:eastAsia="ru-RU"/>
              </w:rPr>
            </w:pPr>
            <w:r w:rsidRPr="007120C6">
              <w:rPr>
                <w:rFonts w:ascii="Times New Roman" w:eastAsia="Times New Roman" w:hAnsi="Times New Roman" w:cs="Times New Roman"/>
                <w:b/>
                <w:bCs/>
                <w:sz w:val="16"/>
                <w:szCs w:val="16"/>
                <w:lang w:eastAsia="ru-RU"/>
              </w:rPr>
              <w:t>42%</w:t>
            </w:r>
          </w:p>
        </w:tc>
        <w:tc>
          <w:tcPr>
            <w:tcW w:w="425"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b/>
                <w:bCs/>
                <w:sz w:val="16"/>
                <w:szCs w:val="16"/>
                <w:lang w:eastAsia="ru-RU"/>
              </w:rPr>
            </w:pPr>
            <w:r w:rsidRPr="007120C6">
              <w:rPr>
                <w:rFonts w:ascii="Times New Roman" w:eastAsia="Times New Roman" w:hAnsi="Times New Roman" w:cs="Times New Roman"/>
                <w:b/>
                <w:bCs/>
                <w:sz w:val="16"/>
                <w:szCs w:val="16"/>
                <w:lang w:eastAsia="ru-RU"/>
              </w:rPr>
              <w:t>18</w:t>
            </w:r>
          </w:p>
        </w:tc>
        <w:tc>
          <w:tcPr>
            <w:tcW w:w="850"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b/>
                <w:bCs/>
                <w:sz w:val="16"/>
                <w:szCs w:val="16"/>
                <w:lang w:eastAsia="ru-RU"/>
              </w:rPr>
            </w:pPr>
            <w:r w:rsidRPr="007120C6">
              <w:rPr>
                <w:rFonts w:ascii="Times New Roman" w:eastAsia="Times New Roman" w:hAnsi="Times New Roman" w:cs="Times New Roman"/>
                <w:b/>
                <w:bCs/>
                <w:sz w:val="16"/>
                <w:szCs w:val="16"/>
                <w:lang w:eastAsia="ru-RU"/>
              </w:rPr>
              <w:t>16%</w:t>
            </w:r>
          </w:p>
        </w:tc>
        <w:tc>
          <w:tcPr>
            <w:tcW w:w="567"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b/>
                <w:bCs/>
                <w:sz w:val="16"/>
                <w:szCs w:val="16"/>
                <w:lang w:eastAsia="ru-RU"/>
              </w:rPr>
            </w:pPr>
            <w:r w:rsidRPr="007120C6">
              <w:rPr>
                <w:rFonts w:ascii="Times New Roman" w:eastAsia="Times New Roman" w:hAnsi="Times New Roman" w:cs="Times New Roman"/>
                <w:b/>
                <w:bCs/>
                <w:sz w:val="16"/>
                <w:szCs w:val="16"/>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b/>
                <w:bCs/>
                <w:sz w:val="16"/>
                <w:szCs w:val="16"/>
                <w:lang w:eastAsia="ru-RU"/>
              </w:rPr>
            </w:pPr>
            <w:r w:rsidRPr="007120C6">
              <w:rPr>
                <w:rFonts w:ascii="Times New Roman" w:eastAsia="Times New Roman" w:hAnsi="Times New Roman" w:cs="Times New Roman"/>
                <w:b/>
                <w:bCs/>
                <w:sz w:val="16"/>
                <w:szCs w:val="16"/>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b/>
                <w:bCs/>
                <w:sz w:val="16"/>
                <w:szCs w:val="16"/>
                <w:lang w:eastAsia="ru-RU"/>
              </w:rPr>
            </w:pPr>
            <w:r w:rsidRPr="007120C6">
              <w:rPr>
                <w:rFonts w:ascii="Times New Roman" w:eastAsia="Times New Roman" w:hAnsi="Times New Roman" w:cs="Times New Roman"/>
                <w:b/>
                <w:bCs/>
                <w:sz w:val="16"/>
                <w:szCs w:val="16"/>
                <w:lang w:eastAsia="ru-RU"/>
              </w:rPr>
              <w:t>30</w:t>
            </w:r>
          </w:p>
        </w:tc>
        <w:tc>
          <w:tcPr>
            <w:tcW w:w="709"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b/>
                <w:bCs/>
                <w:sz w:val="16"/>
                <w:szCs w:val="16"/>
                <w:lang w:eastAsia="ru-RU"/>
              </w:rPr>
            </w:pPr>
            <w:r w:rsidRPr="007120C6">
              <w:rPr>
                <w:rFonts w:ascii="Times New Roman" w:eastAsia="Times New Roman" w:hAnsi="Times New Roman" w:cs="Times New Roman"/>
                <w:b/>
                <w:bCs/>
                <w:sz w:val="16"/>
                <w:szCs w:val="16"/>
                <w:lang w:eastAsia="ru-RU"/>
              </w:rPr>
              <w:t>26%</w:t>
            </w:r>
          </w:p>
        </w:tc>
        <w:tc>
          <w:tcPr>
            <w:tcW w:w="425"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b/>
                <w:bCs/>
                <w:sz w:val="16"/>
                <w:szCs w:val="16"/>
                <w:lang w:eastAsia="ru-RU"/>
              </w:rPr>
            </w:pPr>
            <w:r w:rsidRPr="007120C6">
              <w:rPr>
                <w:rFonts w:ascii="Times New Roman" w:eastAsia="Times New Roman" w:hAnsi="Times New Roman" w:cs="Times New Roman"/>
                <w:b/>
                <w:bCs/>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b/>
                <w:bCs/>
                <w:sz w:val="16"/>
                <w:szCs w:val="16"/>
                <w:lang w:eastAsia="ru-RU"/>
              </w:rPr>
            </w:pPr>
            <w:r w:rsidRPr="007120C6">
              <w:rPr>
                <w:rFonts w:ascii="Times New Roman" w:eastAsia="Times New Roman" w:hAnsi="Times New Roman" w:cs="Times New Roman"/>
                <w:b/>
                <w:bCs/>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9D0038" w:rsidRPr="007120C6" w:rsidRDefault="009D0038" w:rsidP="009D0038">
            <w:pPr>
              <w:spacing w:after="0" w:line="240" w:lineRule="auto"/>
              <w:jc w:val="center"/>
              <w:rPr>
                <w:rFonts w:ascii="Times New Roman" w:eastAsia="Times New Roman" w:hAnsi="Times New Roman" w:cs="Times New Roman"/>
                <w:b/>
                <w:bCs/>
                <w:sz w:val="16"/>
                <w:szCs w:val="16"/>
                <w:lang w:eastAsia="ru-RU"/>
              </w:rPr>
            </w:pPr>
            <w:r w:rsidRPr="007120C6">
              <w:rPr>
                <w:rFonts w:ascii="Times New Roman" w:eastAsia="Times New Roman" w:hAnsi="Times New Roman" w:cs="Times New Roman"/>
                <w:b/>
                <w:bCs/>
                <w:sz w:val="16"/>
                <w:szCs w:val="16"/>
                <w:lang w:eastAsia="ru-RU"/>
              </w:rPr>
              <w:t>2</w:t>
            </w:r>
          </w:p>
        </w:tc>
      </w:tr>
    </w:tbl>
    <w:p w:rsidR="00EC3A92" w:rsidRPr="00216FD4" w:rsidRDefault="00EC3A92" w:rsidP="00630BED">
      <w:pPr>
        <w:spacing w:after="0" w:line="360" w:lineRule="auto"/>
        <w:jc w:val="center"/>
        <w:rPr>
          <w:rFonts w:ascii="Times New Roman" w:eastAsia="Times New Roman" w:hAnsi="Times New Roman" w:cs="Times New Roman"/>
          <w:b/>
          <w:bCs/>
          <w:color w:val="C00000"/>
          <w:spacing w:val="-2"/>
          <w:sz w:val="28"/>
          <w:szCs w:val="28"/>
          <w:lang w:eastAsia="ru-RU"/>
        </w:rPr>
      </w:pPr>
    </w:p>
    <w:p w:rsidR="0074181D" w:rsidRPr="003E4CD4" w:rsidRDefault="00E43FC2" w:rsidP="00630BE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
          <w:sz w:val="28"/>
          <w:szCs w:val="28"/>
          <w:lang w:eastAsia="ru-RU"/>
        </w:rPr>
        <w:t>7</w:t>
      </w:r>
      <w:r w:rsidR="0074181D" w:rsidRPr="003E4CD4">
        <w:rPr>
          <w:rFonts w:ascii="Times New Roman" w:eastAsia="Times New Roman" w:hAnsi="Times New Roman" w:cs="Times New Roman"/>
          <w:b/>
          <w:bCs/>
          <w:spacing w:val="-2"/>
          <w:sz w:val="28"/>
          <w:szCs w:val="28"/>
          <w:lang w:eastAsia="ru-RU"/>
        </w:rPr>
        <w:t xml:space="preserve">. </w:t>
      </w:r>
      <w:r w:rsidR="00775772" w:rsidRPr="003E4CD4">
        <w:rPr>
          <w:rFonts w:ascii="Times New Roman" w:eastAsia="Times New Roman" w:hAnsi="Times New Roman" w:cs="Times New Roman"/>
          <w:b/>
          <w:bCs/>
          <w:spacing w:val="-2"/>
          <w:sz w:val="28"/>
          <w:szCs w:val="28"/>
          <w:lang w:eastAsia="ru-RU"/>
        </w:rPr>
        <w:t>Кадровое обеспечение</w:t>
      </w:r>
    </w:p>
    <w:p w:rsidR="00E572F6" w:rsidRDefault="0074181D" w:rsidP="00E572F6">
      <w:pPr>
        <w:spacing w:after="0"/>
        <w:ind w:firstLine="567"/>
        <w:contextualSpacing/>
        <w:jc w:val="both"/>
        <w:rPr>
          <w:rFonts w:ascii="Times New Roman" w:eastAsia="Times New Roman" w:hAnsi="Times New Roman" w:cs="Times New Roman"/>
          <w:sz w:val="28"/>
          <w:szCs w:val="28"/>
          <w:lang w:eastAsia="ru-RU"/>
        </w:rPr>
      </w:pPr>
      <w:r w:rsidRPr="003E4CD4">
        <w:rPr>
          <w:rFonts w:ascii="Times New Roman" w:eastAsia="Times New Roman" w:hAnsi="Times New Roman" w:cs="Times New Roman"/>
          <w:sz w:val="28"/>
          <w:szCs w:val="28"/>
          <w:lang w:eastAsia="ru-RU"/>
        </w:rPr>
        <w:t xml:space="preserve">   Образовательный процесс </w:t>
      </w:r>
      <w:proofErr w:type="gramStart"/>
      <w:r w:rsidRPr="003E4CD4">
        <w:rPr>
          <w:rFonts w:ascii="Times New Roman" w:eastAsia="Times New Roman" w:hAnsi="Times New Roman" w:cs="Times New Roman"/>
          <w:sz w:val="28"/>
          <w:szCs w:val="28"/>
          <w:lang w:eastAsia="ru-RU"/>
        </w:rPr>
        <w:t>по  специальностям</w:t>
      </w:r>
      <w:proofErr w:type="gramEnd"/>
      <w:r w:rsidR="00E572F6">
        <w:rPr>
          <w:rFonts w:ascii="Times New Roman" w:eastAsia="Times New Roman" w:hAnsi="Times New Roman" w:cs="Times New Roman"/>
          <w:sz w:val="28"/>
          <w:szCs w:val="28"/>
          <w:lang w:eastAsia="ru-RU"/>
        </w:rPr>
        <w:t xml:space="preserve"> и профессиям</w:t>
      </w:r>
      <w:r w:rsidRPr="003E4CD4">
        <w:rPr>
          <w:rFonts w:ascii="Times New Roman" w:eastAsia="Times New Roman" w:hAnsi="Times New Roman" w:cs="Times New Roman"/>
          <w:sz w:val="28"/>
          <w:szCs w:val="28"/>
          <w:lang w:eastAsia="ru-RU"/>
        </w:rPr>
        <w:t xml:space="preserve">  осуществляют преподаватели </w:t>
      </w:r>
      <w:r w:rsidR="00A859C1" w:rsidRPr="003E4CD4">
        <w:rPr>
          <w:rFonts w:ascii="Times New Roman" w:eastAsia="Times New Roman" w:hAnsi="Times New Roman" w:cs="Times New Roman"/>
          <w:sz w:val="28"/>
          <w:szCs w:val="28"/>
          <w:lang w:eastAsia="ru-RU"/>
        </w:rPr>
        <w:t>всех цикловых комиссий колледжа</w:t>
      </w:r>
      <w:r w:rsidRPr="003E4CD4">
        <w:rPr>
          <w:rFonts w:ascii="Times New Roman" w:eastAsia="Times New Roman" w:hAnsi="Times New Roman" w:cs="Times New Roman"/>
          <w:sz w:val="28"/>
          <w:szCs w:val="28"/>
          <w:lang w:eastAsia="ru-RU"/>
        </w:rPr>
        <w:t xml:space="preserve">. </w:t>
      </w:r>
      <w:r w:rsidRPr="003E4CD4">
        <w:rPr>
          <w:rFonts w:ascii="Times New Roman" w:eastAsia="Times New Roman" w:hAnsi="Times New Roman" w:cs="Times New Roman"/>
          <w:spacing w:val="-2"/>
          <w:sz w:val="28"/>
          <w:szCs w:val="28"/>
          <w:lang w:eastAsia="ru-RU"/>
        </w:rPr>
        <w:t xml:space="preserve">Образование </w:t>
      </w:r>
      <w:r w:rsidRPr="003E4CD4">
        <w:rPr>
          <w:rFonts w:ascii="Times New Roman" w:eastAsia="Times New Roman" w:hAnsi="Times New Roman" w:cs="Times New Roman"/>
          <w:sz w:val="28"/>
          <w:szCs w:val="28"/>
          <w:lang w:eastAsia="ru-RU"/>
        </w:rPr>
        <w:t>преподавателей соответствует профилю преподаваемых ими дисциплин.</w:t>
      </w:r>
    </w:p>
    <w:p w:rsidR="00E572F6" w:rsidRDefault="0074181D" w:rsidP="00E572F6">
      <w:pPr>
        <w:spacing w:after="0"/>
        <w:ind w:firstLine="567"/>
        <w:contextualSpacing/>
        <w:jc w:val="both"/>
        <w:rPr>
          <w:rFonts w:ascii="Times New Roman" w:eastAsia="Times New Roman" w:hAnsi="Times New Roman" w:cs="Times New Roman"/>
          <w:sz w:val="28"/>
          <w:szCs w:val="28"/>
          <w:lang w:eastAsia="ru-RU"/>
        </w:rPr>
      </w:pPr>
      <w:r w:rsidRPr="003E4CD4">
        <w:rPr>
          <w:rFonts w:ascii="Times New Roman" w:eastAsia="Times New Roman" w:hAnsi="Times New Roman" w:cs="Times New Roman"/>
          <w:sz w:val="28"/>
          <w:szCs w:val="28"/>
          <w:lang w:eastAsia="ru-RU"/>
        </w:rPr>
        <w:t>Все преподаватели комиссии освоили программы повышения квалификации, которая осуществлялась в различных формах.</w:t>
      </w:r>
    </w:p>
    <w:p w:rsidR="0074181D" w:rsidRPr="003E4CD4" w:rsidRDefault="0074181D" w:rsidP="00E572F6">
      <w:pPr>
        <w:spacing w:after="0"/>
        <w:ind w:firstLine="567"/>
        <w:contextualSpacing/>
        <w:jc w:val="both"/>
        <w:rPr>
          <w:rFonts w:ascii="Times New Roman" w:eastAsia="Times New Roman" w:hAnsi="Times New Roman" w:cs="Times New Roman"/>
          <w:sz w:val="28"/>
          <w:szCs w:val="28"/>
          <w:lang w:eastAsia="ru-RU"/>
        </w:rPr>
      </w:pPr>
      <w:r w:rsidRPr="003E4CD4">
        <w:rPr>
          <w:rFonts w:ascii="Times New Roman" w:eastAsia="Times New Roman" w:hAnsi="Times New Roman" w:cs="Times New Roman"/>
          <w:sz w:val="28"/>
          <w:szCs w:val="28"/>
          <w:lang w:eastAsia="ru-RU"/>
        </w:rPr>
        <w:t>В связи с постоянными изменениями нормативно-правовой базы РФ, преподаватели специальных дисциплин занимаются самообразованием, используя для этого специальные периодические издани</w:t>
      </w:r>
      <w:r w:rsidR="004579FA" w:rsidRPr="003E4CD4">
        <w:rPr>
          <w:rFonts w:ascii="Times New Roman" w:eastAsia="Times New Roman" w:hAnsi="Times New Roman" w:cs="Times New Roman"/>
          <w:sz w:val="28"/>
          <w:szCs w:val="28"/>
          <w:lang w:eastAsia="ru-RU"/>
        </w:rPr>
        <w:t>я, которыми располагает колледж</w:t>
      </w:r>
      <w:r w:rsidRPr="003E4CD4">
        <w:rPr>
          <w:rFonts w:ascii="Times New Roman" w:eastAsia="Times New Roman" w:hAnsi="Times New Roman" w:cs="Times New Roman"/>
          <w:sz w:val="28"/>
          <w:szCs w:val="28"/>
          <w:lang w:eastAsia="ru-RU"/>
        </w:rPr>
        <w:t xml:space="preserve">. </w:t>
      </w:r>
      <w:r w:rsidR="00775772" w:rsidRPr="003E4CD4">
        <w:rPr>
          <w:rFonts w:ascii="Times New Roman" w:eastAsia="Times New Roman" w:hAnsi="Times New Roman" w:cs="Times New Roman"/>
          <w:sz w:val="28"/>
          <w:szCs w:val="28"/>
          <w:lang w:eastAsia="ru-RU"/>
        </w:rPr>
        <w:t xml:space="preserve"> </w:t>
      </w:r>
    </w:p>
    <w:p w:rsidR="007C6BE2" w:rsidRPr="00216FD4" w:rsidRDefault="007C6BE2" w:rsidP="00EC3A92">
      <w:pPr>
        <w:spacing w:after="0"/>
        <w:ind w:firstLine="709"/>
        <w:contextualSpacing/>
        <w:jc w:val="both"/>
        <w:rPr>
          <w:rFonts w:ascii="Times New Roman" w:eastAsia="Times New Roman" w:hAnsi="Times New Roman" w:cs="Times New Roman"/>
          <w:color w:val="C00000"/>
          <w:sz w:val="28"/>
          <w:szCs w:val="28"/>
          <w:lang w:eastAsia="ru-RU"/>
        </w:rPr>
      </w:pPr>
    </w:p>
    <w:p w:rsidR="00775772" w:rsidRPr="00A85141" w:rsidRDefault="00775772" w:rsidP="00EC3A92">
      <w:pPr>
        <w:spacing w:after="0"/>
        <w:jc w:val="center"/>
        <w:rPr>
          <w:rFonts w:ascii="Times New Roman" w:eastAsia="Times New Roman" w:hAnsi="Times New Roman" w:cs="Times New Roman"/>
          <w:b/>
          <w:sz w:val="28"/>
          <w:szCs w:val="28"/>
          <w:lang w:eastAsia="ru-RU"/>
        </w:rPr>
      </w:pPr>
      <w:r w:rsidRPr="00A85141">
        <w:rPr>
          <w:rFonts w:ascii="Times New Roman" w:eastAsia="Times New Roman" w:hAnsi="Times New Roman" w:cs="Times New Roman"/>
          <w:b/>
          <w:sz w:val="28"/>
          <w:szCs w:val="28"/>
          <w:lang w:eastAsia="ru-RU"/>
        </w:rPr>
        <w:t>Состояние кадрового обеспечения образовательного процесса</w:t>
      </w:r>
    </w:p>
    <w:p w:rsidR="007C6BE2" w:rsidRPr="00A85141" w:rsidRDefault="007C6BE2" w:rsidP="00EC3A92">
      <w:pPr>
        <w:spacing w:after="0"/>
        <w:jc w:val="center"/>
        <w:rPr>
          <w:rFonts w:ascii="Times New Roman" w:eastAsia="Times New Roman" w:hAnsi="Times New Roman" w:cs="Times New Roman"/>
          <w:b/>
          <w:sz w:val="28"/>
          <w:szCs w:val="28"/>
          <w:lang w:eastAsia="ru-RU"/>
        </w:rPr>
      </w:pPr>
    </w:p>
    <w:tbl>
      <w:tblPr>
        <w:tblStyle w:val="a6"/>
        <w:tblW w:w="9663" w:type="dxa"/>
        <w:tblInd w:w="-5" w:type="dxa"/>
        <w:tblLook w:val="04A0" w:firstRow="1" w:lastRow="0" w:firstColumn="1" w:lastColumn="0" w:noHBand="0" w:noVBand="1"/>
      </w:tblPr>
      <w:tblGrid>
        <w:gridCol w:w="7472"/>
        <w:gridCol w:w="2191"/>
      </w:tblGrid>
      <w:tr w:rsidR="00775772" w:rsidRPr="00A85141" w:rsidTr="00E572F6">
        <w:tc>
          <w:tcPr>
            <w:tcW w:w="7472" w:type="dxa"/>
          </w:tcPr>
          <w:p w:rsidR="00775772" w:rsidRPr="009D0038" w:rsidRDefault="00775772" w:rsidP="00EC3A92">
            <w:pPr>
              <w:spacing w:line="276" w:lineRule="auto"/>
              <w:jc w:val="center"/>
              <w:rPr>
                <w:rFonts w:ascii="Times New Roman" w:eastAsia="Times New Roman" w:hAnsi="Times New Roman" w:cs="Times New Roman"/>
                <w:sz w:val="28"/>
                <w:szCs w:val="28"/>
                <w:lang w:eastAsia="ru-RU"/>
              </w:rPr>
            </w:pPr>
            <w:r w:rsidRPr="009D0038">
              <w:rPr>
                <w:rFonts w:ascii="Times New Roman" w:eastAsia="Times New Roman" w:hAnsi="Times New Roman" w:cs="Times New Roman"/>
                <w:sz w:val="28"/>
                <w:szCs w:val="28"/>
                <w:lang w:eastAsia="ru-RU"/>
              </w:rPr>
              <w:t>Наименование показателя</w:t>
            </w:r>
          </w:p>
        </w:tc>
        <w:tc>
          <w:tcPr>
            <w:tcW w:w="2191" w:type="dxa"/>
          </w:tcPr>
          <w:p w:rsidR="00775772" w:rsidRPr="009D0038" w:rsidRDefault="00775772" w:rsidP="00EC3A92">
            <w:pPr>
              <w:spacing w:line="276" w:lineRule="auto"/>
              <w:jc w:val="center"/>
              <w:rPr>
                <w:rFonts w:ascii="Times New Roman" w:eastAsia="Times New Roman" w:hAnsi="Times New Roman" w:cs="Times New Roman"/>
                <w:sz w:val="28"/>
                <w:szCs w:val="28"/>
                <w:lang w:eastAsia="ru-RU"/>
              </w:rPr>
            </w:pPr>
            <w:r w:rsidRPr="009D0038">
              <w:rPr>
                <w:rFonts w:ascii="Times New Roman" w:eastAsia="Times New Roman" w:hAnsi="Times New Roman" w:cs="Times New Roman"/>
                <w:sz w:val="28"/>
                <w:szCs w:val="28"/>
                <w:lang w:eastAsia="ru-RU"/>
              </w:rPr>
              <w:t>Кол-во</w:t>
            </w:r>
            <w:r w:rsidR="009D0038">
              <w:rPr>
                <w:rFonts w:ascii="Times New Roman" w:eastAsia="Times New Roman" w:hAnsi="Times New Roman" w:cs="Times New Roman"/>
                <w:sz w:val="28"/>
                <w:szCs w:val="28"/>
                <w:lang w:eastAsia="ru-RU"/>
              </w:rPr>
              <w:t>,</w:t>
            </w:r>
            <w:r w:rsidRPr="009D0038">
              <w:rPr>
                <w:rFonts w:ascii="Times New Roman" w:eastAsia="Times New Roman" w:hAnsi="Times New Roman" w:cs="Times New Roman"/>
                <w:sz w:val="28"/>
                <w:szCs w:val="28"/>
                <w:lang w:eastAsia="ru-RU"/>
              </w:rPr>
              <w:t xml:space="preserve"> чел</w:t>
            </w:r>
            <w:r w:rsidR="0006777C" w:rsidRPr="009D0038">
              <w:rPr>
                <w:rFonts w:ascii="Times New Roman" w:eastAsia="Times New Roman" w:hAnsi="Times New Roman" w:cs="Times New Roman"/>
                <w:sz w:val="28"/>
                <w:szCs w:val="28"/>
                <w:lang w:eastAsia="ru-RU"/>
              </w:rPr>
              <w:t>.</w:t>
            </w:r>
          </w:p>
        </w:tc>
      </w:tr>
      <w:tr w:rsidR="00775772" w:rsidRPr="00A85141" w:rsidTr="00E572F6">
        <w:trPr>
          <w:trHeight w:val="377"/>
        </w:trPr>
        <w:tc>
          <w:tcPr>
            <w:tcW w:w="7472" w:type="dxa"/>
          </w:tcPr>
          <w:p w:rsidR="00775772" w:rsidRPr="00A85141" w:rsidRDefault="00775772" w:rsidP="00EC3A92">
            <w:pPr>
              <w:pStyle w:val="a4"/>
              <w:spacing w:line="276" w:lineRule="auto"/>
              <w:rPr>
                <w:rFonts w:ascii="Times New Roman" w:hAnsi="Times New Roman" w:cs="Times New Roman"/>
                <w:sz w:val="28"/>
                <w:szCs w:val="28"/>
                <w:lang w:eastAsia="ru-RU"/>
              </w:rPr>
            </w:pPr>
            <w:r w:rsidRPr="00A85141">
              <w:rPr>
                <w:rFonts w:ascii="Times New Roman" w:hAnsi="Times New Roman" w:cs="Times New Roman"/>
                <w:sz w:val="28"/>
                <w:szCs w:val="28"/>
                <w:lang w:eastAsia="ru-RU"/>
              </w:rPr>
              <w:t>Численность педагогических кадров</w:t>
            </w:r>
            <w:r w:rsidR="008D23E9" w:rsidRPr="00A85141">
              <w:rPr>
                <w:rFonts w:ascii="Times New Roman" w:hAnsi="Times New Roman" w:cs="Times New Roman"/>
                <w:sz w:val="28"/>
                <w:szCs w:val="28"/>
                <w:lang w:eastAsia="ru-RU"/>
              </w:rPr>
              <w:t xml:space="preserve">: </w:t>
            </w:r>
          </w:p>
        </w:tc>
        <w:tc>
          <w:tcPr>
            <w:tcW w:w="2191" w:type="dxa"/>
          </w:tcPr>
          <w:p w:rsidR="00775772" w:rsidRPr="00A85141" w:rsidRDefault="00A85141" w:rsidP="00EC3A92">
            <w:pPr>
              <w:spacing w:line="276" w:lineRule="auto"/>
              <w:jc w:val="center"/>
              <w:rPr>
                <w:rFonts w:ascii="Times New Roman" w:eastAsia="Times New Roman" w:hAnsi="Times New Roman" w:cs="Times New Roman"/>
                <w:sz w:val="28"/>
                <w:szCs w:val="28"/>
                <w:lang w:eastAsia="ru-RU"/>
              </w:rPr>
            </w:pPr>
            <w:r w:rsidRPr="00A85141">
              <w:rPr>
                <w:rFonts w:ascii="Times New Roman" w:eastAsia="Times New Roman" w:hAnsi="Times New Roman" w:cs="Times New Roman"/>
                <w:sz w:val="28"/>
                <w:szCs w:val="28"/>
                <w:lang w:eastAsia="ru-RU"/>
              </w:rPr>
              <w:t>43</w:t>
            </w:r>
          </w:p>
        </w:tc>
      </w:tr>
      <w:tr w:rsidR="00775772" w:rsidRPr="00A85141" w:rsidTr="00E572F6">
        <w:trPr>
          <w:trHeight w:val="300"/>
        </w:trPr>
        <w:tc>
          <w:tcPr>
            <w:tcW w:w="7472" w:type="dxa"/>
          </w:tcPr>
          <w:p w:rsidR="00775772" w:rsidRPr="00A85141" w:rsidRDefault="00775772" w:rsidP="00EC3A92">
            <w:pPr>
              <w:pStyle w:val="a4"/>
              <w:spacing w:line="276" w:lineRule="auto"/>
              <w:rPr>
                <w:rFonts w:ascii="Times New Roman" w:hAnsi="Times New Roman" w:cs="Times New Roman"/>
                <w:sz w:val="28"/>
                <w:szCs w:val="28"/>
                <w:lang w:eastAsia="ru-RU"/>
              </w:rPr>
            </w:pPr>
            <w:r w:rsidRPr="00A85141">
              <w:rPr>
                <w:rFonts w:ascii="Times New Roman" w:hAnsi="Times New Roman" w:cs="Times New Roman"/>
                <w:sz w:val="28"/>
                <w:szCs w:val="28"/>
                <w:lang w:eastAsia="ru-RU"/>
              </w:rPr>
              <w:t>В том числе мастеров производственного обучения</w:t>
            </w:r>
          </w:p>
        </w:tc>
        <w:tc>
          <w:tcPr>
            <w:tcW w:w="2191" w:type="dxa"/>
          </w:tcPr>
          <w:p w:rsidR="00775772" w:rsidRPr="00A85141" w:rsidRDefault="008D23E9" w:rsidP="00EC3A92">
            <w:pPr>
              <w:spacing w:line="276" w:lineRule="auto"/>
              <w:jc w:val="center"/>
              <w:rPr>
                <w:rFonts w:ascii="Times New Roman" w:eastAsia="Times New Roman" w:hAnsi="Times New Roman" w:cs="Times New Roman"/>
                <w:sz w:val="28"/>
                <w:szCs w:val="28"/>
                <w:lang w:eastAsia="ru-RU"/>
              </w:rPr>
            </w:pPr>
            <w:r w:rsidRPr="00A85141">
              <w:rPr>
                <w:rFonts w:ascii="Times New Roman" w:eastAsia="Times New Roman" w:hAnsi="Times New Roman" w:cs="Times New Roman"/>
                <w:sz w:val="28"/>
                <w:szCs w:val="28"/>
                <w:lang w:eastAsia="ru-RU"/>
              </w:rPr>
              <w:t>7</w:t>
            </w:r>
          </w:p>
        </w:tc>
      </w:tr>
      <w:tr w:rsidR="00775772" w:rsidRPr="00A85141" w:rsidTr="00E572F6">
        <w:trPr>
          <w:trHeight w:val="513"/>
        </w:trPr>
        <w:tc>
          <w:tcPr>
            <w:tcW w:w="7472" w:type="dxa"/>
          </w:tcPr>
          <w:p w:rsidR="00775772" w:rsidRPr="00A85141" w:rsidRDefault="00775772" w:rsidP="00EC3A92">
            <w:pPr>
              <w:pStyle w:val="a4"/>
              <w:spacing w:line="276" w:lineRule="auto"/>
              <w:rPr>
                <w:rFonts w:ascii="Times New Roman" w:hAnsi="Times New Roman" w:cs="Times New Roman"/>
                <w:sz w:val="28"/>
                <w:szCs w:val="28"/>
                <w:lang w:eastAsia="ru-RU"/>
              </w:rPr>
            </w:pPr>
            <w:r w:rsidRPr="00A85141">
              <w:rPr>
                <w:rFonts w:ascii="Times New Roman" w:hAnsi="Times New Roman" w:cs="Times New Roman"/>
                <w:sz w:val="28"/>
                <w:szCs w:val="28"/>
                <w:lang w:eastAsia="ru-RU"/>
              </w:rPr>
              <w:t>Численность преподавательских кадров по квалификационным ка</w:t>
            </w:r>
            <w:r w:rsidR="008D23E9" w:rsidRPr="00A85141">
              <w:rPr>
                <w:rFonts w:ascii="Times New Roman" w:hAnsi="Times New Roman" w:cs="Times New Roman"/>
                <w:sz w:val="28"/>
                <w:szCs w:val="28"/>
                <w:lang w:eastAsia="ru-RU"/>
              </w:rPr>
              <w:t xml:space="preserve">тегориям, в том числе: </w:t>
            </w:r>
          </w:p>
        </w:tc>
        <w:tc>
          <w:tcPr>
            <w:tcW w:w="2191" w:type="dxa"/>
          </w:tcPr>
          <w:p w:rsidR="00775772" w:rsidRPr="00A85141" w:rsidRDefault="00A85141" w:rsidP="008D23E9">
            <w:pPr>
              <w:spacing w:line="276" w:lineRule="auto"/>
              <w:jc w:val="center"/>
              <w:rPr>
                <w:rFonts w:ascii="Times New Roman" w:eastAsia="Times New Roman" w:hAnsi="Times New Roman" w:cs="Times New Roman"/>
                <w:sz w:val="28"/>
                <w:szCs w:val="28"/>
                <w:lang w:eastAsia="ru-RU"/>
              </w:rPr>
            </w:pPr>
            <w:r w:rsidRPr="00A85141">
              <w:rPr>
                <w:rFonts w:ascii="Times New Roman" w:eastAsia="Times New Roman" w:hAnsi="Times New Roman" w:cs="Times New Roman"/>
                <w:sz w:val="28"/>
                <w:szCs w:val="28"/>
                <w:lang w:eastAsia="ru-RU"/>
              </w:rPr>
              <w:t>20</w:t>
            </w:r>
          </w:p>
        </w:tc>
      </w:tr>
      <w:tr w:rsidR="00775772" w:rsidRPr="00A85141" w:rsidTr="00E572F6">
        <w:trPr>
          <w:trHeight w:val="315"/>
        </w:trPr>
        <w:tc>
          <w:tcPr>
            <w:tcW w:w="7472" w:type="dxa"/>
          </w:tcPr>
          <w:p w:rsidR="00775772" w:rsidRPr="00A85141" w:rsidRDefault="0006673C" w:rsidP="00EC3A92">
            <w:pPr>
              <w:pStyle w:val="a4"/>
              <w:spacing w:line="276" w:lineRule="auto"/>
              <w:rPr>
                <w:rFonts w:ascii="Times New Roman" w:hAnsi="Times New Roman" w:cs="Times New Roman"/>
                <w:sz w:val="28"/>
                <w:szCs w:val="28"/>
                <w:lang w:eastAsia="ru-RU"/>
              </w:rPr>
            </w:pPr>
            <w:r w:rsidRPr="00A85141">
              <w:rPr>
                <w:rFonts w:ascii="Times New Roman" w:hAnsi="Times New Roman" w:cs="Times New Roman"/>
                <w:sz w:val="28"/>
                <w:szCs w:val="28"/>
                <w:lang w:eastAsia="ru-RU"/>
              </w:rPr>
              <w:t>Высшая</w:t>
            </w:r>
          </w:p>
        </w:tc>
        <w:tc>
          <w:tcPr>
            <w:tcW w:w="2191" w:type="dxa"/>
          </w:tcPr>
          <w:p w:rsidR="00775772" w:rsidRPr="00A85141" w:rsidRDefault="007C6BE2" w:rsidP="00EC3A92">
            <w:pPr>
              <w:spacing w:line="276" w:lineRule="auto"/>
              <w:jc w:val="center"/>
              <w:rPr>
                <w:rFonts w:ascii="Times New Roman" w:eastAsia="Times New Roman" w:hAnsi="Times New Roman" w:cs="Times New Roman"/>
                <w:sz w:val="28"/>
                <w:szCs w:val="28"/>
                <w:lang w:eastAsia="ru-RU"/>
              </w:rPr>
            </w:pPr>
            <w:r w:rsidRPr="00A85141">
              <w:rPr>
                <w:rFonts w:ascii="Times New Roman" w:eastAsia="Times New Roman" w:hAnsi="Times New Roman" w:cs="Times New Roman"/>
                <w:sz w:val="28"/>
                <w:szCs w:val="28"/>
                <w:lang w:eastAsia="ru-RU"/>
              </w:rPr>
              <w:t>1</w:t>
            </w:r>
            <w:r w:rsidR="00A85141" w:rsidRPr="00A85141">
              <w:rPr>
                <w:rFonts w:ascii="Times New Roman" w:eastAsia="Times New Roman" w:hAnsi="Times New Roman" w:cs="Times New Roman"/>
                <w:sz w:val="28"/>
                <w:szCs w:val="28"/>
                <w:lang w:eastAsia="ru-RU"/>
              </w:rPr>
              <w:t>5</w:t>
            </w:r>
          </w:p>
        </w:tc>
      </w:tr>
      <w:tr w:rsidR="00775772" w:rsidRPr="00A85141" w:rsidTr="00E572F6">
        <w:trPr>
          <w:trHeight w:val="285"/>
        </w:trPr>
        <w:tc>
          <w:tcPr>
            <w:tcW w:w="7472" w:type="dxa"/>
          </w:tcPr>
          <w:p w:rsidR="00775772" w:rsidRPr="00A85141" w:rsidRDefault="0006673C" w:rsidP="00EC3A92">
            <w:pPr>
              <w:pStyle w:val="a4"/>
              <w:spacing w:line="276" w:lineRule="auto"/>
              <w:rPr>
                <w:rFonts w:ascii="Times New Roman" w:hAnsi="Times New Roman" w:cs="Times New Roman"/>
                <w:sz w:val="28"/>
                <w:szCs w:val="28"/>
                <w:lang w:eastAsia="ru-RU"/>
              </w:rPr>
            </w:pPr>
            <w:r w:rsidRPr="00A85141">
              <w:rPr>
                <w:rFonts w:ascii="Times New Roman" w:hAnsi="Times New Roman" w:cs="Times New Roman"/>
                <w:sz w:val="28"/>
                <w:szCs w:val="28"/>
                <w:lang w:eastAsia="ru-RU"/>
              </w:rPr>
              <w:lastRenderedPageBreak/>
              <w:t>Первая</w:t>
            </w:r>
          </w:p>
        </w:tc>
        <w:tc>
          <w:tcPr>
            <w:tcW w:w="2191" w:type="dxa"/>
          </w:tcPr>
          <w:p w:rsidR="00775772" w:rsidRPr="00A85141" w:rsidRDefault="00A85141" w:rsidP="00EC3A92">
            <w:pPr>
              <w:spacing w:line="276" w:lineRule="auto"/>
              <w:jc w:val="center"/>
              <w:rPr>
                <w:rFonts w:ascii="Times New Roman" w:eastAsia="Times New Roman" w:hAnsi="Times New Roman" w:cs="Times New Roman"/>
                <w:sz w:val="28"/>
                <w:szCs w:val="28"/>
                <w:lang w:eastAsia="ru-RU"/>
              </w:rPr>
            </w:pPr>
            <w:r w:rsidRPr="00A85141">
              <w:rPr>
                <w:rFonts w:ascii="Times New Roman" w:eastAsia="Times New Roman" w:hAnsi="Times New Roman" w:cs="Times New Roman"/>
                <w:sz w:val="28"/>
                <w:szCs w:val="28"/>
                <w:lang w:eastAsia="ru-RU"/>
              </w:rPr>
              <w:t>5</w:t>
            </w:r>
          </w:p>
        </w:tc>
      </w:tr>
      <w:tr w:rsidR="00775772" w:rsidRPr="00A85141" w:rsidTr="00E572F6">
        <w:trPr>
          <w:trHeight w:val="198"/>
        </w:trPr>
        <w:tc>
          <w:tcPr>
            <w:tcW w:w="7472" w:type="dxa"/>
          </w:tcPr>
          <w:p w:rsidR="00775772" w:rsidRPr="00A85141" w:rsidRDefault="0006673C" w:rsidP="00EC3A92">
            <w:pPr>
              <w:pStyle w:val="a4"/>
              <w:spacing w:line="276" w:lineRule="auto"/>
              <w:rPr>
                <w:rFonts w:ascii="Times New Roman" w:hAnsi="Times New Roman" w:cs="Times New Roman"/>
                <w:sz w:val="28"/>
                <w:szCs w:val="28"/>
                <w:lang w:eastAsia="ru-RU"/>
              </w:rPr>
            </w:pPr>
            <w:r w:rsidRPr="00A85141">
              <w:rPr>
                <w:rFonts w:ascii="Times New Roman" w:hAnsi="Times New Roman" w:cs="Times New Roman"/>
                <w:sz w:val="28"/>
                <w:szCs w:val="28"/>
                <w:lang w:eastAsia="ru-RU"/>
              </w:rPr>
              <w:t>Вторая и соответствие занимаемой должности</w:t>
            </w:r>
          </w:p>
        </w:tc>
        <w:tc>
          <w:tcPr>
            <w:tcW w:w="2191" w:type="dxa"/>
          </w:tcPr>
          <w:p w:rsidR="00775772" w:rsidRPr="00A85141" w:rsidRDefault="007C6BE2" w:rsidP="00EC3A92">
            <w:pPr>
              <w:spacing w:line="276" w:lineRule="auto"/>
              <w:jc w:val="center"/>
              <w:rPr>
                <w:rFonts w:ascii="Times New Roman" w:eastAsia="Times New Roman" w:hAnsi="Times New Roman" w:cs="Times New Roman"/>
                <w:sz w:val="28"/>
                <w:szCs w:val="28"/>
                <w:lang w:eastAsia="ru-RU"/>
              </w:rPr>
            </w:pPr>
            <w:r w:rsidRPr="00A85141">
              <w:rPr>
                <w:rFonts w:ascii="Times New Roman" w:eastAsia="Times New Roman" w:hAnsi="Times New Roman" w:cs="Times New Roman"/>
                <w:sz w:val="28"/>
                <w:szCs w:val="28"/>
                <w:lang w:eastAsia="ru-RU"/>
              </w:rPr>
              <w:t>0</w:t>
            </w:r>
          </w:p>
        </w:tc>
      </w:tr>
      <w:tr w:rsidR="00775772" w:rsidRPr="00A85141" w:rsidTr="00E572F6">
        <w:trPr>
          <w:trHeight w:val="270"/>
        </w:trPr>
        <w:tc>
          <w:tcPr>
            <w:tcW w:w="7472" w:type="dxa"/>
          </w:tcPr>
          <w:p w:rsidR="00775772" w:rsidRPr="00A85141" w:rsidRDefault="0006673C" w:rsidP="00EC3A92">
            <w:pPr>
              <w:pStyle w:val="a4"/>
              <w:spacing w:line="276" w:lineRule="auto"/>
              <w:rPr>
                <w:rFonts w:ascii="Times New Roman" w:hAnsi="Times New Roman" w:cs="Times New Roman"/>
                <w:sz w:val="28"/>
                <w:szCs w:val="28"/>
                <w:lang w:eastAsia="ru-RU"/>
              </w:rPr>
            </w:pPr>
            <w:r w:rsidRPr="00A85141">
              <w:rPr>
                <w:rFonts w:ascii="Times New Roman" w:hAnsi="Times New Roman" w:cs="Times New Roman"/>
                <w:sz w:val="28"/>
                <w:szCs w:val="28"/>
                <w:lang w:eastAsia="ru-RU"/>
              </w:rPr>
              <w:t>Имеющих ученую степень</w:t>
            </w:r>
          </w:p>
        </w:tc>
        <w:tc>
          <w:tcPr>
            <w:tcW w:w="2191" w:type="dxa"/>
          </w:tcPr>
          <w:p w:rsidR="00775772" w:rsidRPr="00A85141" w:rsidRDefault="0015508F" w:rsidP="00EC3A92">
            <w:pPr>
              <w:spacing w:line="276" w:lineRule="auto"/>
              <w:jc w:val="center"/>
              <w:rPr>
                <w:rFonts w:ascii="Times New Roman" w:eastAsia="Times New Roman" w:hAnsi="Times New Roman" w:cs="Times New Roman"/>
                <w:sz w:val="28"/>
                <w:szCs w:val="28"/>
                <w:lang w:eastAsia="ru-RU"/>
              </w:rPr>
            </w:pPr>
            <w:r w:rsidRPr="00A85141">
              <w:rPr>
                <w:rFonts w:ascii="Times New Roman" w:eastAsia="Times New Roman" w:hAnsi="Times New Roman" w:cs="Times New Roman"/>
                <w:sz w:val="28"/>
                <w:szCs w:val="28"/>
                <w:lang w:eastAsia="ru-RU"/>
              </w:rPr>
              <w:t>0</w:t>
            </w:r>
          </w:p>
        </w:tc>
      </w:tr>
      <w:tr w:rsidR="00775772" w:rsidRPr="00A85141" w:rsidTr="00E572F6">
        <w:trPr>
          <w:trHeight w:val="336"/>
        </w:trPr>
        <w:tc>
          <w:tcPr>
            <w:tcW w:w="7472" w:type="dxa"/>
          </w:tcPr>
          <w:p w:rsidR="0006673C" w:rsidRPr="00A85141" w:rsidRDefault="0006673C" w:rsidP="00EC3A92">
            <w:pPr>
              <w:pStyle w:val="a4"/>
              <w:spacing w:line="276" w:lineRule="auto"/>
              <w:rPr>
                <w:rFonts w:ascii="Times New Roman" w:hAnsi="Times New Roman" w:cs="Times New Roman"/>
                <w:sz w:val="28"/>
                <w:szCs w:val="28"/>
                <w:lang w:eastAsia="ru-RU"/>
              </w:rPr>
            </w:pPr>
            <w:r w:rsidRPr="00A85141">
              <w:rPr>
                <w:rFonts w:ascii="Times New Roman" w:hAnsi="Times New Roman" w:cs="Times New Roman"/>
                <w:sz w:val="28"/>
                <w:szCs w:val="28"/>
                <w:lang w:eastAsia="ru-RU"/>
              </w:rPr>
              <w:t xml:space="preserve">Имеющих почетное звание </w:t>
            </w:r>
          </w:p>
        </w:tc>
        <w:tc>
          <w:tcPr>
            <w:tcW w:w="2191" w:type="dxa"/>
          </w:tcPr>
          <w:p w:rsidR="00775772" w:rsidRPr="00A85141" w:rsidRDefault="007C6BE2" w:rsidP="00EC3A92">
            <w:pPr>
              <w:spacing w:line="276" w:lineRule="auto"/>
              <w:jc w:val="center"/>
              <w:rPr>
                <w:rFonts w:ascii="Times New Roman" w:eastAsia="Times New Roman" w:hAnsi="Times New Roman" w:cs="Times New Roman"/>
                <w:sz w:val="28"/>
                <w:szCs w:val="28"/>
                <w:lang w:eastAsia="ru-RU"/>
              </w:rPr>
            </w:pPr>
            <w:r w:rsidRPr="00A85141">
              <w:rPr>
                <w:rFonts w:ascii="Times New Roman" w:eastAsia="Times New Roman" w:hAnsi="Times New Roman" w:cs="Times New Roman"/>
                <w:sz w:val="28"/>
                <w:szCs w:val="28"/>
                <w:lang w:eastAsia="ru-RU"/>
              </w:rPr>
              <w:t>7</w:t>
            </w:r>
          </w:p>
        </w:tc>
      </w:tr>
      <w:tr w:rsidR="0006673C" w:rsidRPr="00A85141" w:rsidTr="00E572F6">
        <w:trPr>
          <w:trHeight w:val="615"/>
        </w:trPr>
        <w:tc>
          <w:tcPr>
            <w:tcW w:w="7472" w:type="dxa"/>
          </w:tcPr>
          <w:p w:rsidR="0006673C" w:rsidRPr="00A85141" w:rsidRDefault="0006673C" w:rsidP="00EC3A92">
            <w:pPr>
              <w:pStyle w:val="a4"/>
              <w:spacing w:line="276" w:lineRule="auto"/>
              <w:rPr>
                <w:rFonts w:ascii="Times New Roman" w:hAnsi="Times New Roman" w:cs="Times New Roman"/>
                <w:sz w:val="28"/>
                <w:szCs w:val="28"/>
                <w:lang w:eastAsia="ru-RU"/>
              </w:rPr>
            </w:pPr>
            <w:r w:rsidRPr="00A85141">
              <w:rPr>
                <w:rFonts w:ascii="Times New Roman" w:hAnsi="Times New Roman" w:cs="Times New Roman"/>
                <w:sz w:val="28"/>
                <w:szCs w:val="28"/>
                <w:lang w:eastAsia="ru-RU"/>
              </w:rPr>
              <w:t>Без высшего образования</w:t>
            </w:r>
          </w:p>
        </w:tc>
        <w:tc>
          <w:tcPr>
            <w:tcW w:w="2191" w:type="dxa"/>
          </w:tcPr>
          <w:p w:rsidR="0006673C" w:rsidRPr="00A85141" w:rsidRDefault="00A85141" w:rsidP="00EC3A92">
            <w:pPr>
              <w:spacing w:line="276" w:lineRule="auto"/>
              <w:jc w:val="center"/>
              <w:rPr>
                <w:rFonts w:ascii="Times New Roman" w:eastAsia="Times New Roman" w:hAnsi="Times New Roman" w:cs="Times New Roman"/>
                <w:sz w:val="28"/>
                <w:szCs w:val="28"/>
                <w:lang w:eastAsia="ru-RU"/>
              </w:rPr>
            </w:pPr>
            <w:r w:rsidRPr="00A85141">
              <w:rPr>
                <w:rFonts w:ascii="Times New Roman" w:eastAsia="Times New Roman" w:hAnsi="Times New Roman" w:cs="Times New Roman"/>
                <w:sz w:val="28"/>
                <w:szCs w:val="28"/>
                <w:lang w:eastAsia="ru-RU"/>
              </w:rPr>
              <w:t>5</w:t>
            </w:r>
          </w:p>
        </w:tc>
      </w:tr>
    </w:tbl>
    <w:p w:rsidR="00E572F6" w:rsidRDefault="0006673C" w:rsidP="008D23E9">
      <w:pPr>
        <w:spacing w:after="0"/>
        <w:ind w:firstLine="567"/>
        <w:jc w:val="both"/>
        <w:rPr>
          <w:rFonts w:ascii="Times New Roman" w:eastAsia="Times New Roman" w:hAnsi="Times New Roman" w:cs="Times New Roman"/>
          <w:sz w:val="28"/>
          <w:szCs w:val="28"/>
          <w:lang w:eastAsia="ru-RU"/>
        </w:rPr>
      </w:pPr>
      <w:r w:rsidRPr="00A85141">
        <w:rPr>
          <w:rFonts w:ascii="Times New Roman" w:eastAsia="Times New Roman" w:hAnsi="Times New Roman" w:cs="Times New Roman"/>
          <w:sz w:val="28"/>
          <w:szCs w:val="28"/>
          <w:lang w:eastAsia="ru-RU"/>
        </w:rPr>
        <w:t xml:space="preserve"> </w:t>
      </w:r>
    </w:p>
    <w:p w:rsidR="004674DD" w:rsidRPr="00A85141" w:rsidRDefault="0006673C" w:rsidP="008D23E9">
      <w:pPr>
        <w:spacing w:after="0"/>
        <w:ind w:firstLine="567"/>
        <w:jc w:val="both"/>
        <w:rPr>
          <w:rFonts w:ascii="Times New Roman" w:eastAsia="Times New Roman" w:hAnsi="Times New Roman" w:cs="Times New Roman"/>
          <w:sz w:val="28"/>
          <w:szCs w:val="28"/>
          <w:lang w:eastAsia="ru-RU"/>
        </w:rPr>
      </w:pPr>
      <w:r w:rsidRPr="00A85141">
        <w:rPr>
          <w:rFonts w:ascii="Times New Roman" w:eastAsia="Times New Roman" w:hAnsi="Times New Roman" w:cs="Times New Roman"/>
          <w:sz w:val="28"/>
          <w:szCs w:val="28"/>
          <w:lang w:eastAsia="ru-RU"/>
        </w:rPr>
        <w:t xml:space="preserve"> </w:t>
      </w:r>
      <w:proofErr w:type="gramStart"/>
      <w:r w:rsidR="007C7854" w:rsidRPr="00A85141">
        <w:rPr>
          <w:rFonts w:ascii="Times New Roman" w:eastAsia="Times New Roman" w:hAnsi="Times New Roman" w:cs="Times New Roman"/>
          <w:sz w:val="28"/>
          <w:szCs w:val="28"/>
          <w:lang w:eastAsia="ru-RU"/>
        </w:rPr>
        <w:t>Аттестация  и</w:t>
      </w:r>
      <w:proofErr w:type="gramEnd"/>
      <w:r w:rsidR="007C7854" w:rsidRPr="00A85141">
        <w:rPr>
          <w:rFonts w:ascii="Times New Roman" w:eastAsia="Times New Roman" w:hAnsi="Times New Roman" w:cs="Times New Roman"/>
          <w:sz w:val="28"/>
          <w:szCs w:val="28"/>
          <w:lang w:eastAsia="ru-RU"/>
        </w:rPr>
        <w:t xml:space="preserve"> повышение квалификации педагогических работников осуществляется в соответствии с планом работы </w:t>
      </w:r>
      <w:r w:rsidR="004579FA" w:rsidRPr="00A85141">
        <w:rPr>
          <w:rFonts w:ascii="Times New Roman" w:eastAsia="Times New Roman" w:hAnsi="Times New Roman" w:cs="Times New Roman"/>
          <w:sz w:val="28"/>
          <w:szCs w:val="28"/>
          <w:lang w:eastAsia="ru-RU"/>
        </w:rPr>
        <w:t xml:space="preserve">колледжа </w:t>
      </w:r>
      <w:r w:rsidR="007C7854" w:rsidRPr="00A85141">
        <w:rPr>
          <w:rFonts w:ascii="Times New Roman" w:eastAsia="Times New Roman" w:hAnsi="Times New Roman" w:cs="Times New Roman"/>
          <w:sz w:val="28"/>
          <w:szCs w:val="28"/>
          <w:lang w:eastAsia="ru-RU"/>
        </w:rPr>
        <w:t>на учебный год.</w:t>
      </w:r>
    </w:p>
    <w:p w:rsidR="003D3715" w:rsidRPr="00A85141" w:rsidRDefault="003D3715" w:rsidP="00EC3A92">
      <w:pPr>
        <w:spacing w:after="0"/>
        <w:jc w:val="center"/>
        <w:rPr>
          <w:rFonts w:ascii="Times New Roman" w:eastAsia="Times New Roman" w:hAnsi="Times New Roman" w:cs="Times New Roman"/>
          <w:b/>
          <w:bCs/>
          <w:spacing w:val="-2"/>
          <w:sz w:val="28"/>
          <w:szCs w:val="28"/>
          <w:lang w:eastAsia="ru-RU"/>
        </w:rPr>
      </w:pPr>
    </w:p>
    <w:p w:rsidR="0074181D" w:rsidRPr="00462DC2" w:rsidRDefault="00E572F6" w:rsidP="00EC3A92">
      <w:pPr>
        <w:spacing w:after="0"/>
        <w:jc w:val="center"/>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b/>
          <w:bCs/>
          <w:spacing w:val="-2"/>
          <w:sz w:val="28"/>
          <w:szCs w:val="28"/>
          <w:lang w:eastAsia="ru-RU"/>
        </w:rPr>
        <w:t>8</w:t>
      </w:r>
      <w:r w:rsidR="0074181D" w:rsidRPr="00462DC2">
        <w:rPr>
          <w:rFonts w:ascii="Times New Roman" w:eastAsia="Times New Roman" w:hAnsi="Times New Roman" w:cs="Times New Roman"/>
          <w:b/>
          <w:bCs/>
          <w:spacing w:val="-2"/>
          <w:sz w:val="28"/>
          <w:szCs w:val="28"/>
          <w:lang w:eastAsia="ru-RU"/>
        </w:rPr>
        <w:t>.     Учебно-методическ</w:t>
      </w:r>
      <w:r w:rsidR="0006777C" w:rsidRPr="00462DC2">
        <w:rPr>
          <w:rFonts w:ascii="Times New Roman" w:eastAsia="Times New Roman" w:hAnsi="Times New Roman" w:cs="Times New Roman"/>
          <w:b/>
          <w:bCs/>
          <w:spacing w:val="-2"/>
          <w:sz w:val="28"/>
          <w:szCs w:val="28"/>
          <w:lang w:eastAsia="ru-RU"/>
        </w:rPr>
        <w:t>ое обеспечение</w:t>
      </w:r>
    </w:p>
    <w:p w:rsidR="000338ED" w:rsidRPr="00462DC2" w:rsidRDefault="000338ED" w:rsidP="00EC3A92">
      <w:pPr>
        <w:spacing w:after="0"/>
        <w:jc w:val="center"/>
        <w:rPr>
          <w:rFonts w:ascii="Times New Roman" w:eastAsia="Times New Roman" w:hAnsi="Times New Roman" w:cs="Times New Roman"/>
          <w:b/>
          <w:sz w:val="28"/>
          <w:szCs w:val="28"/>
          <w:lang w:eastAsia="ru-RU"/>
        </w:rPr>
      </w:pPr>
    </w:p>
    <w:p w:rsidR="00E572F6" w:rsidRDefault="0006777C" w:rsidP="00E572F6">
      <w:pPr>
        <w:spacing w:after="0"/>
        <w:ind w:firstLine="567"/>
        <w:jc w:val="both"/>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 xml:space="preserve">Реализация основных профессиональных образовательных программ подготовки в достаточной мере подкреплена </w:t>
      </w:r>
      <w:proofErr w:type="gramStart"/>
      <w:r w:rsidRPr="00462DC2">
        <w:rPr>
          <w:rFonts w:ascii="Times New Roman" w:eastAsia="Times New Roman" w:hAnsi="Times New Roman" w:cs="Times New Roman"/>
          <w:sz w:val="28"/>
          <w:szCs w:val="28"/>
          <w:lang w:eastAsia="ru-RU"/>
        </w:rPr>
        <w:t xml:space="preserve">необходимым  </w:t>
      </w:r>
      <w:proofErr w:type="spellStart"/>
      <w:r w:rsidRPr="00462DC2">
        <w:rPr>
          <w:rFonts w:ascii="Times New Roman" w:eastAsia="Times New Roman" w:hAnsi="Times New Roman" w:cs="Times New Roman"/>
          <w:sz w:val="28"/>
          <w:szCs w:val="28"/>
          <w:lang w:eastAsia="ru-RU"/>
        </w:rPr>
        <w:t>учебно</w:t>
      </w:r>
      <w:proofErr w:type="spellEnd"/>
      <w:proofErr w:type="gramEnd"/>
      <w:r w:rsidR="000338ED" w:rsidRPr="00462DC2">
        <w:rPr>
          <w:rFonts w:ascii="Times New Roman" w:eastAsia="Times New Roman" w:hAnsi="Times New Roman" w:cs="Times New Roman"/>
          <w:sz w:val="28"/>
          <w:szCs w:val="28"/>
          <w:lang w:eastAsia="ru-RU"/>
        </w:rPr>
        <w:t xml:space="preserve"> </w:t>
      </w:r>
      <w:r w:rsidRPr="00462DC2">
        <w:rPr>
          <w:rFonts w:ascii="Times New Roman" w:eastAsia="Times New Roman" w:hAnsi="Times New Roman" w:cs="Times New Roman"/>
          <w:sz w:val="28"/>
          <w:szCs w:val="28"/>
          <w:lang w:eastAsia="ru-RU"/>
        </w:rPr>
        <w:t xml:space="preserve">- методическим и информационным обеспечением. Создание </w:t>
      </w:r>
      <w:proofErr w:type="spellStart"/>
      <w:r w:rsidRPr="00462DC2">
        <w:rPr>
          <w:rFonts w:ascii="Times New Roman" w:eastAsia="Times New Roman" w:hAnsi="Times New Roman" w:cs="Times New Roman"/>
          <w:sz w:val="28"/>
          <w:szCs w:val="28"/>
          <w:lang w:eastAsia="ru-RU"/>
        </w:rPr>
        <w:t>учебно</w:t>
      </w:r>
      <w:proofErr w:type="spellEnd"/>
      <w:r w:rsidR="000338ED" w:rsidRPr="00462DC2">
        <w:rPr>
          <w:rFonts w:ascii="Times New Roman" w:eastAsia="Times New Roman" w:hAnsi="Times New Roman" w:cs="Times New Roman"/>
          <w:sz w:val="28"/>
          <w:szCs w:val="28"/>
          <w:lang w:eastAsia="ru-RU"/>
        </w:rPr>
        <w:t xml:space="preserve"> </w:t>
      </w:r>
      <w:r w:rsidR="00AC5F6A" w:rsidRPr="00462DC2">
        <w:rPr>
          <w:rFonts w:ascii="Times New Roman" w:eastAsia="Times New Roman" w:hAnsi="Times New Roman" w:cs="Times New Roman"/>
          <w:sz w:val="28"/>
          <w:szCs w:val="28"/>
          <w:lang w:eastAsia="ru-RU"/>
        </w:rPr>
        <w:t xml:space="preserve">- нормативного и </w:t>
      </w:r>
      <w:proofErr w:type="spellStart"/>
      <w:r w:rsidR="00AC5F6A" w:rsidRPr="00462DC2">
        <w:rPr>
          <w:rFonts w:ascii="Times New Roman" w:eastAsia="Times New Roman" w:hAnsi="Times New Roman" w:cs="Times New Roman"/>
          <w:sz w:val="28"/>
          <w:szCs w:val="28"/>
          <w:lang w:eastAsia="ru-RU"/>
        </w:rPr>
        <w:t>учебно</w:t>
      </w:r>
      <w:proofErr w:type="spellEnd"/>
      <w:r w:rsidR="000338ED" w:rsidRPr="00462DC2">
        <w:rPr>
          <w:rFonts w:ascii="Times New Roman" w:eastAsia="Times New Roman" w:hAnsi="Times New Roman" w:cs="Times New Roman"/>
          <w:sz w:val="28"/>
          <w:szCs w:val="28"/>
          <w:lang w:eastAsia="ru-RU"/>
        </w:rPr>
        <w:t xml:space="preserve"> </w:t>
      </w:r>
      <w:r w:rsidR="00AC5F6A" w:rsidRPr="00462DC2">
        <w:rPr>
          <w:rFonts w:ascii="Times New Roman" w:eastAsia="Times New Roman" w:hAnsi="Times New Roman" w:cs="Times New Roman"/>
          <w:sz w:val="28"/>
          <w:szCs w:val="28"/>
          <w:lang w:eastAsia="ru-RU"/>
        </w:rPr>
        <w:t>- методического обеспечения является приоритетным направлением</w:t>
      </w:r>
      <w:r w:rsidR="00A859C1" w:rsidRPr="00462DC2">
        <w:rPr>
          <w:rFonts w:ascii="Times New Roman" w:eastAsia="Times New Roman" w:hAnsi="Times New Roman" w:cs="Times New Roman"/>
          <w:sz w:val="28"/>
          <w:szCs w:val="28"/>
          <w:lang w:eastAsia="ru-RU"/>
        </w:rPr>
        <w:t xml:space="preserve"> методической работы в колледже</w:t>
      </w:r>
      <w:r w:rsidR="00AC5F6A" w:rsidRPr="00462DC2">
        <w:rPr>
          <w:rFonts w:ascii="Times New Roman" w:eastAsia="Times New Roman" w:hAnsi="Times New Roman" w:cs="Times New Roman"/>
          <w:sz w:val="28"/>
          <w:szCs w:val="28"/>
          <w:lang w:eastAsia="ru-RU"/>
        </w:rPr>
        <w:t>.</w:t>
      </w:r>
    </w:p>
    <w:p w:rsidR="00AC5F6A" w:rsidRPr="00462DC2" w:rsidRDefault="00AC5F6A" w:rsidP="00E572F6">
      <w:pPr>
        <w:spacing w:after="0"/>
        <w:ind w:firstLine="567"/>
        <w:jc w:val="both"/>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 xml:space="preserve">Работа по созданию собственных </w:t>
      </w:r>
      <w:proofErr w:type="spellStart"/>
      <w:r w:rsidRPr="00462DC2">
        <w:rPr>
          <w:rFonts w:ascii="Times New Roman" w:eastAsia="Times New Roman" w:hAnsi="Times New Roman" w:cs="Times New Roman"/>
          <w:sz w:val="28"/>
          <w:szCs w:val="28"/>
          <w:lang w:eastAsia="ru-RU"/>
        </w:rPr>
        <w:t>учебно</w:t>
      </w:r>
      <w:proofErr w:type="spellEnd"/>
      <w:r w:rsidR="000338ED" w:rsidRPr="00462DC2">
        <w:rPr>
          <w:rFonts w:ascii="Times New Roman" w:eastAsia="Times New Roman" w:hAnsi="Times New Roman" w:cs="Times New Roman"/>
          <w:sz w:val="28"/>
          <w:szCs w:val="28"/>
          <w:lang w:eastAsia="ru-RU"/>
        </w:rPr>
        <w:t xml:space="preserve"> </w:t>
      </w:r>
      <w:r w:rsidRPr="00462DC2">
        <w:rPr>
          <w:rFonts w:ascii="Times New Roman" w:eastAsia="Times New Roman" w:hAnsi="Times New Roman" w:cs="Times New Roman"/>
          <w:sz w:val="28"/>
          <w:szCs w:val="28"/>
          <w:lang w:eastAsia="ru-RU"/>
        </w:rPr>
        <w:t xml:space="preserve">- методических материалов строится на основе анализа всех видов учебных занятий для обучающихся очной и заочной форм обучения, в зависимости от обеспеченности основной и дополнительной литературой. Продолжается работа по созданию комплектов </w:t>
      </w:r>
      <w:proofErr w:type="spellStart"/>
      <w:r w:rsidRPr="00462DC2">
        <w:rPr>
          <w:rFonts w:ascii="Times New Roman" w:eastAsia="Times New Roman" w:hAnsi="Times New Roman" w:cs="Times New Roman"/>
          <w:sz w:val="28"/>
          <w:szCs w:val="28"/>
          <w:lang w:eastAsia="ru-RU"/>
        </w:rPr>
        <w:t>контрольно</w:t>
      </w:r>
      <w:proofErr w:type="spellEnd"/>
      <w:r w:rsidR="000338ED" w:rsidRPr="00462DC2">
        <w:rPr>
          <w:rFonts w:ascii="Times New Roman" w:eastAsia="Times New Roman" w:hAnsi="Times New Roman" w:cs="Times New Roman"/>
          <w:sz w:val="28"/>
          <w:szCs w:val="28"/>
          <w:lang w:eastAsia="ru-RU"/>
        </w:rPr>
        <w:t xml:space="preserve"> </w:t>
      </w:r>
      <w:r w:rsidRPr="00462DC2">
        <w:rPr>
          <w:rFonts w:ascii="Times New Roman" w:eastAsia="Times New Roman" w:hAnsi="Times New Roman" w:cs="Times New Roman"/>
          <w:sz w:val="28"/>
          <w:szCs w:val="28"/>
          <w:lang w:eastAsia="ru-RU"/>
        </w:rPr>
        <w:t>- оценочных средств по учебным дисциплинам и профессиональным модулям. Внимание уделяется разработке учебных материалов и методических указаний по проведению практических занятий- лабораторных работ, по самостоятельной и внеаудиторной работе обучающихся, по выполнению контрольных работ для обучающихся заочного отделения.</w:t>
      </w:r>
    </w:p>
    <w:p w:rsidR="00AC5F6A" w:rsidRPr="00462DC2" w:rsidRDefault="00AC5F6A" w:rsidP="000338ED">
      <w:pPr>
        <w:spacing w:after="0"/>
        <w:ind w:firstLine="567"/>
        <w:jc w:val="both"/>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 xml:space="preserve">  Для обеспечения на должностном уровне образовательного процесса и реализации основных профессиональных образовательных программ ведется работа по созданию </w:t>
      </w:r>
      <w:proofErr w:type="spellStart"/>
      <w:r w:rsidRPr="00462DC2">
        <w:rPr>
          <w:rFonts w:ascii="Times New Roman" w:eastAsia="Times New Roman" w:hAnsi="Times New Roman" w:cs="Times New Roman"/>
          <w:sz w:val="28"/>
          <w:szCs w:val="28"/>
          <w:lang w:eastAsia="ru-RU"/>
        </w:rPr>
        <w:t>учебно</w:t>
      </w:r>
      <w:proofErr w:type="spellEnd"/>
      <w:r w:rsidR="000338ED" w:rsidRPr="00462DC2">
        <w:rPr>
          <w:rFonts w:ascii="Times New Roman" w:eastAsia="Times New Roman" w:hAnsi="Times New Roman" w:cs="Times New Roman"/>
          <w:sz w:val="28"/>
          <w:szCs w:val="28"/>
          <w:lang w:eastAsia="ru-RU"/>
        </w:rPr>
        <w:t xml:space="preserve"> </w:t>
      </w:r>
      <w:r w:rsidRPr="00462DC2">
        <w:rPr>
          <w:rFonts w:ascii="Times New Roman" w:eastAsia="Times New Roman" w:hAnsi="Times New Roman" w:cs="Times New Roman"/>
          <w:sz w:val="28"/>
          <w:szCs w:val="28"/>
          <w:lang w:eastAsia="ru-RU"/>
        </w:rPr>
        <w:t>- методических комплексов дисциплин и профессиональных модулей. Их основу составляют учебные планы и рабочие программы, конспекты лекций, методические указания по выполнению лабораторных работ и практич</w:t>
      </w:r>
      <w:r w:rsidR="00A859C1" w:rsidRPr="00462DC2">
        <w:rPr>
          <w:rFonts w:ascii="Times New Roman" w:eastAsia="Times New Roman" w:hAnsi="Times New Roman" w:cs="Times New Roman"/>
          <w:sz w:val="28"/>
          <w:szCs w:val="28"/>
          <w:lang w:eastAsia="ru-RU"/>
        </w:rPr>
        <w:t>еских занятий, курсовых работ (</w:t>
      </w:r>
      <w:r w:rsidRPr="00462DC2">
        <w:rPr>
          <w:rFonts w:ascii="Times New Roman" w:eastAsia="Times New Roman" w:hAnsi="Times New Roman" w:cs="Times New Roman"/>
          <w:sz w:val="28"/>
          <w:szCs w:val="28"/>
          <w:lang w:eastAsia="ru-RU"/>
        </w:rPr>
        <w:t>проектов), выпускных квалификационных работ, контрольно- измерительные материалы, методические</w:t>
      </w:r>
      <w:r w:rsidR="00461279" w:rsidRPr="00462DC2">
        <w:rPr>
          <w:rFonts w:ascii="Times New Roman" w:eastAsia="Times New Roman" w:hAnsi="Times New Roman" w:cs="Times New Roman"/>
          <w:sz w:val="28"/>
          <w:szCs w:val="28"/>
          <w:lang w:eastAsia="ru-RU"/>
        </w:rPr>
        <w:t xml:space="preserve"> рекомендации и задания для самостоятельной и внеаудиторной работы обучающихся. </w:t>
      </w:r>
    </w:p>
    <w:p w:rsidR="00EC3A92" w:rsidRDefault="00B843EA" w:rsidP="000338ED">
      <w:pPr>
        <w:spacing w:after="0"/>
        <w:ind w:firstLine="567"/>
        <w:jc w:val="both"/>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 xml:space="preserve"> </w:t>
      </w:r>
    </w:p>
    <w:p w:rsidR="00E572F6" w:rsidRDefault="00E572F6" w:rsidP="000338ED">
      <w:pPr>
        <w:spacing w:after="0"/>
        <w:ind w:firstLine="567"/>
        <w:jc w:val="both"/>
        <w:rPr>
          <w:rFonts w:ascii="Times New Roman" w:eastAsia="Times New Roman" w:hAnsi="Times New Roman" w:cs="Times New Roman"/>
          <w:sz w:val="28"/>
          <w:szCs w:val="28"/>
          <w:lang w:eastAsia="ru-RU"/>
        </w:rPr>
      </w:pPr>
    </w:p>
    <w:p w:rsidR="00E572F6" w:rsidRPr="00462DC2" w:rsidRDefault="00E572F6" w:rsidP="000338ED">
      <w:pPr>
        <w:spacing w:after="0"/>
        <w:ind w:firstLine="567"/>
        <w:jc w:val="both"/>
        <w:rPr>
          <w:rFonts w:ascii="Times New Roman" w:eastAsia="Times New Roman" w:hAnsi="Times New Roman" w:cs="Times New Roman"/>
          <w:sz w:val="28"/>
          <w:szCs w:val="28"/>
          <w:lang w:eastAsia="ru-RU"/>
        </w:rPr>
      </w:pPr>
    </w:p>
    <w:p w:rsidR="00461279" w:rsidRPr="00462DC2" w:rsidRDefault="00E572F6" w:rsidP="00EC3A92">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9</w:t>
      </w:r>
      <w:r w:rsidR="00461279" w:rsidRPr="00462DC2">
        <w:rPr>
          <w:rFonts w:ascii="Times New Roman" w:eastAsia="Times New Roman" w:hAnsi="Times New Roman" w:cs="Times New Roman"/>
          <w:b/>
          <w:sz w:val="28"/>
          <w:szCs w:val="28"/>
          <w:lang w:eastAsia="ru-RU"/>
        </w:rPr>
        <w:t xml:space="preserve">. </w:t>
      </w:r>
      <w:proofErr w:type="spellStart"/>
      <w:r w:rsidR="00461279" w:rsidRPr="00462DC2">
        <w:rPr>
          <w:rFonts w:ascii="Times New Roman" w:eastAsia="Times New Roman" w:hAnsi="Times New Roman" w:cs="Times New Roman"/>
          <w:b/>
          <w:sz w:val="28"/>
          <w:szCs w:val="28"/>
          <w:lang w:eastAsia="ru-RU"/>
        </w:rPr>
        <w:t>Библиотечно</w:t>
      </w:r>
      <w:proofErr w:type="spellEnd"/>
      <w:r w:rsidR="00EC3A92" w:rsidRPr="00462DC2">
        <w:rPr>
          <w:rFonts w:ascii="Times New Roman" w:eastAsia="Times New Roman" w:hAnsi="Times New Roman" w:cs="Times New Roman"/>
          <w:b/>
          <w:sz w:val="28"/>
          <w:szCs w:val="28"/>
          <w:lang w:eastAsia="ru-RU"/>
        </w:rPr>
        <w:t xml:space="preserve"> </w:t>
      </w:r>
      <w:r w:rsidR="00461279" w:rsidRPr="00462DC2">
        <w:rPr>
          <w:rFonts w:ascii="Times New Roman" w:eastAsia="Times New Roman" w:hAnsi="Times New Roman" w:cs="Times New Roman"/>
          <w:b/>
          <w:sz w:val="28"/>
          <w:szCs w:val="28"/>
          <w:lang w:eastAsia="ru-RU"/>
        </w:rPr>
        <w:t>- информационное обеспечение</w:t>
      </w:r>
    </w:p>
    <w:p w:rsidR="000338ED" w:rsidRPr="00462DC2" w:rsidRDefault="000338ED" w:rsidP="00EC3A92">
      <w:pPr>
        <w:spacing w:after="0"/>
        <w:jc w:val="center"/>
        <w:rPr>
          <w:rFonts w:ascii="Times New Roman" w:eastAsia="Times New Roman" w:hAnsi="Times New Roman" w:cs="Times New Roman"/>
          <w:b/>
          <w:sz w:val="28"/>
          <w:szCs w:val="28"/>
          <w:lang w:eastAsia="ru-RU"/>
        </w:rPr>
      </w:pPr>
    </w:p>
    <w:p w:rsidR="00461279" w:rsidRPr="00462DC2" w:rsidRDefault="00461279" w:rsidP="000338ED">
      <w:pPr>
        <w:spacing w:after="0"/>
        <w:ind w:firstLine="567"/>
        <w:jc w:val="both"/>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 xml:space="preserve">Библиотека, обеспечивает </w:t>
      </w:r>
      <w:proofErr w:type="spellStart"/>
      <w:r w:rsidRPr="00462DC2">
        <w:rPr>
          <w:rFonts w:ascii="Times New Roman" w:eastAsia="Times New Roman" w:hAnsi="Times New Roman" w:cs="Times New Roman"/>
          <w:sz w:val="28"/>
          <w:szCs w:val="28"/>
          <w:lang w:eastAsia="ru-RU"/>
        </w:rPr>
        <w:t>учебно</w:t>
      </w:r>
      <w:proofErr w:type="spellEnd"/>
      <w:r w:rsidR="00EC3A92" w:rsidRPr="00462DC2">
        <w:rPr>
          <w:rFonts w:ascii="Times New Roman" w:eastAsia="Times New Roman" w:hAnsi="Times New Roman" w:cs="Times New Roman"/>
          <w:sz w:val="28"/>
          <w:szCs w:val="28"/>
          <w:lang w:eastAsia="ru-RU"/>
        </w:rPr>
        <w:t xml:space="preserve"> </w:t>
      </w:r>
      <w:r w:rsidRPr="00462DC2">
        <w:rPr>
          <w:rFonts w:ascii="Times New Roman" w:eastAsia="Times New Roman" w:hAnsi="Times New Roman" w:cs="Times New Roman"/>
          <w:sz w:val="28"/>
          <w:szCs w:val="28"/>
          <w:lang w:eastAsia="ru-RU"/>
        </w:rPr>
        <w:t>- воспитательный процесс информационными материалами, учебной, научной, справочной, научно</w:t>
      </w:r>
      <w:r w:rsidR="000338ED" w:rsidRPr="00462DC2">
        <w:rPr>
          <w:rFonts w:ascii="Times New Roman" w:eastAsia="Times New Roman" w:hAnsi="Times New Roman" w:cs="Times New Roman"/>
          <w:sz w:val="28"/>
          <w:szCs w:val="28"/>
          <w:lang w:eastAsia="ru-RU"/>
        </w:rPr>
        <w:t xml:space="preserve"> </w:t>
      </w:r>
      <w:r w:rsidRPr="00462DC2">
        <w:rPr>
          <w:rFonts w:ascii="Times New Roman" w:eastAsia="Times New Roman" w:hAnsi="Times New Roman" w:cs="Times New Roman"/>
          <w:sz w:val="28"/>
          <w:szCs w:val="28"/>
          <w:lang w:eastAsia="ru-RU"/>
        </w:rPr>
        <w:t xml:space="preserve">- популярной, художественной литературой, периодическими изданиями. </w:t>
      </w:r>
    </w:p>
    <w:p w:rsidR="00461279" w:rsidRPr="00462DC2" w:rsidRDefault="00461279" w:rsidP="000338ED">
      <w:pPr>
        <w:spacing w:after="0"/>
        <w:ind w:firstLine="567"/>
        <w:jc w:val="both"/>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Главная задача библиотеки</w:t>
      </w:r>
      <w:r w:rsidR="000338ED" w:rsidRPr="00462DC2">
        <w:rPr>
          <w:rFonts w:ascii="Times New Roman" w:eastAsia="Times New Roman" w:hAnsi="Times New Roman" w:cs="Times New Roman"/>
          <w:sz w:val="28"/>
          <w:szCs w:val="28"/>
          <w:lang w:eastAsia="ru-RU"/>
        </w:rPr>
        <w:t xml:space="preserve"> </w:t>
      </w:r>
      <w:r w:rsidRPr="00462DC2">
        <w:rPr>
          <w:rFonts w:ascii="Times New Roman" w:eastAsia="Times New Roman" w:hAnsi="Times New Roman" w:cs="Times New Roman"/>
          <w:sz w:val="28"/>
          <w:szCs w:val="28"/>
          <w:lang w:eastAsia="ru-RU"/>
        </w:rPr>
        <w:t>- полное и оперативное библиотечное и информационно</w:t>
      </w:r>
      <w:r w:rsidR="000338ED" w:rsidRPr="00462DC2">
        <w:rPr>
          <w:rFonts w:ascii="Times New Roman" w:eastAsia="Times New Roman" w:hAnsi="Times New Roman" w:cs="Times New Roman"/>
          <w:sz w:val="28"/>
          <w:szCs w:val="28"/>
          <w:lang w:eastAsia="ru-RU"/>
        </w:rPr>
        <w:t xml:space="preserve"> </w:t>
      </w:r>
      <w:r w:rsidRPr="00462DC2">
        <w:rPr>
          <w:rFonts w:ascii="Times New Roman" w:eastAsia="Times New Roman" w:hAnsi="Times New Roman" w:cs="Times New Roman"/>
          <w:sz w:val="28"/>
          <w:szCs w:val="28"/>
          <w:lang w:eastAsia="ru-RU"/>
        </w:rPr>
        <w:t>- библиографическое обслуживание обучающихся, преп</w:t>
      </w:r>
      <w:r w:rsidR="00CC0843" w:rsidRPr="00462DC2">
        <w:rPr>
          <w:rFonts w:ascii="Times New Roman" w:eastAsia="Times New Roman" w:hAnsi="Times New Roman" w:cs="Times New Roman"/>
          <w:sz w:val="28"/>
          <w:szCs w:val="28"/>
          <w:lang w:eastAsia="ru-RU"/>
        </w:rPr>
        <w:t xml:space="preserve">одавателей, сотрудников </w:t>
      </w:r>
      <w:r w:rsidR="00613984" w:rsidRPr="00462DC2">
        <w:rPr>
          <w:rFonts w:ascii="Times New Roman" w:eastAsia="Times New Roman" w:hAnsi="Times New Roman" w:cs="Times New Roman"/>
          <w:sz w:val="28"/>
          <w:szCs w:val="28"/>
          <w:lang w:eastAsia="ru-RU"/>
        </w:rPr>
        <w:t xml:space="preserve">колледжа </w:t>
      </w:r>
      <w:r w:rsidRPr="00462DC2">
        <w:rPr>
          <w:rFonts w:ascii="Times New Roman" w:eastAsia="Times New Roman" w:hAnsi="Times New Roman" w:cs="Times New Roman"/>
          <w:sz w:val="28"/>
          <w:szCs w:val="28"/>
          <w:lang w:eastAsia="ru-RU"/>
        </w:rPr>
        <w:t xml:space="preserve">в соответствии с информационными запросами читателей. </w:t>
      </w:r>
    </w:p>
    <w:p w:rsidR="000338ED" w:rsidRPr="00462DC2" w:rsidRDefault="000338ED" w:rsidP="00EC3A92">
      <w:pPr>
        <w:spacing w:after="0"/>
        <w:jc w:val="center"/>
        <w:rPr>
          <w:rFonts w:ascii="Times New Roman" w:eastAsia="Times New Roman" w:hAnsi="Times New Roman" w:cs="Times New Roman"/>
          <w:b/>
          <w:sz w:val="28"/>
          <w:szCs w:val="28"/>
          <w:lang w:eastAsia="ru-RU"/>
        </w:rPr>
      </w:pPr>
    </w:p>
    <w:p w:rsidR="00A260DC" w:rsidRPr="00462DC2" w:rsidRDefault="00461279" w:rsidP="00EC3A92">
      <w:pPr>
        <w:spacing w:after="0"/>
        <w:jc w:val="center"/>
        <w:rPr>
          <w:rFonts w:ascii="Times New Roman" w:eastAsia="Times New Roman" w:hAnsi="Times New Roman" w:cs="Times New Roman"/>
          <w:b/>
          <w:sz w:val="28"/>
          <w:szCs w:val="28"/>
          <w:lang w:eastAsia="ru-RU"/>
        </w:rPr>
      </w:pPr>
      <w:r w:rsidRPr="00462DC2">
        <w:rPr>
          <w:rFonts w:ascii="Times New Roman" w:eastAsia="Times New Roman" w:hAnsi="Times New Roman" w:cs="Times New Roman"/>
          <w:b/>
          <w:sz w:val="28"/>
          <w:szCs w:val="28"/>
          <w:lang w:eastAsia="ru-RU"/>
        </w:rPr>
        <w:t>Пок</w:t>
      </w:r>
      <w:r w:rsidR="000338ED" w:rsidRPr="00462DC2">
        <w:rPr>
          <w:rFonts w:ascii="Times New Roman" w:eastAsia="Times New Roman" w:hAnsi="Times New Roman" w:cs="Times New Roman"/>
          <w:b/>
          <w:sz w:val="28"/>
          <w:szCs w:val="28"/>
          <w:lang w:eastAsia="ru-RU"/>
        </w:rPr>
        <w:t>аза</w:t>
      </w:r>
      <w:r w:rsidR="00462DC2" w:rsidRPr="00462DC2">
        <w:rPr>
          <w:rFonts w:ascii="Times New Roman" w:eastAsia="Times New Roman" w:hAnsi="Times New Roman" w:cs="Times New Roman"/>
          <w:b/>
          <w:sz w:val="28"/>
          <w:szCs w:val="28"/>
          <w:lang w:eastAsia="ru-RU"/>
        </w:rPr>
        <w:t>тели работы библиотеки в 2018</w:t>
      </w:r>
      <w:r w:rsidRPr="00462DC2">
        <w:rPr>
          <w:rFonts w:ascii="Times New Roman" w:eastAsia="Times New Roman" w:hAnsi="Times New Roman" w:cs="Times New Roman"/>
          <w:b/>
          <w:sz w:val="28"/>
          <w:szCs w:val="28"/>
          <w:lang w:eastAsia="ru-RU"/>
        </w:rPr>
        <w:t xml:space="preserve"> году</w:t>
      </w:r>
    </w:p>
    <w:p w:rsidR="000338ED" w:rsidRPr="00462DC2" w:rsidRDefault="000338ED" w:rsidP="00EC3A92">
      <w:pPr>
        <w:spacing w:after="0"/>
        <w:jc w:val="center"/>
        <w:rPr>
          <w:rFonts w:ascii="Times New Roman" w:eastAsia="Times New Roman" w:hAnsi="Times New Roman" w:cs="Times New Roman"/>
          <w:b/>
          <w:sz w:val="28"/>
          <w:szCs w:val="28"/>
          <w:lang w:eastAsia="ru-RU"/>
        </w:rPr>
      </w:pPr>
    </w:p>
    <w:tbl>
      <w:tblPr>
        <w:tblStyle w:val="a6"/>
        <w:tblW w:w="0" w:type="auto"/>
        <w:tblLook w:val="04A0" w:firstRow="1" w:lastRow="0" w:firstColumn="1" w:lastColumn="0" w:noHBand="0" w:noVBand="1"/>
      </w:tblPr>
      <w:tblGrid>
        <w:gridCol w:w="4989"/>
        <w:gridCol w:w="2520"/>
        <w:gridCol w:w="1836"/>
      </w:tblGrid>
      <w:tr w:rsidR="000338ED" w:rsidRPr="00462DC2" w:rsidTr="006524A9">
        <w:tc>
          <w:tcPr>
            <w:tcW w:w="5070" w:type="dxa"/>
          </w:tcPr>
          <w:p w:rsidR="000338ED" w:rsidRPr="00462DC2" w:rsidRDefault="000338ED" w:rsidP="000338ED">
            <w:pPr>
              <w:jc w:val="center"/>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Наименование показателя</w:t>
            </w:r>
          </w:p>
          <w:p w:rsidR="006524A9" w:rsidRPr="00462DC2" w:rsidRDefault="006524A9" w:rsidP="000338ED">
            <w:pPr>
              <w:jc w:val="center"/>
              <w:rPr>
                <w:rFonts w:ascii="Times New Roman" w:eastAsia="Times New Roman" w:hAnsi="Times New Roman" w:cs="Times New Roman"/>
                <w:sz w:val="28"/>
                <w:szCs w:val="28"/>
                <w:lang w:eastAsia="ru-RU"/>
              </w:rPr>
            </w:pPr>
          </w:p>
        </w:tc>
        <w:tc>
          <w:tcPr>
            <w:tcW w:w="2551" w:type="dxa"/>
          </w:tcPr>
          <w:p w:rsidR="006524A9" w:rsidRPr="00462DC2" w:rsidRDefault="000338ED" w:rsidP="000338ED">
            <w:pPr>
              <w:jc w:val="center"/>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 xml:space="preserve">Единицы </w:t>
            </w:r>
          </w:p>
          <w:p w:rsidR="000338ED" w:rsidRPr="00462DC2" w:rsidRDefault="000338ED" w:rsidP="000338ED">
            <w:pPr>
              <w:jc w:val="center"/>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измерения</w:t>
            </w:r>
          </w:p>
        </w:tc>
        <w:tc>
          <w:tcPr>
            <w:tcW w:w="1843" w:type="dxa"/>
          </w:tcPr>
          <w:p w:rsidR="000338ED" w:rsidRPr="00462DC2" w:rsidRDefault="000338ED" w:rsidP="000338ED">
            <w:pPr>
              <w:jc w:val="center"/>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Количество</w:t>
            </w:r>
          </w:p>
        </w:tc>
      </w:tr>
      <w:tr w:rsidR="000338ED" w:rsidRPr="00462DC2" w:rsidTr="006524A9">
        <w:tc>
          <w:tcPr>
            <w:tcW w:w="5070" w:type="dxa"/>
          </w:tcPr>
          <w:p w:rsidR="000338ED" w:rsidRPr="00462DC2" w:rsidRDefault="000338ED" w:rsidP="000338ED">
            <w:pPr>
              <w:jc w:val="both"/>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Библиотечный фонд (всего)</w:t>
            </w:r>
            <w:r w:rsidR="00C073CB" w:rsidRPr="00462DC2">
              <w:rPr>
                <w:rFonts w:ascii="Times New Roman" w:eastAsia="Times New Roman" w:hAnsi="Times New Roman" w:cs="Times New Roman"/>
                <w:sz w:val="28"/>
                <w:szCs w:val="28"/>
                <w:lang w:eastAsia="ru-RU"/>
              </w:rPr>
              <w:t>, в том числе:</w:t>
            </w:r>
          </w:p>
        </w:tc>
        <w:tc>
          <w:tcPr>
            <w:tcW w:w="2551" w:type="dxa"/>
          </w:tcPr>
          <w:p w:rsidR="000338ED" w:rsidRPr="00462DC2" w:rsidRDefault="000338ED" w:rsidP="006524A9">
            <w:pPr>
              <w:jc w:val="center"/>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шт</w:t>
            </w:r>
          </w:p>
        </w:tc>
        <w:tc>
          <w:tcPr>
            <w:tcW w:w="1843" w:type="dxa"/>
          </w:tcPr>
          <w:p w:rsidR="000338ED" w:rsidRPr="00462DC2" w:rsidRDefault="000338ED" w:rsidP="006524A9">
            <w:pPr>
              <w:jc w:val="center"/>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16 464</w:t>
            </w:r>
          </w:p>
        </w:tc>
      </w:tr>
      <w:tr w:rsidR="000338ED" w:rsidRPr="00462DC2" w:rsidTr="006524A9">
        <w:tc>
          <w:tcPr>
            <w:tcW w:w="5070" w:type="dxa"/>
          </w:tcPr>
          <w:p w:rsidR="000338ED" w:rsidRPr="00462DC2" w:rsidRDefault="000338ED" w:rsidP="000338ED">
            <w:pPr>
              <w:jc w:val="both"/>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 xml:space="preserve">Учебной и справочной литературы </w:t>
            </w:r>
          </w:p>
        </w:tc>
        <w:tc>
          <w:tcPr>
            <w:tcW w:w="2551" w:type="dxa"/>
          </w:tcPr>
          <w:p w:rsidR="000338ED" w:rsidRPr="00462DC2" w:rsidRDefault="000338ED" w:rsidP="006524A9">
            <w:pPr>
              <w:jc w:val="center"/>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шт</w:t>
            </w:r>
          </w:p>
        </w:tc>
        <w:tc>
          <w:tcPr>
            <w:tcW w:w="1843" w:type="dxa"/>
          </w:tcPr>
          <w:p w:rsidR="000338ED" w:rsidRPr="00462DC2" w:rsidRDefault="000338ED" w:rsidP="006524A9">
            <w:pPr>
              <w:jc w:val="center"/>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500</w:t>
            </w:r>
          </w:p>
        </w:tc>
      </w:tr>
      <w:tr w:rsidR="000338ED" w:rsidRPr="00462DC2" w:rsidTr="006524A9">
        <w:tc>
          <w:tcPr>
            <w:tcW w:w="5070" w:type="dxa"/>
          </w:tcPr>
          <w:p w:rsidR="000338ED" w:rsidRPr="00462DC2" w:rsidRDefault="000338ED" w:rsidP="000338ED">
            <w:pPr>
              <w:jc w:val="both"/>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 xml:space="preserve">Художественной литературы </w:t>
            </w:r>
          </w:p>
        </w:tc>
        <w:tc>
          <w:tcPr>
            <w:tcW w:w="2551" w:type="dxa"/>
          </w:tcPr>
          <w:p w:rsidR="000338ED" w:rsidRPr="00462DC2" w:rsidRDefault="000338ED" w:rsidP="006524A9">
            <w:pPr>
              <w:jc w:val="center"/>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шт</w:t>
            </w:r>
          </w:p>
        </w:tc>
        <w:tc>
          <w:tcPr>
            <w:tcW w:w="1843" w:type="dxa"/>
          </w:tcPr>
          <w:p w:rsidR="000338ED" w:rsidRPr="00462DC2" w:rsidRDefault="000338ED" w:rsidP="006524A9">
            <w:pPr>
              <w:jc w:val="center"/>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4 335</w:t>
            </w:r>
          </w:p>
        </w:tc>
      </w:tr>
      <w:tr w:rsidR="000338ED" w:rsidRPr="00462DC2" w:rsidTr="006524A9">
        <w:tc>
          <w:tcPr>
            <w:tcW w:w="5070" w:type="dxa"/>
          </w:tcPr>
          <w:p w:rsidR="000338ED" w:rsidRPr="00462DC2" w:rsidRDefault="000338ED" w:rsidP="000338ED">
            <w:pPr>
              <w:jc w:val="both"/>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 xml:space="preserve">Количество читателей </w:t>
            </w:r>
          </w:p>
        </w:tc>
        <w:tc>
          <w:tcPr>
            <w:tcW w:w="2551" w:type="dxa"/>
          </w:tcPr>
          <w:p w:rsidR="000338ED" w:rsidRPr="00462DC2" w:rsidRDefault="000338ED" w:rsidP="006524A9">
            <w:pPr>
              <w:jc w:val="center"/>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чел</w:t>
            </w:r>
          </w:p>
        </w:tc>
        <w:tc>
          <w:tcPr>
            <w:tcW w:w="1843" w:type="dxa"/>
          </w:tcPr>
          <w:p w:rsidR="000338ED" w:rsidRPr="00462DC2" w:rsidRDefault="000338ED" w:rsidP="006524A9">
            <w:pPr>
              <w:jc w:val="center"/>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612</w:t>
            </w:r>
          </w:p>
        </w:tc>
      </w:tr>
      <w:tr w:rsidR="000338ED" w:rsidRPr="00462DC2" w:rsidTr="006524A9">
        <w:tc>
          <w:tcPr>
            <w:tcW w:w="5070" w:type="dxa"/>
          </w:tcPr>
          <w:p w:rsidR="000338ED" w:rsidRPr="00462DC2" w:rsidRDefault="000338ED" w:rsidP="000338ED">
            <w:pPr>
              <w:jc w:val="both"/>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 xml:space="preserve">Количество посещений </w:t>
            </w:r>
          </w:p>
        </w:tc>
        <w:tc>
          <w:tcPr>
            <w:tcW w:w="2551" w:type="dxa"/>
          </w:tcPr>
          <w:p w:rsidR="000338ED" w:rsidRPr="00462DC2" w:rsidRDefault="000338ED" w:rsidP="006524A9">
            <w:pPr>
              <w:jc w:val="center"/>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чел</w:t>
            </w:r>
          </w:p>
        </w:tc>
        <w:tc>
          <w:tcPr>
            <w:tcW w:w="1843" w:type="dxa"/>
          </w:tcPr>
          <w:p w:rsidR="000338ED" w:rsidRPr="00462DC2" w:rsidRDefault="006524A9" w:rsidP="006524A9">
            <w:pPr>
              <w:jc w:val="center"/>
              <w:rPr>
                <w:rFonts w:ascii="Times New Roman" w:eastAsia="Times New Roman" w:hAnsi="Times New Roman" w:cs="Times New Roman"/>
                <w:sz w:val="28"/>
                <w:szCs w:val="28"/>
                <w:lang w:eastAsia="ru-RU"/>
              </w:rPr>
            </w:pPr>
            <w:r w:rsidRPr="00462DC2">
              <w:rPr>
                <w:rFonts w:ascii="Times New Roman" w:eastAsia="Times New Roman" w:hAnsi="Times New Roman" w:cs="Times New Roman"/>
                <w:sz w:val="28"/>
                <w:szCs w:val="28"/>
                <w:lang w:eastAsia="ru-RU"/>
              </w:rPr>
              <w:t>1 377</w:t>
            </w:r>
          </w:p>
        </w:tc>
      </w:tr>
    </w:tbl>
    <w:p w:rsidR="000338ED" w:rsidRPr="00462DC2" w:rsidRDefault="000338ED" w:rsidP="00EC3A92">
      <w:pPr>
        <w:spacing w:after="0"/>
        <w:jc w:val="center"/>
        <w:rPr>
          <w:rFonts w:ascii="Times New Roman" w:eastAsia="Times New Roman" w:hAnsi="Times New Roman" w:cs="Times New Roman"/>
          <w:b/>
          <w:sz w:val="28"/>
          <w:szCs w:val="28"/>
          <w:lang w:eastAsia="ru-RU"/>
        </w:rPr>
      </w:pPr>
    </w:p>
    <w:p w:rsidR="006524A9" w:rsidRPr="00462DC2" w:rsidRDefault="006438F1" w:rsidP="006524A9">
      <w:pPr>
        <w:pStyle w:val="a4"/>
        <w:spacing w:line="276" w:lineRule="auto"/>
        <w:ind w:firstLine="567"/>
        <w:jc w:val="both"/>
        <w:rPr>
          <w:rFonts w:ascii="Times New Roman" w:hAnsi="Times New Roman" w:cs="Times New Roman"/>
          <w:sz w:val="28"/>
          <w:szCs w:val="28"/>
        </w:rPr>
      </w:pPr>
      <w:r w:rsidRPr="00462DC2">
        <w:rPr>
          <w:rFonts w:ascii="Times New Roman" w:hAnsi="Times New Roman" w:cs="Times New Roman"/>
          <w:sz w:val="28"/>
          <w:szCs w:val="28"/>
        </w:rPr>
        <w:t xml:space="preserve">Фонд библиотеки формируется в соответствии с профилем </w:t>
      </w:r>
      <w:r w:rsidR="00EC3A92" w:rsidRPr="00462DC2">
        <w:rPr>
          <w:rFonts w:ascii="Times New Roman" w:hAnsi="Times New Roman" w:cs="Times New Roman"/>
          <w:sz w:val="28"/>
          <w:szCs w:val="28"/>
        </w:rPr>
        <w:t>колледжа</w:t>
      </w:r>
      <w:r w:rsidRPr="00462DC2">
        <w:rPr>
          <w:rFonts w:ascii="Times New Roman" w:hAnsi="Times New Roman" w:cs="Times New Roman"/>
          <w:sz w:val="28"/>
          <w:szCs w:val="28"/>
        </w:rPr>
        <w:t xml:space="preserve">, образовательными программами и стандартами. </w:t>
      </w:r>
    </w:p>
    <w:p w:rsidR="00630BED" w:rsidRPr="00462DC2" w:rsidRDefault="006438F1" w:rsidP="006524A9">
      <w:pPr>
        <w:pStyle w:val="a4"/>
        <w:spacing w:line="276" w:lineRule="auto"/>
        <w:ind w:firstLine="567"/>
        <w:jc w:val="both"/>
        <w:rPr>
          <w:rFonts w:ascii="Times New Roman" w:hAnsi="Times New Roman" w:cs="Times New Roman"/>
          <w:sz w:val="28"/>
          <w:szCs w:val="28"/>
        </w:rPr>
      </w:pPr>
      <w:r w:rsidRPr="00462DC2">
        <w:rPr>
          <w:rFonts w:ascii="Times New Roman" w:hAnsi="Times New Roman" w:cs="Times New Roman"/>
          <w:sz w:val="28"/>
          <w:szCs w:val="28"/>
        </w:rPr>
        <w:t xml:space="preserve">Комплектование ведется по </w:t>
      </w:r>
      <w:proofErr w:type="gramStart"/>
      <w:r w:rsidRPr="00462DC2">
        <w:rPr>
          <w:rFonts w:ascii="Times New Roman" w:hAnsi="Times New Roman" w:cs="Times New Roman"/>
          <w:sz w:val="28"/>
          <w:szCs w:val="28"/>
        </w:rPr>
        <w:t>заявкам  преподавателей</w:t>
      </w:r>
      <w:proofErr w:type="gramEnd"/>
      <w:r w:rsidRPr="00462DC2">
        <w:rPr>
          <w:rFonts w:ascii="Times New Roman" w:hAnsi="Times New Roman" w:cs="Times New Roman"/>
          <w:sz w:val="28"/>
          <w:szCs w:val="28"/>
        </w:rPr>
        <w:t xml:space="preserve"> с  указанием наименования издания и количества необходимой литературы. </w:t>
      </w:r>
    </w:p>
    <w:p w:rsidR="00E75A6F" w:rsidRPr="00EB055F" w:rsidRDefault="00E75A6F" w:rsidP="006D2B4F">
      <w:pPr>
        <w:spacing w:after="0" w:line="240" w:lineRule="auto"/>
        <w:jc w:val="center"/>
        <w:rPr>
          <w:rFonts w:ascii="Times New Roman" w:hAnsi="Times New Roman" w:cs="Times New Roman"/>
          <w:b/>
          <w:bCs/>
          <w:sz w:val="28"/>
          <w:szCs w:val="28"/>
        </w:rPr>
      </w:pPr>
    </w:p>
    <w:p w:rsidR="00C073CB" w:rsidRPr="00E572F6" w:rsidRDefault="00E572F6" w:rsidP="00C073CB">
      <w:pPr>
        <w:pStyle w:val="western"/>
        <w:shd w:val="clear" w:color="auto" w:fill="FFFFFF"/>
        <w:jc w:val="center"/>
        <w:rPr>
          <w:rFonts w:ascii="yandex-sans" w:hAnsi="yandex-sans"/>
          <w:sz w:val="23"/>
          <w:szCs w:val="23"/>
        </w:rPr>
      </w:pPr>
      <w:r w:rsidRPr="00E572F6">
        <w:rPr>
          <w:b/>
          <w:bCs/>
          <w:sz w:val="28"/>
          <w:szCs w:val="28"/>
        </w:rPr>
        <w:t>10</w:t>
      </w:r>
      <w:r>
        <w:rPr>
          <w:b/>
          <w:bCs/>
          <w:sz w:val="28"/>
          <w:szCs w:val="28"/>
        </w:rPr>
        <w:t xml:space="preserve">. Отчет о выполнении </w:t>
      </w:r>
      <w:r w:rsidR="00C073CB" w:rsidRPr="00E572F6">
        <w:rPr>
          <w:b/>
          <w:bCs/>
          <w:sz w:val="28"/>
          <w:szCs w:val="28"/>
        </w:rPr>
        <w:t>ПФХД за 201</w:t>
      </w:r>
      <w:r w:rsidR="00436E3B" w:rsidRPr="00E572F6">
        <w:rPr>
          <w:b/>
          <w:bCs/>
          <w:sz w:val="28"/>
          <w:szCs w:val="28"/>
        </w:rPr>
        <w:t>8</w:t>
      </w:r>
      <w:r w:rsidR="00DF32AF">
        <w:rPr>
          <w:b/>
          <w:bCs/>
          <w:sz w:val="28"/>
          <w:szCs w:val="28"/>
        </w:rPr>
        <w:t xml:space="preserve"> год</w:t>
      </w:r>
    </w:p>
    <w:p w:rsidR="00C073CB" w:rsidRPr="00ED0E47"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ED0E47">
        <w:rPr>
          <w:sz w:val="28"/>
          <w:szCs w:val="28"/>
        </w:rPr>
        <w:t>Плановые расходы за 201</w:t>
      </w:r>
      <w:r w:rsidR="00436E3B" w:rsidRPr="00ED0E47">
        <w:rPr>
          <w:sz w:val="28"/>
          <w:szCs w:val="28"/>
        </w:rPr>
        <w:t>8</w:t>
      </w:r>
      <w:r w:rsidRPr="00ED0E47">
        <w:rPr>
          <w:sz w:val="28"/>
          <w:szCs w:val="28"/>
        </w:rPr>
        <w:t xml:space="preserve"> год – </w:t>
      </w:r>
      <w:r w:rsidR="00ED0E47" w:rsidRPr="00ED0E47">
        <w:rPr>
          <w:sz w:val="28"/>
          <w:szCs w:val="28"/>
        </w:rPr>
        <w:t>41 040 291,</w:t>
      </w:r>
      <w:proofErr w:type="gramStart"/>
      <w:r w:rsidR="00ED0E47" w:rsidRPr="00ED0E47">
        <w:rPr>
          <w:sz w:val="28"/>
          <w:szCs w:val="28"/>
        </w:rPr>
        <w:t>55</w:t>
      </w:r>
      <w:r w:rsidRPr="00ED0E47">
        <w:rPr>
          <w:sz w:val="28"/>
          <w:szCs w:val="28"/>
        </w:rPr>
        <w:t>,  в</w:t>
      </w:r>
      <w:proofErr w:type="gramEnd"/>
      <w:r w:rsidRPr="00ED0E47">
        <w:rPr>
          <w:sz w:val="28"/>
          <w:szCs w:val="28"/>
        </w:rPr>
        <w:t xml:space="preserve"> т. ч:</w:t>
      </w:r>
    </w:p>
    <w:p w:rsidR="00C073CB" w:rsidRPr="00C36A7E"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C36A7E">
        <w:rPr>
          <w:sz w:val="28"/>
          <w:szCs w:val="28"/>
        </w:rPr>
        <w:t>* поступления от оказания учреждением услуг на платной основе –</w:t>
      </w:r>
    </w:p>
    <w:p w:rsidR="00C073CB" w:rsidRPr="00C36A7E"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C36A7E">
        <w:rPr>
          <w:sz w:val="28"/>
          <w:szCs w:val="28"/>
        </w:rPr>
        <w:t>2</w:t>
      </w:r>
      <w:r w:rsidR="00C36A7E" w:rsidRPr="00C36A7E">
        <w:rPr>
          <w:sz w:val="28"/>
          <w:szCs w:val="28"/>
        </w:rPr>
        <w:t> 755 098,94</w:t>
      </w:r>
    </w:p>
    <w:p w:rsidR="00C073CB" w:rsidRPr="00C36A7E"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C36A7E">
        <w:rPr>
          <w:sz w:val="28"/>
          <w:szCs w:val="28"/>
        </w:rPr>
        <w:t>* от сдачи в аренду помещения –</w:t>
      </w:r>
      <w:r w:rsidR="00C36A7E" w:rsidRPr="00C36A7E">
        <w:rPr>
          <w:sz w:val="28"/>
          <w:szCs w:val="28"/>
        </w:rPr>
        <w:t>200 000,00</w:t>
      </w:r>
      <w:r w:rsidRPr="00C36A7E">
        <w:rPr>
          <w:sz w:val="28"/>
          <w:szCs w:val="28"/>
        </w:rPr>
        <w:t>;</w:t>
      </w:r>
    </w:p>
    <w:p w:rsidR="00C073CB" w:rsidRPr="00ED0E47" w:rsidRDefault="00C073CB" w:rsidP="00C073CB">
      <w:pPr>
        <w:pStyle w:val="western"/>
        <w:shd w:val="clear" w:color="auto" w:fill="FFFFFF"/>
        <w:spacing w:before="0" w:beforeAutospacing="0" w:after="0" w:afterAutospacing="0"/>
        <w:ind w:firstLine="567"/>
        <w:jc w:val="both"/>
        <w:rPr>
          <w:sz w:val="28"/>
          <w:szCs w:val="28"/>
        </w:rPr>
      </w:pPr>
      <w:r w:rsidRPr="00ED0E47">
        <w:rPr>
          <w:sz w:val="28"/>
          <w:szCs w:val="28"/>
        </w:rPr>
        <w:t>* прочие доходы</w:t>
      </w:r>
      <w:r w:rsidR="00ED0E47" w:rsidRPr="00ED0E47">
        <w:rPr>
          <w:sz w:val="28"/>
          <w:szCs w:val="28"/>
        </w:rPr>
        <w:t xml:space="preserve"> (общежитие)</w:t>
      </w:r>
      <w:r w:rsidRPr="00ED0E47">
        <w:rPr>
          <w:sz w:val="28"/>
          <w:szCs w:val="28"/>
        </w:rPr>
        <w:t xml:space="preserve"> – 163 680,00;</w:t>
      </w:r>
    </w:p>
    <w:p w:rsidR="00C073CB" w:rsidRPr="00C36A7E" w:rsidRDefault="00C073CB" w:rsidP="00C073CB">
      <w:pPr>
        <w:pStyle w:val="western"/>
        <w:shd w:val="clear" w:color="auto" w:fill="FFFFFF"/>
        <w:spacing w:before="0" w:beforeAutospacing="0" w:after="0" w:afterAutospacing="0"/>
        <w:ind w:firstLine="567"/>
        <w:jc w:val="both"/>
        <w:rPr>
          <w:sz w:val="28"/>
          <w:szCs w:val="28"/>
        </w:rPr>
      </w:pPr>
      <w:r w:rsidRPr="00C36A7E">
        <w:rPr>
          <w:sz w:val="28"/>
          <w:szCs w:val="28"/>
        </w:rPr>
        <w:t>* доходы, полученные от безвозмездных поступлений, за исключением грантов – 24 500,00;</w:t>
      </w:r>
    </w:p>
    <w:p w:rsidR="00C073CB" w:rsidRDefault="00C073CB" w:rsidP="00C073CB">
      <w:pPr>
        <w:pStyle w:val="western"/>
        <w:shd w:val="clear" w:color="auto" w:fill="FFFFFF"/>
        <w:spacing w:before="0" w:beforeAutospacing="0" w:after="0" w:afterAutospacing="0"/>
        <w:ind w:firstLine="567"/>
        <w:jc w:val="both"/>
        <w:rPr>
          <w:sz w:val="28"/>
          <w:szCs w:val="28"/>
        </w:rPr>
      </w:pPr>
      <w:r w:rsidRPr="00ED0E47">
        <w:rPr>
          <w:sz w:val="28"/>
          <w:szCs w:val="28"/>
        </w:rPr>
        <w:t xml:space="preserve">* доходы от выбытия основных средств учреждения – </w:t>
      </w:r>
      <w:r w:rsidR="00ED0E47" w:rsidRPr="00ED0E47">
        <w:rPr>
          <w:sz w:val="28"/>
          <w:szCs w:val="28"/>
        </w:rPr>
        <w:t>99 918,85</w:t>
      </w:r>
      <w:r w:rsidRPr="00ED0E47">
        <w:rPr>
          <w:sz w:val="28"/>
          <w:szCs w:val="28"/>
        </w:rPr>
        <w:t>;</w:t>
      </w:r>
    </w:p>
    <w:p w:rsidR="00ED0E47" w:rsidRPr="00ED0E47" w:rsidRDefault="00ED0E47" w:rsidP="00C073CB">
      <w:pPr>
        <w:pStyle w:val="western"/>
        <w:shd w:val="clear" w:color="auto" w:fill="FFFFFF"/>
        <w:spacing w:before="0" w:beforeAutospacing="0" w:after="0" w:afterAutospacing="0"/>
        <w:ind w:firstLine="567"/>
        <w:jc w:val="both"/>
        <w:rPr>
          <w:rFonts w:ascii="yandex-sans" w:hAnsi="yandex-sans"/>
          <w:sz w:val="23"/>
          <w:szCs w:val="23"/>
        </w:rPr>
      </w:pPr>
      <w:r>
        <w:rPr>
          <w:sz w:val="28"/>
          <w:szCs w:val="28"/>
        </w:rPr>
        <w:t xml:space="preserve">* </w:t>
      </w:r>
      <w:r w:rsidRPr="00ED0E47">
        <w:rPr>
          <w:sz w:val="28"/>
          <w:szCs w:val="28"/>
        </w:rPr>
        <w:t xml:space="preserve">доходы от </w:t>
      </w:r>
      <w:r>
        <w:rPr>
          <w:sz w:val="28"/>
          <w:szCs w:val="28"/>
        </w:rPr>
        <w:t>возмещения недостачи материальных ценностей</w:t>
      </w:r>
      <w:r w:rsidRPr="00ED0E47">
        <w:rPr>
          <w:sz w:val="28"/>
          <w:szCs w:val="28"/>
        </w:rPr>
        <w:t xml:space="preserve"> – </w:t>
      </w:r>
      <w:r>
        <w:rPr>
          <w:sz w:val="28"/>
          <w:szCs w:val="28"/>
        </w:rPr>
        <w:t>2 591,15</w:t>
      </w:r>
    </w:p>
    <w:p w:rsidR="00C073CB" w:rsidRPr="00C36A7E"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C36A7E">
        <w:rPr>
          <w:sz w:val="28"/>
          <w:szCs w:val="28"/>
        </w:rPr>
        <w:t>* за счет субсидий на выполнение государс</w:t>
      </w:r>
      <w:r w:rsidR="00C36A7E" w:rsidRPr="00C36A7E">
        <w:rPr>
          <w:sz w:val="28"/>
          <w:szCs w:val="28"/>
        </w:rPr>
        <w:t>твенного задания – 36 174 440,61</w:t>
      </w:r>
      <w:r w:rsidRPr="00C36A7E">
        <w:rPr>
          <w:sz w:val="28"/>
          <w:szCs w:val="28"/>
        </w:rPr>
        <w:t>;</w:t>
      </w:r>
    </w:p>
    <w:p w:rsidR="00C073CB" w:rsidRPr="00ED0E47"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ED0E47">
        <w:rPr>
          <w:sz w:val="28"/>
          <w:szCs w:val="28"/>
        </w:rPr>
        <w:t xml:space="preserve">* за счет субсидий на иные цели – </w:t>
      </w:r>
      <w:r w:rsidR="00ED0E47" w:rsidRPr="00ED0E47">
        <w:rPr>
          <w:sz w:val="28"/>
          <w:szCs w:val="28"/>
        </w:rPr>
        <w:t>1 620 062,00</w:t>
      </w:r>
    </w:p>
    <w:p w:rsidR="00436E3B" w:rsidRDefault="00436E3B" w:rsidP="00C073CB">
      <w:pPr>
        <w:pStyle w:val="western"/>
        <w:shd w:val="clear" w:color="auto" w:fill="FFFFFF"/>
        <w:spacing w:before="0" w:beforeAutospacing="0" w:after="0" w:afterAutospacing="0"/>
        <w:ind w:firstLine="567"/>
        <w:jc w:val="both"/>
        <w:rPr>
          <w:color w:val="FF0000"/>
          <w:sz w:val="28"/>
          <w:szCs w:val="28"/>
        </w:rPr>
      </w:pPr>
    </w:p>
    <w:p w:rsidR="00C073CB" w:rsidRPr="00ED0E47"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ED0E47">
        <w:rPr>
          <w:sz w:val="28"/>
          <w:szCs w:val="28"/>
        </w:rPr>
        <w:lastRenderedPageBreak/>
        <w:t>Кассовые расходы за 201</w:t>
      </w:r>
      <w:r w:rsidR="00436E3B" w:rsidRPr="00ED0E47">
        <w:rPr>
          <w:sz w:val="28"/>
          <w:szCs w:val="28"/>
        </w:rPr>
        <w:t>8</w:t>
      </w:r>
      <w:r w:rsidRPr="00ED0E47">
        <w:rPr>
          <w:sz w:val="28"/>
          <w:szCs w:val="28"/>
        </w:rPr>
        <w:t xml:space="preserve"> год составили –</w:t>
      </w:r>
    </w:p>
    <w:p w:rsidR="00C073CB" w:rsidRPr="00ED0E47" w:rsidRDefault="00E80D9B" w:rsidP="00C073CB">
      <w:pPr>
        <w:pStyle w:val="western"/>
        <w:shd w:val="clear" w:color="auto" w:fill="FFFFFF"/>
        <w:spacing w:before="0" w:beforeAutospacing="0" w:after="0" w:afterAutospacing="0"/>
        <w:ind w:left="72" w:firstLine="567"/>
        <w:jc w:val="both"/>
        <w:rPr>
          <w:rFonts w:ascii="yandex-sans" w:hAnsi="yandex-sans"/>
          <w:sz w:val="23"/>
          <w:szCs w:val="23"/>
        </w:rPr>
      </w:pPr>
      <w:r w:rsidRPr="00E80D9B">
        <w:rPr>
          <w:sz w:val="28"/>
          <w:szCs w:val="28"/>
        </w:rPr>
        <w:t>*</w:t>
      </w:r>
      <w:r w:rsidR="00C073CB" w:rsidRPr="00E80D9B">
        <w:rPr>
          <w:sz w:val="28"/>
          <w:szCs w:val="28"/>
        </w:rPr>
        <w:t> </w:t>
      </w:r>
      <w:r w:rsidR="00C073CB" w:rsidRPr="00ED0E47">
        <w:rPr>
          <w:sz w:val="28"/>
          <w:szCs w:val="28"/>
          <w:u w:val="single"/>
        </w:rPr>
        <w:t>от предпринимательской и иной приносящей доход деятельности</w:t>
      </w:r>
      <w:r w:rsidR="00C073CB" w:rsidRPr="00ED0E47">
        <w:rPr>
          <w:sz w:val="28"/>
          <w:szCs w:val="28"/>
        </w:rPr>
        <w:t> –</w:t>
      </w:r>
    </w:p>
    <w:p w:rsidR="00C073CB" w:rsidRPr="00ED0E47" w:rsidRDefault="00ED0E47" w:rsidP="00C073CB">
      <w:pPr>
        <w:pStyle w:val="western"/>
        <w:shd w:val="clear" w:color="auto" w:fill="FFFFFF"/>
        <w:spacing w:before="0" w:beforeAutospacing="0" w:after="0" w:afterAutospacing="0"/>
        <w:ind w:firstLine="567"/>
        <w:jc w:val="both"/>
        <w:rPr>
          <w:rFonts w:ascii="yandex-sans" w:hAnsi="yandex-sans"/>
          <w:sz w:val="23"/>
          <w:szCs w:val="23"/>
        </w:rPr>
      </w:pPr>
      <w:r w:rsidRPr="00ED0E47">
        <w:rPr>
          <w:sz w:val="28"/>
          <w:szCs w:val="28"/>
        </w:rPr>
        <w:t>2 586 246,16</w:t>
      </w:r>
    </w:p>
    <w:p w:rsidR="00C073CB" w:rsidRPr="00ED0E47" w:rsidRDefault="00C073CB" w:rsidP="00C073CB">
      <w:pPr>
        <w:pStyle w:val="western"/>
        <w:shd w:val="clear" w:color="auto" w:fill="FFFFFF"/>
        <w:spacing w:before="0" w:beforeAutospacing="0" w:after="0" w:afterAutospacing="0"/>
        <w:ind w:firstLine="567"/>
        <w:jc w:val="both"/>
        <w:rPr>
          <w:sz w:val="28"/>
          <w:szCs w:val="28"/>
        </w:rPr>
      </w:pPr>
      <w:r w:rsidRPr="00ED0E47">
        <w:rPr>
          <w:sz w:val="28"/>
          <w:szCs w:val="28"/>
        </w:rPr>
        <w:t>заработная плата и начисления на з/</w:t>
      </w:r>
      <w:proofErr w:type="spellStart"/>
      <w:r w:rsidRPr="00ED0E47">
        <w:rPr>
          <w:sz w:val="28"/>
          <w:szCs w:val="28"/>
        </w:rPr>
        <w:t>пл</w:t>
      </w:r>
      <w:proofErr w:type="spellEnd"/>
      <w:r w:rsidRPr="00ED0E47">
        <w:rPr>
          <w:sz w:val="28"/>
          <w:szCs w:val="28"/>
        </w:rPr>
        <w:t xml:space="preserve"> </w:t>
      </w:r>
      <w:r w:rsidR="00ED0E47" w:rsidRPr="00ED0E47">
        <w:rPr>
          <w:sz w:val="28"/>
          <w:szCs w:val="28"/>
        </w:rPr>
        <w:t>– 1 633 646,01</w:t>
      </w:r>
      <w:r w:rsidRPr="00ED0E47">
        <w:rPr>
          <w:sz w:val="28"/>
          <w:szCs w:val="28"/>
        </w:rPr>
        <w:t>;</w:t>
      </w:r>
    </w:p>
    <w:p w:rsidR="00C073CB" w:rsidRPr="00ED0E47"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ED0E47">
        <w:rPr>
          <w:sz w:val="28"/>
          <w:szCs w:val="28"/>
        </w:rPr>
        <w:t xml:space="preserve">коммунальные услуги – </w:t>
      </w:r>
      <w:r w:rsidR="00ED0E47" w:rsidRPr="00ED0E47">
        <w:rPr>
          <w:sz w:val="28"/>
          <w:szCs w:val="28"/>
        </w:rPr>
        <w:t>191 782,26</w:t>
      </w:r>
    </w:p>
    <w:p w:rsidR="00ED0E47" w:rsidRPr="00ED0E47" w:rsidRDefault="00C073CB" w:rsidP="00C073CB">
      <w:pPr>
        <w:pStyle w:val="western"/>
        <w:shd w:val="clear" w:color="auto" w:fill="FFFFFF"/>
        <w:spacing w:before="0" w:beforeAutospacing="0" w:after="0" w:afterAutospacing="0"/>
        <w:ind w:firstLine="567"/>
        <w:jc w:val="both"/>
        <w:rPr>
          <w:sz w:val="28"/>
          <w:szCs w:val="28"/>
        </w:rPr>
      </w:pPr>
      <w:r w:rsidRPr="00ED0E47">
        <w:rPr>
          <w:sz w:val="28"/>
          <w:szCs w:val="28"/>
        </w:rPr>
        <w:t>приобретение ОС –</w:t>
      </w:r>
      <w:r w:rsidR="00ED0E47" w:rsidRPr="00ED0E47">
        <w:rPr>
          <w:sz w:val="28"/>
          <w:szCs w:val="28"/>
        </w:rPr>
        <w:t>56 014,00</w:t>
      </w:r>
    </w:p>
    <w:p w:rsidR="00ED0E47" w:rsidRPr="00E80D9B" w:rsidRDefault="00C073CB" w:rsidP="00C073CB">
      <w:pPr>
        <w:pStyle w:val="western"/>
        <w:shd w:val="clear" w:color="auto" w:fill="FFFFFF"/>
        <w:spacing w:before="0" w:beforeAutospacing="0" w:after="0" w:afterAutospacing="0"/>
        <w:ind w:firstLine="567"/>
        <w:jc w:val="both"/>
        <w:rPr>
          <w:sz w:val="28"/>
          <w:szCs w:val="28"/>
        </w:rPr>
      </w:pPr>
      <w:r w:rsidRPr="00E80D9B">
        <w:rPr>
          <w:sz w:val="28"/>
          <w:szCs w:val="28"/>
        </w:rPr>
        <w:t>приобретение МЗ –</w:t>
      </w:r>
      <w:r w:rsidR="00E80D9B" w:rsidRPr="00E80D9B">
        <w:rPr>
          <w:sz w:val="28"/>
          <w:szCs w:val="28"/>
        </w:rPr>
        <w:t>418 328,97</w:t>
      </w:r>
      <w:r w:rsidR="00436E3B" w:rsidRPr="00E80D9B">
        <w:rPr>
          <w:sz w:val="28"/>
          <w:szCs w:val="28"/>
        </w:rPr>
        <w:t xml:space="preserve">, </w:t>
      </w:r>
    </w:p>
    <w:p w:rsidR="00C073CB" w:rsidRPr="00E80D9B"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E80D9B">
        <w:rPr>
          <w:sz w:val="28"/>
          <w:szCs w:val="28"/>
        </w:rPr>
        <w:t xml:space="preserve">оплата налогов, </w:t>
      </w:r>
      <w:proofErr w:type="gramStart"/>
      <w:r w:rsidRPr="00E80D9B">
        <w:rPr>
          <w:sz w:val="28"/>
          <w:szCs w:val="28"/>
        </w:rPr>
        <w:t xml:space="preserve">штрафов,  </w:t>
      </w:r>
      <w:proofErr w:type="spellStart"/>
      <w:r w:rsidRPr="00E80D9B">
        <w:rPr>
          <w:sz w:val="28"/>
          <w:szCs w:val="28"/>
        </w:rPr>
        <w:t>гос</w:t>
      </w:r>
      <w:proofErr w:type="spellEnd"/>
      <w:proofErr w:type="gramEnd"/>
      <w:r w:rsidRPr="00E80D9B">
        <w:rPr>
          <w:sz w:val="28"/>
          <w:szCs w:val="28"/>
        </w:rPr>
        <w:t xml:space="preserve"> . пошлин – </w:t>
      </w:r>
      <w:r w:rsidR="00E80D9B" w:rsidRPr="00E80D9B">
        <w:rPr>
          <w:sz w:val="28"/>
          <w:szCs w:val="28"/>
        </w:rPr>
        <w:t>41 484,12</w:t>
      </w:r>
      <w:r w:rsidRPr="00E80D9B">
        <w:rPr>
          <w:sz w:val="28"/>
          <w:szCs w:val="28"/>
        </w:rPr>
        <w:t>.</w:t>
      </w:r>
    </w:p>
    <w:p w:rsidR="00ED0E47" w:rsidRDefault="00ED0E47" w:rsidP="00C073CB">
      <w:pPr>
        <w:pStyle w:val="western"/>
        <w:shd w:val="clear" w:color="auto" w:fill="FFFFFF"/>
        <w:spacing w:before="0" w:beforeAutospacing="0" w:after="0" w:afterAutospacing="0"/>
        <w:ind w:firstLine="567"/>
        <w:jc w:val="both"/>
        <w:rPr>
          <w:color w:val="FF0000"/>
          <w:sz w:val="28"/>
          <w:szCs w:val="28"/>
        </w:rPr>
      </w:pPr>
    </w:p>
    <w:p w:rsidR="00C073CB" w:rsidRPr="00ED0E47"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ED0E47">
        <w:rPr>
          <w:sz w:val="28"/>
          <w:szCs w:val="28"/>
        </w:rPr>
        <w:t>* </w:t>
      </w:r>
      <w:r w:rsidRPr="00ED0E47">
        <w:rPr>
          <w:sz w:val="28"/>
          <w:szCs w:val="28"/>
          <w:u w:val="single"/>
        </w:rPr>
        <w:t>за счёт субсидии на выполнение государственного задания</w:t>
      </w:r>
      <w:r w:rsidRPr="00ED0E47">
        <w:rPr>
          <w:sz w:val="28"/>
          <w:szCs w:val="28"/>
        </w:rPr>
        <w:t xml:space="preserve"> – </w:t>
      </w:r>
      <w:r w:rsidR="00ED0E47" w:rsidRPr="00ED0E47">
        <w:rPr>
          <w:sz w:val="28"/>
          <w:szCs w:val="28"/>
        </w:rPr>
        <w:t>34 961 264,18</w:t>
      </w:r>
      <w:r w:rsidRPr="00ED0E47">
        <w:rPr>
          <w:sz w:val="28"/>
          <w:szCs w:val="28"/>
        </w:rPr>
        <w:t xml:space="preserve">, в  </w:t>
      </w:r>
      <w:proofErr w:type="spellStart"/>
      <w:r w:rsidRPr="00ED0E47">
        <w:rPr>
          <w:sz w:val="28"/>
          <w:szCs w:val="28"/>
        </w:rPr>
        <w:t>т.ч</w:t>
      </w:r>
      <w:proofErr w:type="spellEnd"/>
      <w:r w:rsidRPr="00ED0E47">
        <w:rPr>
          <w:sz w:val="28"/>
          <w:szCs w:val="28"/>
        </w:rPr>
        <w:t>.</w:t>
      </w:r>
    </w:p>
    <w:p w:rsidR="00C073CB" w:rsidRPr="00ED0E47"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ED0E47">
        <w:rPr>
          <w:sz w:val="28"/>
          <w:szCs w:val="28"/>
        </w:rPr>
        <w:t>заработная плата и начисления на з/</w:t>
      </w:r>
      <w:proofErr w:type="spellStart"/>
      <w:r w:rsidRPr="00ED0E47">
        <w:rPr>
          <w:sz w:val="28"/>
          <w:szCs w:val="28"/>
        </w:rPr>
        <w:t>пл</w:t>
      </w:r>
      <w:proofErr w:type="spellEnd"/>
      <w:r w:rsidRPr="00ED0E47">
        <w:rPr>
          <w:sz w:val="28"/>
          <w:szCs w:val="28"/>
        </w:rPr>
        <w:t xml:space="preserve"> – </w:t>
      </w:r>
      <w:r w:rsidR="00ED0E47" w:rsidRPr="00ED0E47">
        <w:rPr>
          <w:sz w:val="28"/>
          <w:szCs w:val="28"/>
        </w:rPr>
        <w:t>25 141 623,00</w:t>
      </w:r>
    </w:p>
    <w:p w:rsidR="00ED0E47" w:rsidRPr="00ED0E47" w:rsidRDefault="00C073CB" w:rsidP="00C073CB">
      <w:pPr>
        <w:pStyle w:val="western"/>
        <w:shd w:val="clear" w:color="auto" w:fill="FFFFFF"/>
        <w:spacing w:before="0" w:beforeAutospacing="0" w:after="0" w:afterAutospacing="0"/>
        <w:ind w:firstLine="567"/>
        <w:jc w:val="both"/>
        <w:rPr>
          <w:sz w:val="28"/>
          <w:szCs w:val="28"/>
        </w:rPr>
      </w:pPr>
      <w:r w:rsidRPr="00ED0E47">
        <w:rPr>
          <w:sz w:val="28"/>
          <w:szCs w:val="28"/>
        </w:rPr>
        <w:t xml:space="preserve">коммунальные услуги  - </w:t>
      </w:r>
      <w:r w:rsidR="00ED0E47" w:rsidRPr="00ED0E47">
        <w:rPr>
          <w:sz w:val="28"/>
          <w:szCs w:val="28"/>
        </w:rPr>
        <w:t>4 387 825,20</w:t>
      </w:r>
    </w:p>
    <w:p w:rsidR="00C073CB" w:rsidRPr="00ED0E47" w:rsidRDefault="00C073CB" w:rsidP="00C073CB">
      <w:pPr>
        <w:pStyle w:val="western"/>
        <w:shd w:val="clear" w:color="auto" w:fill="FFFFFF"/>
        <w:spacing w:before="0" w:beforeAutospacing="0" w:after="0" w:afterAutospacing="0"/>
        <w:ind w:firstLine="567"/>
        <w:jc w:val="both"/>
        <w:rPr>
          <w:sz w:val="28"/>
          <w:szCs w:val="28"/>
        </w:rPr>
      </w:pPr>
      <w:r w:rsidRPr="00ED0E47">
        <w:rPr>
          <w:sz w:val="28"/>
          <w:szCs w:val="28"/>
        </w:rPr>
        <w:t xml:space="preserve">приобретение МЗ </w:t>
      </w:r>
      <w:r w:rsidR="00ED0E47" w:rsidRPr="00ED0E47">
        <w:rPr>
          <w:sz w:val="28"/>
          <w:szCs w:val="28"/>
        </w:rPr>
        <w:t xml:space="preserve"> и ОС </w:t>
      </w:r>
      <w:r w:rsidRPr="00ED0E47">
        <w:rPr>
          <w:sz w:val="28"/>
          <w:szCs w:val="28"/>
        </w:rPr>
        <w:t xml:space="preserve">– </w:t>
      </w:r>
      <w:r w:rsidR="00ED0E47" w:rsidRPr="00ED0E47">
        <w:rPr>
          <w:sz w:val="28"/>
          <w:szCs w:val="28"/>
        </w:rPr>
        <w:t>1 422 354,17</w:t>
      </w:r>
    </w:p>
    <w:p w:rsidR="00C073CB" w:rsidRPr="00ED0E47"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ED0E47">
        <w:rPr>
          <w:sz w:val="28"/>
          <w:szCs w:val="28"/>
        </w:rPr>
        <w:t xml:space="preserve">оплата налогов – </w:t>
      </w:r>
      <w:r w:rsidR="00ED0E47" w:rsidRPr="00ED0E47">
        <w:rPr>
          <w:sz w:val="28"/>
          <w:szCs w:val="28"/>
        </w:rPr>
        <w:t>2 455 717,96</w:t>
      </w:r>
    </w:p>
    <w:p w:rsidR="00436E3B" w:rsidRDefault="00436E3B" w:rsidP="00C073CB">
      <w:pPr>
        <w:pStyle w:val="western"/>
        <w:shd w:val="clear" w:color="auto" w:fill="FFFFFF"/>
        <w:spacing w:before="0" w:beforeAutospacing="0" w:after="0" w:afterAutospacing="0"/>
        <w:ind w:firstLine="567"/>
        <w:jc w:val="both"/>
        <w:rPr>
          <w:color w:val="FF0000"/>
          <w:sz w:val="28"/>
          <w:szCs w:val="28"/>
        </w:rPr>
      </w:pPr>
    </w:p>
    <w:p w:rsidR="00C073CB" w:rsidRPr="00C36A7E"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C36A7E">
        <w:rPr>
          <w:sz w:val="28"/>
          <w:szCs w:val="28"/>
        </w:rPr>
        <w:t>* </w:t>
      </w:r>
      <w:r w:rsidRPr="00C36A7E">
        <w:rPr>
          <w:sz w:val="28"/>
          <w:szCs w:val="28"/>
          <w:u w:val="single"/>
        </w:rPr>
        <w:t>за счёт субсидий на иные цели</w:t>
      </w:r>
      <w:r w:rsidRPr="00C36A7E">
        <w:rPr>
          <w:sz w:val="28"/>
          <w:szCs w:val="28"/>
        </w:rPr>
        <w:t> – 1</w:t>
      </w:r>
      <w:r w:rsidR="00C36A7E" w:rsidRPr="00C36A7E">
        <w:rPr>
          <w:sz w:val="28"/>
          <w:szCs w:val="28"/>
        </w:rPr>
        <w:t> 607 110</w:t>
      </w:r>
      <w:r w:rsidRPr="00C36A7E">
        <w:rPr>
          <w:sz w:val="28"/>
          <w:szCs w:val="28"/>
        </w:rPr>
        <w:t>,00, в т.ч.</w:t>
      </w:r>
    </w:p>
    <w:p w:rsidR="00C073CB" w:rsidRPr="00C36A7E"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C36A7E">
        <w:rPr>
          <w:sz w:val="28"/>
          <w:szCs w:val="28"/>
        </w:rPr>
        <w:t xml:space="preserve">стипендия учащимся  - </w:t>
      </w:r>
      <w:r w:rsidR="00436E3B" w:rsidRPr="00C36A7E">
        <w:rPr>
          <w:sz w:val="28"/>
          <w:szCs w:val="28"/>
        </w:rPr>
        <w:t>1 268 990,00</w:t>
      </w:r>
    </w:p>
    <w:p w:rsidR="00C073CB" w:rsidRPr="00436E3B" w:rsidRDefault="00C073CB" w:rsidP="00C073CB">
      <w:pPr>
        <w:pStyle w:val="western"/>
        <w:shd w:val="clear" w:color="auto" w:fill="FFFFFF"/>
        <w:spacing w:before="0" w:beforeAutospacing="0" w:after="0" w:afterAutospacing="0"/>
        <w:ind w:firstLine="567"/>
        <w:jc w:val="both"/>
        <w:rPr>
          <w:sz w:val="28"/>
          <w:szCs w:val="28"/>
        </w:rPr>
      </w:pPr>
      <w:r w:rsidRPr="00436E3B">
        <w:rPr>
          <w:sz w:val="28"/>
          <w:szCs w:val="28"/>
        </w:rPr>
        <w:t xml:space="preserve">материальные выплаты – </w:t>
      </w:r>
      <w:r w:rsidR="00436E3B" w:rsidRPr="00436E3B">
        <w:rPr>
          <w:sz w:val="28"/>
          <w:szCs w:val="28"/>
        </w:rPr>
        <w:t>72 120</w:t>
      </w:r>
      <w:r w:rsidRPr="00436E3B">
        <w:rPr>
          <w:sz w:val="28"/>
          <w:szCs w:val="28"/>
        </w:rPr>
        <w:t>,00</w:t>
      </w:r>
    </w:p>
    <w:p w:rsidR="00436E3B" w:rsidRPr="00436E3B" w:rsidRDefault="00436E3B" w:rsidP="00C073CB">
      <w:pPr>
        <w:pStyle w:val="western"/>
        <w:shd w:val="clear" w:color="auto" w:fill="FFFFFF"/>
        <w:spacing w:before="0" w:beforeAutospacing="0" w:after="0" w:afterAutospacing="0"/>
        <w:ind w:firstLine="567"/>
        <w:jc w:val="both"/>
        <w:rPr>
          <w:sz w:val="28"/>
          <w:szCs w:val="28"/>
        </w:rPr>
      </w:pPr>
      <w:r w:rsidRPr="00436E3B">
        <w:rPr>
          <w:sz w:val="28"/>
          <w:szCs w:val="28"/>
        </w:rPr>
        <w:t>приобретение ОС – 130 000,00</w:t>
      </w:r>
    </w:p>
    <w:p w:rsidR="00436E3B" w:rsidRPr="00436E3B" w:rsidRDefault="00436E3B" w:rsidP="00DF32AF">
      <w:pPr>
        <w:pStyle w:val="western"/>
        <w:shd w:val="clear" w:color="auto" w:fill="FFFFFF"/>
        <w:spacing w:before="0" w:beforeAutospacing="0" w:after="0" w:afterAutospacing="0"/>
        <w:ind w:firstLine="567"/>
        <w:jc w:val="both"/>
        <w:rPr>
          <w:sz w:val="28"/>
          <w:szCs w:val="28"/>
        </w:rPr>
      </w:pPr>
      <w:r w:rsidRPr="00436E3B">
        <w:rPr>
          <w:sz w:val="28"/>
          <w:szCs w:val="28"/>
        </w:rPr>
        <w:t>приобретение МЗ – 136 000,00</w:t>
      </w:r>
    </w:p>
    <w:p w:rsidR="00DF32AF" w:rsidRDefault="00C36A7E" w:rsidP="00DF32AF">
      <w:pPr>
        <w:pStyle w:val="csbc67eb4c"/>
        <w:spacing w:line="240" w:lineRule="atLeast"/>
        <w:ind w:firstLine="567"/>
        <w:rPr>
          <w:rStyle w:val="cs7591b9d9"/>
          <w:sz w:val="28"/>
          <w:szCs w:val="28"/>
        </w:rPr>
      </w:pPr>
      <w:r w:rsidRPr="00C36A7E">
        <w:rPr>
          <w:rStyle w:val="cs7591b9d9"/>
          <w:sz w:val="28"/>
          <w:szCs w:val="28"/>
        </w:rPr>
        <w:t xml:space="preserve">Средняя заработная плата работников </w:t>
      </w:r>
      <w:r w:rsidR="00E572F6">
        <w:rPr>
          <w:rStyle w:val="cs7591b9d9"/>
          <w:sz w:val="28"/>
          <w:szCs w:val="28"/>
        </w:rPr>
        <w:t>ГБПОУ «Бологовский колледж»</w:t>
      </w:r>
      <w:r w:rsidRPr="00C36A7E">
        <w:rPr>
          <w:rStyle w:val="cs7591b9d9"/>
          <w:sz w:val="28"/>
          <w:szCs w:val="28"/>
        </w:rPr>
        <w:t xml:space="preserve"> за   2018 </w:t>
      </w:r>
      <w:proofErr w:type="gramStart"/>
      <w:r w:rsidRPr="00C36A7E">
        <w:rPr>
          <w:rStyle w:val="cs7591b9d9"/>
          <w:sz w:val="28"/>
          <w:szCs w:val="28"/>
        </w:rPr>
        <w:t>год  составила</w:t>
      </w:r>
      <w:proofErr w:type="gramEnd"/>
      <w:r w:rsidRPr="00C36A7E">
        <w:rPr>
          <w:rStyle w:val="cs7591b9d9"/>
          <w:sz w:val="28"/>
          <w:szCs w:val="28"/>
        </w:rPr>
        <w:t xml:space="preserve"> </w:t>
      </w:r>
      <w:r>
        <w:rPr>
          <w:rStyle w:val="cs7591b9d9"/>
          <w:sz w:val="28"/>
          <w:szCs w:val="28"/>
        </w:rPr>
        <w:t>–</w:t>
      </w:r>
      <w:r w:rsidR="00E572F6">
        <w:rPr>
          <w:rStyle w:val="cs7591b9d9"/>
          <w:sz w:val="28"/>
          <w:szCs w:val="28"/>
        </w:rPr>
        <w:t xml:space="preserve"> </w:t>
      </w:r>
      <w:r w:rsidRPr="00C36A7E">
        <w:rPr>
          <w:rStyle w:val="cs7591b9d9"/>
          <w:sz w:val="28"/>
          <w:szCs w:val="28"/>
        </w:rPr>
        <w:t>22 698,00</w:t>
      </w:r>
    </w:p>
    <w:p w:rsidR="00C36A7E" w:rsidRPr="00C36A7E" w:rsidRDefault="00C36A7E" w:rsidP="00C36A7E">
      <w:pPr>
        <w:pStyle w:val="csbc67eb4c"/>
        <w:spacing w:line="240" w:lineRule="atLeast"/>
        <w:ind w:firstLine="567"/>
        <w:rPr>
          <w:sz w:val="28"/>
          <w:szCs w:val="28"/>
        </w:rPr>
      </w:pPr>
      <w:r w:rsidRPr="00C36A7E">
        <w:rPr>
          <w:rStyle w:val="cs7591b9d9"/>
          <w:sz w:val="28"/>
          <w:szCs w:val="28"/>
        </w:rPr>
        <w:t>Средняя заработная плата педагогических работников –</w:t>
      </w:r>
      <w:r w:rsidRPr="00C36A7E">
        <w:rPr>
          <w:rStyle w:val="csc01c7b81"/>
          <w:sz w:val="28"/>
          <w:szCs w:val="28"/>
        </w:rPr>
        <w:t xml:space="preserve"> </w:t>
      </w:r>
      <w:r w:rsidRPr="00C36A7E">
        <w:rPr>
          <w:rStyle w:val="cs23fb0664"/>
          <w:sz w:val="28"/>
          <w:szCs w:val="28"/>
        </w:rPr>
        <w:t>27 031,00</w:t>
      </w:r>
    </w:p>
    <w:p w:rsidR="00C36A7E" w:rsidRDefault="00C36A7E" w:rsidP="00E572F6">
      <w:pPr>
        <w:pStyle w:val="csbc67eb4c"/>
        <w:spacing w:line="240" w:lineRule="atLeast"/>
        <w:ind w:firstLine="567"/>
        <w:rPr>
          <w:sz w:val="28"/>
          <w:szCs w:val="28"/>
        </w:rPr>
      </w:pPr>
      <w:r w:rsidRPr="00C36A7E">
        <w:rPr>
          <w:rStyle w:val="cs7591b9d9"/>
          <w:sz w:val="28"/>
          <w:szCs w:val="28"/>
        </w:rPr>
        <w:t>Средняя заработная плата прочего персонала</w:t>
      </w:r>
      <w:r w:rsidR="00E572F6">
        <w:rPr>
          <w:rStyle w:val="cs7591b9d9"/>
          <w:sz w:val="28"/>
          <w:szCs w:val="28"/>
        </w:rPr>
        <w:t xml:space="preserve"> </w:t>
      </w:r>
      <w:r w:rsidRPr="00C36A7E">
        <w:rPr>
          <w:rStyle w:val="cs7591b9d9"/>
          <w:sz w:val="28"/>
          <w:szCs w:val="28"/>
        </w:rPr>
        <w:t>- 16</w:t>
      </w:r>
      <w:r>
        <w:rPr>
          <w:rStyle w:val="cs7591b9d9"/>
          <w:sz w:val="28"/>
          <w:szCs w:val="28"/>
        </w:rPr>
        <w:t xml:space="preserve"> </w:t>
      </w:r>
      <w:r w:rsidRPr="00C36A7E">
        <w:rPr>
          <w:rStyle w:val="cs7591b9d9"/>
          <w:sz w:val="28"/>
          <w:szCs w:val="28"/>
        </w:rPr>
        <w:t>976,00</w:t>
      </w:r>
      <w:r w:rsidRPr="00C36A7E">
        <w:rPr>
          <w:rStyle w:val="csc01c7b81"/>
          <w:sz w:val="28"/>
          <w:szCs w:val="28"/>
        </w:rPr>
        <w:t>   </w:t>
      </w:r>
      <w:r w:rsidRPr="00C36A7E">
        <w:rPr>
          <w:rStyle w:val="cs7591b9d9"/>
          <w:sz w:val="28"/>
          <w:szCs w:val="28"/>
        </w:rPr>
        <w:t xml:space="preserve">       </w:t>
      </w:r>
    </w:p>
    <w:p w:rsidR="00C073CB" w:rsidRPr="00436E3B"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436E3B">
        <w:rPr>
          <w:sz w:val="28"/>
          <w:szCs w:val="28"/>
        </w:rPr>
        <w:t>По состоянию на 01.01.201</w:t>
      </w:r>
      <w:r w:rsidR="00436E3B" w:rsidRPr="00436E3B">
        <w:rPr>
          <w:sz w:val="28"/>
          <w:szCs w:val="28"/>
        </w:rPr>
        <w:t>9</w:t>
      </w:r>
      <w:r w:rsidRPr="00436E3B">
        <w:rPr>
          <w:sz w:val="28"/>
          <w:szCs w:val="28"/>
        </w:rPr>
        <w:t xml:space="preserve"> </w:t>
      </w:r>
      <w:proofErr w:type="gramStart"/>
      <w:r w:rsidRPr="00436E3B">
        <w:rPr>
          <w:sz w:val="28"/>
          <w:szCs w:val="28"/>
        </w:rPr>
        <w:t>года  просроченная</w:t>
      </w:r>
      <w:proofErr w:type="gramEnd"/>
      <w:r w:rsidRPr="00436E3B">
        <w:rPr>
          <w:sz w:val="28"/>
          <w:szCs w:val="28"/>
        </w:rPr>
        <w:t xml:space="preserve"> кредиторская задолженность отсутствует.</w:t>
      </w:r>
    </w:p>
    <w:p w:rsidR="00C073CB" w:rsidRPr="00436E3B" w:rsidRDefault="00C073CB" w:rsidP="00C073CB">
      <w:pPr>
        <w:pStyle w:val="western"/>
        <w:shd w:val="clear" w:color="auto" w:fill="FFFFFF"/>
        <w:spacing w:before="0" w:beforeAutospacing="0" w:after="0" w:afterAutospacing="0"/>
        <w:ind w:firstLine="567"/>
        <w:jc w:val="both"/>
        <w:rPr>
          <w:sz w:val="28"/>
          <w:szCs w:val="28"/>
        </w:rPr>
      </w:pPr>
      <w:r w:rsidRPr="00436E3B">
        <w:rPr>
          <w:sz w:val="28"/>
          <w:szCs w:val="28"/>
        </w:rPr>
        <w:t>По состоянию на 01.01.201</w:t>
      </w:r>
      <w:r w:rsidR="00436E3B" w:rsidRPr="00436E3B">
        <w:rPr>
          <w:sz w:val="28"/>
          <w:szCs w:val="28"/>
        </w:rPr>
        <w:t>9</w:t>
      </w:r>
      <w:r w:rsidRPr="00436E3B">
        <w:rPr>
          <w:sz w:val="28"/>
          <w:szCs w:val="28"/>
        </w:rPr>
        <w:t xml:space="preserve"> года  заклю</w:t>
      </w:r>
      <w:r w:rsidR="00436E3B" w:rsidRPr="00436E3B">
        <w:rPr>
          <w:sz w:val="28"/>
          <w:szCs w:val="28"/>
        </w:rPr>
        <w:t xml:space="preserve">чен  договор  аренды с ПАО МТС </w:t>
      </w:r>
      <w:r w:rsidRPr="00436E3B">
        <w:rPr>
          <w:sz w:val="28"/>
          <w:szCs w:val="28"/>
        </w:rPr>
        <w:t xml:space="preserve"> </w:t>
      </w:r>
    </w:p>
    <w:p w:rsidR="00C073CB" w:rsidRPr="00436E3B"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436E3B">
        <w:rPr>
          <w:sz w:val="28"/>
          <w:szCs w:val="28"/>
        </w:rPr>
        <w:t>Штатные расписания согласовывались с Министерством образования Тверской области по состоянию на 01.01.201</w:t>
      </w:r>
      <w:r w:rsidR="00436E3B" w:rsidRPr="00436E3B">
        <w:rPr>
          <w:sz w:val="28"/>
          <w:szCs w:val="28"/>
        </w:rPr>
        <w:t>8</w:t>
      </w:r>
      <w:r w:rsidRPr="00436E3B">
        <w:rPr>
          <w:sz w:val="28"/>
          <w:szCs w:val="28"/>
        </w:rPr>
        <w:t xml:space="preserve"> года, на 01.0</w:t>
      </w:r>
      <w:r w:rsidR="00436E3B" w:rsidRPr="00436E3B">
        <w:rPr>
          <w:sz w:val="28"/>
          <w:szCs w:val="28"/>
        </w:rPr>
        <w:t>5</w:t>
      </w:r>
      <w:r w:rsidRPr="00436E3B">
        <w:rPr>
          <w:sz w:val="28"/>
          <w:szCs w:val="28"/>
        </w:rPr>
        <w:t>.2017 года, на 01.09.201</w:t>
      </w:r>
      <w:r w:rsidR="00436E3B" w:rsidRPr="00436E3B">
        <w:rPr>
          <w:sz w:val="28"/>
          <w:szCs w:val="28"/>
        </w:rPr>
        <w:t>8</w:t>
      </w:r>
      <w:r w:rsidRPr="00436E3B">
        <w:rPr>
          <w:sz w:val="28"/>
          <w:szCs w:val="28"/>
        </w:rPr>
        <w:t xml:space="preserve"> года.</w:t>
      </w:r>
    </w:p>
    <w:p w:rsidR="00C073CB" w:rsidRPr="00436E3B"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436E3B">
        <w:rPr>
          <w:sz w:val="28"/>
          <w:szCs w:val="28"/>
        </w:rPr>
        <w:t>Согласно ФЗ № 44 «О контрактной системе в сфере закупок товаров, работ, услуг для обеспечения государственных и муниципальных нужд» в колледже работает контрактная служба. План-график и изменения в План-график на 201</w:t>
      </w:r>
      <w:r w:rsidR="00436E3B" w:rsidRPr="00436E3B">
        <w:rPr>
          <w:sz w:val="28"/>
          <w:szCs w:val="28"/>
        </w:rPr>
        <w:t>8</w:t>
      </w:r>
      <w:r w:rsidRPr="00436E3B">
        <w:rPr>
          <w:sz w:val="28"/>
          <w:szCs w:val="28"/>
        </w:rPr>
        <w:t xml:space="preserve"> годы выполняются своевременно. Заключение договоров и размещения их в системе ЕИС производятся без нарушений установленного срока.</w:t>
      </w:r>
    </w:p>
    <w:p w:rsidR="00C073CB" w:rsidRPr="00436E3B"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436E3B">
        <w:rPr>
          <w:sz w:val="28"/>
          <w:szCs w:val="28"/>
        </w:rPr>
        <w:t>Все закупки в 201</w:t>
      </w:r>
      <w:r w:rsidR="00436E3B" w:rsidRPr="00436E3B">
        <w:rPr>
          <w:sz w:val="28"/>
          <w:szCs w:val="28"/>
        </w:rPr>
        <w:t>8</w:t>
      </w:r>
      <w:r w:rsidRPr="00436E3B">
        <w:rPr>
          <w:sz w:val="28"/>
          <w:szCs w:val="28"/>
        </w:rPr>
        <w:t xml:space="preserve"> году произведены с Единственным поставщиком без проведения процедур.</w:t>
      </w:r>
    </w:p>
    <w:p w:rsidR="00C073CB" w:rsidRPr="00436E3B"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436E3B">
        <w:rPr>
          <w:sz w:val="28"/>
          <w:szCs w:val="28"/>
        </w:rPr>
        <w:t>В целях оптимизации неиспользуемого имущественного комплекса колледжем проведены следующие мероприятия:</w:t>
      </w:r>
    </w:p>
    <w:p w:rsidR="00C073CB" w:rsidRPr="00436E3B"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436E3B">
        <w:rPr>
          <w:sz w:val="28"/>
          <w:szCs w:val="28"/>
        </w:rPr>
        <w:lastRenderedPageBreak/>
        <w:t>* оформление документов на право оперативного управления;</w:t>
      </w:r>
    </w:p>
    <w:p w:rsidR="00C073CB" w:rsidRPr="00436E3B" w:rsidRDefault="00C073CB" w:rsidP="00C073CB">
      <w:pPr>
        <w:pStyle w:val="western"/>
        <w:shd w:val="clear" w:color="auto" w:fill="FFFFFF"/>
        <w:spacing w:before="0" w:beforeAutospacing="0" w:after="0" w:afterAutospacing="0"/>
        <w:ind w:firstLine="567"/>
        <w:jc w:val="both"/>
        <w:rPr>
          <w:rFonts w:ascii="yandex-sans" w:hAnsi="yandex-sans"/>
          <w:sz w:val="23"/>
          <w:szCs w:val="23"/>
        </w:rPr>
      </w:pPr>
      <w:r w:rsidRPr="00436E3B">
        <w:rPr>
          <w:sz w:val="28"/>
          <w:szCs w:val="28"/>
        </w:rPr>
        <w:t>* техническая оценка объектов о целесообразности использования</w:t>
      </w:r>
      <w:r w:rsidR="00436E3B" w:rsidRPr="00436E3B">
        <w:rPr>
          <w:sz w:val="28"/>
          <w:szCs w:val="28"/>
        </w:rPr>
        <w:t>.</w:t>
      </w:r>
    </w:p>
    <w:p w:rsidR="00C073CB" w:rsidRPr="00436E3B" w:rsidRDefault="00436E3B" w:rsidP="00436E3B">
      <w:pPr>
        <w:pStyle w:val="western"/>
        <w:shd w:val="clear" w:color="auto" w:fill="FFFFFF"/>
        <w:spacing w:before="0" w:beforeAutospacing="0" w:after="0" w:afterAutospacing="0"/>
        <w:jc w:val="both"/>
        <w:rPr>
          <w:sz w:val="28"/>
          <w:szCs w:val="28"/>
        </w:rPr>
      </w:pPr>
      <w:r w:rsidRPr="00436E3B">
        <w:rPr>
          <w:sz w:val="28"/>
          <w:szCs w:val="28"/>
        </w:rPr>
        <w:t>С</w:t>
      </w:r>
      <w:r w:rsidR="00C073CB" w:rsidRPr="00436E3B">
        <w:rPr>
          <w:sz w:val="28"/>
          <w:szCs w:val="28"/>
        </w:rPr>
        <w:t xml:space="preserve">тоимость земли по состоянию на 01.01.2018 года составила – 153 633 355,84. </w:t>
      </w:r>
    </w:p>
    <w:p w:rsidR="00C073CB" w:rsidRPr="00436E3B" w:rsidRDefault="00C073CB" w:rsidP="00C073CB">
      <w:pPr>
        <w:pStyle w:val="western"/>
        <w:shd w:val="clear" w:color="auto" w:fill="FFFFFF"/>
        <w:spacing w:before="0" w:beforeAutospacing="0" w:after="0" w:afterAutospacing="0"/>
        <w:ind w:firstLine="567"/>
        <w:jc w:val="both"/>
      </w:pPr>
      <w:r w:rsidRPr="00436E3B">
        <w:rPr>
          <w:sz w:val="28"/>
          <w:szCs w:val="28"/>
        </w:rPr>
        <w:t>Начислено земельного налога за 201</w:t>
      </w:r>
      <w:r w:rsidR="00436E3B" w:rsidRPr="00436E3B">
        <w:rPr>
          <w:sz w:val="28"/>
          <w:szCs w:val="28"/>
        </w:rPr>
        <w:t>8</w:t>
      </w:r>
      <w:r w:rsidRPr="00436E3B">
        <w:rPr>
          <w:sz w:val="28"/>
          <w:szCs w:val="28"/>
        </w:rPr>
        <w:t xml:space="preserve"> год –1 537 022,00.</w:t>
      </w:r>
    </w:p>
    <w:p w:rsidR="00AE585D" w:rsidRPr="00436E3B" w:rsidRDefault="00AE585D" w:rsidP="00C073CB">
      <w:pPr>
        <w:spacing w:after="0" w:line="360" w:lineRule="auto"/>
        <w:rPr>
          <w:rFonts w:ascii="Times New Roman" w:hAnsi="Times New Roman" w:cs="Times New Roman"/>
          <w:color w:val="FF0000"/>
          <w:sz w:val="28"/>
          <w:szCs w:val="28"/>
        </w:rPr>
      </w:pPr>
    </w:p>
    <w:sectPr w:rsidR="00AE585D" w:rsidRPr="00436E3B" w:rsidSect="00EA19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8F5" w:rsidRDefault="009D58F5" w:rsidP="00EB055F">
      <w:pPr>
        <w:spacing w:after="0" w:line="240" w:lineRule="auto"/>
      </w:pPr>
      <w:r>
        <w:separator/>
      </w:r>
    </w:p>
  </w:endnote>
  <w:endnote w:type="continuationSeparator" w:id="0">
    <w:p w:rsidR="009D58F5" w:rsidRDefault="009D58F5" w:rsidP="00EB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Bookman Old Style">
    <w:charset w:val="CC"/>
    <w:family w:val="roman"/>
    <w:pitch w:val="variable"/>
    <w:sig w:usb0="00000287" w:usb1="00000000" w:usb2="00000000" w:usb3="00000000" w:csb0="0000009F" w:csb1="00000000"/>
  </w:font>
  <w:font w:name="Cambria Math">
    <w:panose1 w:val="00000000000000000000"/>
    <w:charset w:val="CC"/>
    <w:family w:val="roman"/>
    <w:pitch w:val="variable"/>
    <w:sig w:usb0="E00002FF" w:usb1="420024FF" w:usb2="00000000" w:usb3="00000000" w:csb0="0000019F" w:csb1="00000000"/>
  </w:font>
  <w:font w:name="+mn-ea">
    <w:panose1 w:val="00000000000000000000"/>
    <w:charset w:val="00"/>
    <w:family w:val="roman"/>
    <w:notTrueType/>
    <w:pitch w:val="default"/>
  </w:font>
  <w:font w:name="yandex-sans">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2063"/>
      <w:docPartObj>
        <w:docPartGallery w:val="Page Numbers (Bottom of Page)"/>
        <w:docPartUnique/>
      </w:docPartObj>
    </w:sdtPr>
    <w:sdtEndPr/>
    <w:sdtContent>
      <w:p w:rsidR="00717CCB" w:rsidRDefault="00717CCB">
        <w:pPr>
          <w:pStyle w:val="af6"/>
          <w:jc w:val="center"/>
        </w:pPr>
        <w:r>
          <w:fldChar w:fldCharType="begin"/>
        </w:r>
        <w:r>
          <w:instrText xml:space="preserve"> PAGE   \* MERGEFORMAT </w:instrText>
        </w:r>
        <w:r>
          <w:fldChar w:fldCharType="separate"/>
        </w:r>
        <w:r w:rsidR="0031083D">
          <w:rPr>
            <w:noProof/>
          </w:rPr>
          <w:t>71</w:t>
        </w:r>
        <w:r>
          <w:rPr>
            <w:noProof/>
          </w:rPr>
          <w:fldChar w:fldCharType="end"/>
        </w:r>
      </w:p>
    </w:sdtContent>
  </w:sdt>
  <w:p w:rsidR="00717CCB" w:rsidRDefault="00717CC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8F5" w:rsidRDefault="009D58F5" w:rsidP="00EB055F">
      <w:pPr>
        <w:spacing w:after="0" w:line="240" w:lineRule="auto"/>
      </w:pPr>
      <w:r>
        <w:separator/>
      </w:r>
    </w:p>
  </w:footnote>
  <w:footnote w:type="continuationSeparator" w:id="0">
    <w:p w:rsidR="009D58F5" w:rsidRDefault="009D58F5" w:rsidP="00EB0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509"/>
    <w:multiLevelType w:val="hybridMultilevel"/>
    <w:tmpl w:val="7CE4AF78"/>
    <w:lvl w:ilvl="0" w:tplc="5DE6DE1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EF90F9C"/>
    <w:multiLevelType w:val="hybridMultilevel"/>
    <w:tmpl w:val="18108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E43878"/>
    <w:multiLevelType w:val="hybridMultilevel"/>
    <w:tmpl w:val="3BB89434"/>
    <w:lvl w:ilvl="0" w:tplc="152464E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1E36B8"/>
    <w:multiLevelType w:val="singleLevel"/>
    <w:tmpl w:val="C5A83B5C"/>
    <w:lvl w:ilvl="0">
      <w:start w:val="1"/>
      <w:numFmt w:val="bullet"/>
      <w:lvlText w:val=""/>
      <w:lvlJc w:val="left"/>
      <w:pPr>
        <w:tabs>
          <w:tab w:val="num" w:pos="689"/>
        </w:tabs>
        <w:ind w:left="689" w:hanging="405"/>
      </w:pPr>
      <w:rPr>
        <w:rFonts w:ascii="Symbol" w:hAnsi="Symbol" w:hint="default"/>
      </w:rPr>
    </w:lvl>
  </w:abstractNum>
  <w:abstractNum w:abstractNumId="4" w15:restartNumberingAfterBreak="0">
    <w:nsid w:val="25585354"/>
    <w:multiLevelType w:val="hybridMultilevel"/>
    <w:tmpl w:val="112AC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2F0258"/>
    <w:multiLevelType w:val="hybridMultilevel"/>
    <w:tmpl w:val="D9F0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062510"/>
    <w:multiLevelType w:val="hybridMultilevel"/>
    <w:tmpl w:val="9B245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915F8B"/>
    <w:multiLevelType w:val="multilevel"/>
    <w:tmpl w:val="4596EEC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235692A"/>
    <w:multiLevelType w:val="singleLevel"/>
    <w:tmpl w:val="04190001"/>
    <w:lvl w:ilvl="0">
      <w:start w:val="43"/>
      <w:numFmt w:val="bullet"/>
      <w:lvlText w:val=""/>
      <w:lvlJc w:val="left"/>
      <w:pPr>
        <w:tabs>
          <w:tab w:val="num" w:pos="502"/>
        </w:tabs>
        <w:ind w:left="502" w:hanging="360"/>
      </w:pPr>
      <w:rPr>
        <w:rFonts w:ascii="Symbol" w:hAnsi="Symbol" w:hint="default"/>
      </w:rPr>
    </w:lvl>
  </w:abstractNum>
  <w:abstractNum w:abstractNumId="9" w15:restartNumberingAfterBreak="0">
    <w:nsid w:val="344E5605"/>
    <w:multiLevelType w:val="hybridMultilevel"/>
    <w:tmpl w:val="AE0EC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5F2633"/>
    <w:multiLevelType w:val="multilevel"/>
    <w:tmpl w:val="4B8A5F34"/>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D51EE4"/>
    <w:multiLevelType w:val="hybridMultilevel"/>
    <w:tmpl w:val="8E8AC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D540A"/>
    <w:multiLevelType w:val="hybridMultilevel"/>
    <w:tmpl w:val="70945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C623A"/>
    <w:multiLevelType w:val="hybridMultilevel"/>
    <w:tmpl w:val="53263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8C64C4"/>
    <w:multiLevelType w:val="multilevel"/>
    <w:tmpl w:val="8D50B5E8"/>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3C32D95"/>
    <w:multiLevelType w:val="hybridMultilevel"/>
    <w:tmpl w:val="ADA2B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452B49"/>
    <w:multiLevelType w:val="multilevel"/>
    <w:tmpl w:val="A23C62C4"/>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15:restartNumberingAfterBreak="0">
    <w:nsid w:val="6C651B0E"/>
    <w:multiLevelType w:val="hybridMultilevel"/>
    <w:tmpl w:val="43DEF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850B31"/>
    <w:multiLevelType w:val="hybridMultilevel"/>
    <w:tmpl w:val="07D621AE"/>
    <w:lvl w:ilvl="0" w:tplc="A3744712">
      <w:start w:val="7"/>
      <w:numFmt w:val="bullet"/>
      <w:lvlText w:val=""/>
      <w:lvlJc w:val="left"/>
      <w:pPr>
        <w:tabs>
          <w:tab w:val="num" w:pos="435"/>
        </w:tabs>
        <w:ind w:left="435" w:hanging="360"/>
      </w:pPr>
      <w:rPr>
        <w:rFonts w:ascii="Symbol" w:eastAsia="Times New Roman" w:hAnsi="Symbol"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cs="Wingdings" w:hint="default"/>
      </w:rPr>
    </w:lvl>
    <w:lvl w:ilvl="3" w:tplc="04190001">
      <w:start w:val="1"/>
      <w:numFmt w:val="bullet"/>
      <w:lvlText w:val=""/>
      <w:lvlJc w:val="left"/>
      <w:pPr>
        <w:tabs>
          <w:tab w:val="num" w:pos="2595"/>
        </w:tabs>
        <w:ind w:left="2595" w:hanging="360"/>
      </w:pPr>
      <w:rPr>
        <w:rFonts w:ascii="Symbol" w:hAnsi="Symbol" w:cs="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cs="Wingdings" w:hint="default"/>
      </w:rPr>
    </w:lvl>
    <w:lvl w:ilvl="6" w:tplc="04190001">
      <w:start w:val="1"/>
      <w:numFmt w:val="bullet"/>
      <w:lvlText w:val=""/>
      <w:lvlJc w:val="left"/>
      <w:pPr>
        <w:tabs>
          <w:tab w:val="num" w:pos="4755"/>
        </w:tabs>
        <w:ind w:left="4755" w:hanging="360"/>
      </w:pPr>
      <w:rPr>
        <w:rFonts w:ascii="Symbol" w:hAnsi="Symbol" w:cs="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cs="Wingdings" w:hint="default"/>
      </w:rPr>
    </w:lvl>
  </w:abstractNum>
  <w:num w:numId="1">
    <w:abstractNumId w:val="5"/>
  </w:num>
  <w:num w:numId="2">
    <w:abstractNumId w:val="0"/>
  </w:num>
  <w:num w:numId="3">
    <w:abstractNumId w:val="8"/>
  </w:num>
  <w:num w:numId="4">
    <w:abstractNumId w:val="6"/>
  </w:num>
  <w:num w:numId="5">
    <w:abstractNumId w:val="11"/>
  </w:num>
  <w:num w:numId="6">
    <w:abstractNumId w:val="18"/>
  </w:num>
  <w:num w:numId="7">
    <w:abstractNumId w:val="3"/>
  </w:num>
  <w:num w:numId="8">
    <w:abstractNumId w:val="10"/>
  </w:num>
  <w:num w:numId="9">
    <w:abstractNumId w:val="14"/>
  </w:num>
  <w:num w:numId="10">
    <w:abstractNumId w:val="7"/>
  </w:num>
  <w:num w:numId="11">
    <w:abstractNumId w:val="2"/>
  </w:num>
  <w:num w:numId="12">
    <w:abstractNumId w:val="13"/>
  </w:num>
  <w:num w:numId="13">
    <w:abstractNumId w:val="12"/>
  </w:num>
  <w:num w:numId="14">
    <w:abstractNumId w:val="17"/>
  </w:num>
  <w:num w:numId="15">
    <w:abstractNumId w:val="4"/>
  </w:num>
  <w:num w:numId="16">
    <w:abstractNumId w:val="1"/>
  </w:num>
  <w:num w:numId="17">
    <w:abstractNumId w:val="9"/>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05"/>
    <w:rsid w:val="00002E0D"/>
    <w:rsid w:val="00004462"/>
    <w:rsid w:val="00004B6D"/>
    <w:rsid w:val="00005818"/>
    <w:rsid w:val="000101FA"/>
    <w:rsid w:val="000110FB"/>
    <w:rsid w:val="00011B8E"/>
    <w:rsid w:val="00012E5F"/>
    <w:rsid w:val="00014466"/>
    <w:rsid w:val="000172DE"/>
    <w:rsid w:val="00017D6A"/>
    <w:rsid w:val="00017D9C"/>
    <w:rsid w:val="000206E8"/>
    <w:rsid w:val="00021719"/>
    <w:rsid w:val="00023DC2"/>
    <w:rsid w:val="000255FA"/>
    <w:rsid w:val="000256E3"/>
    <w:rsid w:val="00026FBE"/>
    <w:rsid w:val="00030C42"/>
    <w:rsid w:val="00030DB7"/>
    <w:rsid w:val="000310C2"/>
    <w:rsid w:val="00032DB2"/>
    <w:rsid w:val="000338ED"/>
    <w:rsid w:val="0003671C"/>
    <w:rsid w:val="00036D69"/>
    <w:rsid w:val="00037F79"/>
    <w:rsid w:val="000400F4"/>
    <w:rsid w:val="00041DDA"/>
    <w:rsid w:val="00042512"/>
    <w:rsid w:val="00045A6B"/>
    <w:rsid w:val="00047846"/>
    <w:rsid w:val="00050208"/>
    <w:rsid w:val="00050E3B"/>
    <w:rsid w:val="00051D66"/>
    <w:rsid w:val="00052220"/>
    <w:rsid w:val="00052EB0"/>
    <w:rsid w:val="00053039"/>
    <w:rsid w:val="00053A3B"/>
    <w:rsid w:val="00053D9D"/>
    <w:rsid w:val="000549AB"/>
    <w:rsid w:val="000549E4"/>
    <w:rsid w:val="00055888"/>
    <w:rsid w:val="00060141"/>
    <w:rsid w:val="000601D6"/>
    <w:rsid w:val="000619D1"/>
    <w:rsid w:val="000626A0"/>
    <w:rsid w:val="00065BDA"/>
    <w:rsid w:val="0006673C"/>
    <w:rsid w:val="0006691B"/>
    <w:rsid w:val="00067277"/>
    <w:rsid w:val="000674E1"/>
    <w:rsid w:val="0006777C"/>
    <w:rsid w:val="0007072C"/>
    <w:rsid w:val="0007123B"/>
    <w:rsid w:val="00071991"/>
    <w:rsid w:val="000726F2"/>
    <w:rsid w:val="00072FC9"/>
    <w:rsid w:val="00073DA8"/>
    <w:rsid w:val="00075D14"/>
    <w:rsid w:val="00075D55"/>
    <w:rsid w:val="000769BB"/>
    <w:rsid w:val="00081B2C"/>
    <w:rsid w:val="00082BF2"/>
    <w:rsid w:val="0008475A"/>
    <w:rsid w:val="00086A63"/>
    <w:rsid w:val="00087743"/>
    <w:rsid w:val="00090CFB"/>
    <w:rsid w:val="00092391"/>
    <w:rsid w:val="00092D00"/>
    <w:rsid w:val="000936A7"/>
    <w:rsid w:val="000939B4"/>
    <w:rsid w:val="00093FF1"/>
    <w:rsid w:val="000941C5"/>
    <w:rsid w:val="00096998"/>
    <w:rsid w:val="00097022"/>
    <w:rsid w:val="000A2490"/>
    <w:rsid w:val="000A354B"/>
    <w:rsid w:val="000A42F5"/>
    <w:rsid w:val="000A5A9A"/>
    <w:rsid w:val="000A6F45"/>
    <w:rsid w:val="000B036F"/>
    <w:rsid w:val="000B3C1D"/>
    <w:rsid w:val="000B5D52"/>
    <w:rsid w:val="000B6CD9"/>
    <w:rsid w:val="000C16DE"/>
    <w:rsid w:val="000C17EC"/>
    <w:rsid w:val="000C228B"/>
    <w:rsid w:val="000C3CA5"/>
    <w:rsid w:val="000C42D7"/>
    <w:rsid w:val="000C4800"/>
    <w:rsid w:val="000C55AE"/>
    <w:rsid w:val="000C5D79"/>
    <w:rsid w:val="000C742D"/>
    <w:rsid w:val="000D3075"/>
    <w:rsid w:val="000D4FCD"/>
    <w:rsid w:val="000D7DBF"/>
    <w:rsid w:val="000D7E27"/>
    <w:rsid w:val="000E05BD"/>
    <w:rsid w:val="000E0A44"/>
    <w:rsid w:val="000E2074"/>
    <w:rsid w:val="000E2ACF"/>
    <w:rsid w:val="000E33F1"/>
    <w:rsid w:val="000E5269"/>
    <w:rsid w:val="000E6BF4"/>
    <w:rsid w:val="000F093C"/>
    <w:rsid w:val="000F130C"/>
    <w:rsid w:val="000F13A8"/>
    <w:rsid w:val="000F26D8"/>
    <w:rsid w:val="000F2A48"/>
    <w:rsid w:val="000F3C0E"/>
    <w:rsid w:val="000F3D2E"/>
    <w:rsid w:val="000F5841"/>
    <w:rsid w:val="000F6260"/>
    <w:rsid w:val="0010024A"/>
    <w:rsid w:val="0010398D"/>
    <w:rsid w:val="001042AC"/>
    <w:rsid w:val="001045CC"/>
    <w:rsid w:val="0010480D"/>
    <w:rsid w:val="00104CA1"/>
    <w:rsid w:val="00104F5C"/>
    <w:rsid w:val="001067E8"/>
    <w:rsid w:val="00107C98"/>
    <w:rsid w:val="001104B8"/>
    <w:rsid w:val="00110ED7"/>
    <w:rsid w:val="0011149A"/>
    <w:rsid w:val="0011179D"/>
    <w:rsid w:val="001124FE"/>
    <w:rsid w:val="0011298C"/>
    <w:rsid w:val="00113E28"/>
    <w:rsid w:val="0011430D"/>
    <w:rsid w:val="00114AF5"/>
    <w:rsid w:val="00116600"/>
    <w:rsid w:val="0012022F"/>
    <w:rsid w:val="00121480"/>
    <w:rsid w:val="0012178C"/>
    <w:rsid w:val="00121DFC"/>
    <w:rsid w:val="001249FE"/>
    <w:rsid w:val="00124A9B"/>
    <w:rsid w:val="00125CAC"/>
    <w:rsid w:val="0012613D"/>
    <w:rsid w:val="001278B3"/>
    <w:rsid w:val="00127B6D"/>
    <w:rsid w:val="00127FDE"/>
    <w:rsid w:val="00131CB4"/>
    <w:rsid w:val="00132C46"/>
    <w:rsid w:val="00132EB0"/>
    <w:rsid w:val="001342A0"/>
    <w:rsid w:val="00134C6F"/>
    <w:rsid w:val="0013691C"/>
    <w:rsid w:val="00137014"/>
    <w:rsid w:val="001371A7"/>
    <w:rsid w:val="0013755E"/>
    <w:rsid w:val="00143112"/>
    <w:rsid w:val="00145B43"/>
    <w:rsid w:val="00146F37"/>
    <w:rsid w:val="00147C92"/>
    <w:rsid w:val="00150624"/>
    <w:rsid w:val="00150D21"/>
    <w:rsid w:val="00152609"/>
    <w:rsid w:val="00153AE9"/>
    <w:rsid w:val="00153BED"/>
    <w:rsid w:val="00153CC2"/>
    <w:rsid w:val="0015508F"/>
    <w:rsid w:val="00156137"/>
    <w:rsid w:val="0015651D"/>
    <w:rsid w:val="00156C84"/>
    <w:rsid w:val="00157F65"/>
    <w:rsid w:val="001606E2"/>
    <w:rsid w:val="00162A87"/>
    <w:rsid w:val="001644A3"/>
    <w:rsid w:val="001667CD"/>
    <w:rsid w:val="001674A7"/>
    <w:rsid w:val="00171B9B"/>
    <w:rsid w:val="0017235B"/>
    <w:rsid w:val="0017278A"/>
    <w:rsid w:val="00172D3D"/>
    <w:rsid w:val="00174461"/>
    <w:rsid w:val="001764A9"/>
    <w:rsid w:val="0017724A"/>
    <w:rsid w:val="001772A3"/>
    <w:rsid w:val="00177974"/>
    <w:rsid w:val="00180578"/>
    <w:rsid w:val="0018061C"/>
    <w:rsid w:val="00180DE7"/>
    <w:rsid w:val="00180F24"/>
    <w:rsid w:val="001833C3"/>
    <w:rsid w:val="00183794"/>
    <w:rsid w:val="00186044"/>
    <w:rsid w:val="00190D87"/>
    <w:rsid w:val="001910E3"/>
    <w:rsid w:val="001915D3"/>
    <w:rsid w:val="00192AEE"/>
    <w:rsid w:val="00197379"/>
    <w:rsid w:val="001A08B5"/>
    <w:rsid w:val="001A0ADB"/>
    <w:rsid w:val="001A1D45"/>
    <w:rsid w:val="001A3080"/>
    <w:rsid w:val="001A4C9F"/>
    <w:rsid w:val="001A6B3C"/>
    <w:rsid w:val="001A6BDF"/>
    <w:rsid w:val="001A6E33"/>
    <w:rsid w:val="001A7877"/>
    <w:rsid w:val="001B06F7"/>
    <w:rsid w:val="001B1B61"/>
    <w:rsid w:val="001B28FE"/>
    <w:rsid w:val="001B47F7"/>
    <w:rsid w:val="001B4B23"/>
    <w:rsid w:val="001B4D70"/>
    <w:rsid w:val="001C013D"/>
    <w:rsid w:val="001C4240"/>
    <w:rsid w:val="001C636E"/>
    <w:rsid w:val="001C7B9D"/>
    <w:rsid w:val="001C7F59"/>
    <w:rsid w:val="001D16CF"/>
    <w:rsid w:val="001D3E49"/>
    <w:rsid w:val="001D73B7"/>
    <w:rsid w:val="001D752F"/>
    <w:rsid w:val="001D759C"/>
    <w:rsid w:val="001D7DC1"/>
    <w:rsid w:val="001E07C9"/>
    <w:rsid w:val="001E3080"/>
    <w:rsid w:val="001E329C"/>
    <w:rsid w:val="001E3F8E"/>
    <w:rsid w:val="001E435D"/>
    <w:rsid w:val="001E6980"/>
    <w:rsid w:val="001F0727"/>
    <w:rsid w:val="001F08E7"/>
    <w:rsid w:val="001F335D"/>
    <w:rsid w:val="001F407E"/>
    <w:rsid w:val="001F5852"/>
    <w:rsid w:val="001F697F"/>
    <w:rsid w:val="001F6DF4"/>
    <w:rsid w:val="00201EDF"/>
    <w:rsid w:val="00202930"/>
    <w:rsid w:val="00203786"/>
    <w:rsid w:val="002066B8"/>
    <w:rsid w:val="00206BF5"/>
    <w:rsid w:val="0021119D"/>
    <w:rsid w:val="00211EE2"/>
    <w:rsid w:val="00214DCE"/>
    <w:rsid w:val="00214FFC"/>
    <w:rsid w:val="0021578A"/>
    <w:rsid w:val="002161D8"/>
    <w:rsid w:val="00216FD4"/>
    <w:rsid w:val="0022062C"/>
    <w:rsid w:val="002215D9"/>
    <w:rsid w:val="002220FC"/>
    <w:rsid w:val="00223FF0"/>
    <w:rsid w:val="00224ACA"/>
    <w:rsid w:val="002256F9"/>
    <w:rsid w:val="00230F39"/>
    <w:rsid w:val="002326BD"/>
    <w:rsid w:val="00232833"/>
    <w:rsid w:val="0023328C"/>
    <w:rsid w:val="00233EF0"/>
    <w:rsid w:val="00235B28"/>
    <w:rsid w:val="002368D0"/>
    <w:rsid w:val="00237210"/>
    <w:rsid w:val="002373ED"/>
    <w:rsid w:val="00237713"/>
    <w:rsid w:val="0024032F"/>
    <w:rsid w:val="00241A54"/>
    <w:rsid w:val="00243EB1"/>
    <w:rsid w:val="002475BF"/>
    <w:rsid w:val="00247E57"/>
    <w:rsid w:val="00247FFD"/>
    <w:rsid w:val="002525DA"/>
    <w:rsid w:val="00252BD2"/>
    <w:rsid w:val="00253994"/>
    <w:rsid w:val="0025635D"/>
    <w:rsid w:val="00261AEF"/>
    <w:rsid w:val="00266CB2"/>
    <w:rsid w:val="0027103D"/>
    <w:rsid w:val="002756DA"/>
    <w:rsid w:val="00275E76"/>
    <w:rsid w:val="00277B34"/>
    <w:rsid w:val="002826B8"/>
    <w:rsid w:val="0028368F"/>
    <w:rsid w:val="0028467E"/>
    <w:rsid w:val="00284ED7"/>
    <w:rsid w:val="00287695"/>
    <w:rsid w:val="00290007"/>
    <w:rsid w:val="002912D2"/>
    <w:rsid w:val="00291FE5"/>
    <w:rsid w:val="002920AC"/>
    <w:rsid w:val="002923AE"/>
    <w:rsid w:val="00292C99"/>
    <w:rsid w:val="00295263"/>
    <w:rsid w:val="00295A8B"/>
    <w:rsid w:val="002A1785"/>
    <w:rsid w:val="002A1E63"/>
    <w:rsid w:val="002A2939"/>
    <w:rsid w:val="002A2C08"/>
    <w:rsid w:val="002A3379"/>
    <w:rsid w:val="002A44B0"/>
    <w:rsid w:val="002B150A"/>
    <w:rsid w:val="002B5231"/>
    <w:rsid w:val="002B54FF"/>
    <w:rsid w:val="002B55BB"/>
    <w:rsid w:val="002B65FA"/>
    <w:rsid w:val="002B7278"/>
    <w:rsid w:val="002B7508"/>
    <w:rsid w:val="002B764F"/>
    <w:rsid w:val="002C1961"/>
    <w:rsid w:val="002C28D6"/>
    <w:rsid w:val="002C4117"/>
    <w:rsid w:val="002D1121"/>
    <w:rsid w:val="002D2B90"/>
    <w:rsid w:val="002D3BDE"/>
    <w:rsid w:val="002D3FE2"/>
    <w:rsid w:val="002D50F0"/>
    <w:rsid w:val="002E09CE"/>
    <w:rsid w:val="002E0A26"/>
    <w:rsid w:val="002E0E13"/>
    <w:rsid w:val="002E1CA5"/>
    <w:rsid w:val="002E3285"/>
    <w:rsid w:val="002E329A"/>
    <w:rsid w:val="002E3997"/>
    <w:rsid w:val="002E3F3B"/>
    <w:rsid w:val="002E4404"/>
    <w:rsid w:val="002E5F14"/>
    <w:rsid w:val="002E634E"/>
    <w:rsid w:val="002E66AE"/>
    <w:rsid w:val="002E71B3"/>
    <w:rsid w:val="002F0456"/>
    <w:rsid w:val="002F0A64"/>
    <w:rsid w:val="002F4357"/>
    <w:rsid w:val="002F473E"/>
    <w:rsid w:val="002F5885"/>
    <w:rsid w:val="002F7C4D"/>
    <w:rsid w:val="003006FC"/>
    <w:rsid w:val="00301323"/>
    <w:rsid w:val="00303800"/>
    <w:rsid w:val="0030708C"/>
    <w:rsid w:val="00307804"/>
    <w:rsid w:val="0031083D"/>
    <w:rsid w:val="00312340"/>
    <w:rsid w:val="00312493"/>
    <w:rsid w:val="003124AA"/>
    <w:rsid w:val="00312C9E"/>
    <w:rsid w:val="003137F6"/>
    <w:rsid w:val="00314841"/>
    <w:rsid w:val="0031725B"/>
    <w:rsid w:val="00320069"/>
    <w:rsid w:val="00321063"/>
    <w:rsid w:val="00321DEA"/>
    <w:rsid w:val="00323380"/>
    <w:rsid w:val="003248CF"/>
    <w:rsid w:val="00325B8B"/>
    <w:rsid w:val="00327CC7"/>
    <w:rsid w:val="00327DAF"/>
    <w:rsid w:val="00330908"/>
    <w:rsid w:val="00330FAD"/>
    <w:rsid w:val="00332C62"/>
    <w:rsid w:val="003336EA"/>
    <w:rsid w:val="00334058"/>
    <w:rsid w:val="003368E1"/>
    <w:rsid w:val="0034017E"/>
    <w:rsid w:val="00340AC6"/>
    <w:rsid w:val="003413DA"/>
    <w:rsid w:val="00341A37"/>
    <w:rsid w:val="003446A6"/>
    <w:rsid w:val="0034482B"/>
    <w:rsid w:val="0034507C"/>
    <w:rsid w:val="00345CBE"/>
    <w:rsid w:val="00346330"/>
    <w:rsid w:val="00350B74"/>
    <w:rsid w:val="0035225C"/>
    <w:rsid w:val="003527C3"/>
    <w:rsid w:val="00355869"/>
    <w:rsid w:val="00356A76"/>
    <w:rsid w:val="003579E7"/>
    <w:rsid w:val="00361F66"/>
    <w:rsid w:val="003659A7"/>
    <w:rsid w:val="003700DB"/>
    <w:rsid w:val="0037134A"/>
    <w:rsid w:val="003724D6"/>
    <w:rsid w:val="00372F74"/>
    <w:rsid w:val="0037509D"/>
    <w:rsid w:val="0037783B"/>
    <w:rsid w:val="00377D0C"/>
    <w:rsid w:val="003812F5"/>
    <w:rsid w:val="0038631B"/>
    <w:rsid w:val="00387F54"/>
    <w:rsid w:val="00390728"/>
    <w:rsid w:val="00391876"/>
    <w:rsid w:val="0039189E"/>
    <w:rsid w:val="00396851"/>
    <w:rsid w:val="003A0E38"/>
    <w:rsid w:val="003A19E4"/>
    <w:rsid w:val="003A1CA7"/>
    <w:rsid w:val="003A2EF5"/>
    <w:rsid w:val="003A4D5D"/>
    <w:rsid w:val="003A4EE6"/>
    <w:rsid w:val="003B02FA"/>
    <w:rsid w:val="003B0A10"/>
    <w:rsid w:val="003B1BD3"/>
    <w:rsid w:val="003B2692"/>
    <w:rsid w:val="003B64E5"/>
    <w:rsid w:val="003B6BFA"/>
    <w:rsid w:val="003B78B3"/>
    <w:rsid w:val="003C081A"/>
    <w:rsid w:val="003C10B0"/>
    <w:rsid w:val="003C321A"/>
    <w:rsid w:val="003C33CD"/>
    <w:rsid w:val="003C3BDC"/>
    <w:rsid w:val="003C537D"/>
    <w:rsid w:val="003D0699"/>
    <w:rsid w:val="003D1A98"/>
    <w:rsid w:val="003D325F"/>
    <w:rsid w:val="003D3715"/>
    <w:rsid w:val="003D38BF"/>
    <w:rsid w:val="003D5D06"/>
    <w:rsid w:val="003D731D"/>
    <w:rsid w:val="003D7417"/>
    <w:rsid w:val="003E156F"/>
    <w:rsid w:val="003E1719"/>
    <w:rsid w:val="003E2497"/>
    <w:rsid w:val="003E4586"/>
    <w:rsid w:val="003E4CD4"/>
    <w:rsid w:val="003E512B"/>
    <w:rsid w:val="003E6A34"/>
    <w:rsid w:val="003E6D90"/>
    <w:rsid w:val="003E70D1"/>
    <w:rsid w:val="003F050D"/>
    <w:rsid w:val="003F0550"/>
    <w:rsid w:val="003F14E5"/>
    <w:rsid w:val="003F1658"/>
    <w:rsid w:val="003F1FCC"/>
    <w:rsid w:val="003F28FE"/>
    <w:rsid w:val="003F4063"/>
    <w:rsid w:val="003F569C"/>
    <w:rsid w:val="003F60CC"/>
    <w:rsid w:val="0040032D"/>
    <w:rsid w:val="00402255"/>
    <w:rsid w:val="004038D0"/>
    <w:rsid w:val="00403FC2"/>
    <w:rsid w:val="00404844"/>
    <w:rsid w:val="00405D0B"/>
    <w:rsid w:val="004070FD"/>
    <w:rsid w:val="004100B3"/>
    <w:rsid w:val="004107AA"/>
    <w:rsid w:val="00411504"/>
    <w:rsid w:val="004121AF"/>
    <w:rsid w:val="00413193"/>
    <w:rsid w:val="00415A61"/>
    <w:rsid w:val="004174B9"/>
    <w:rsid w:val="00421044"/>
    <w:rsid w:val="00421995"/>
    <w:rsid w:val="00423622"/>
    <w:rsid w:val="00423BC9"/>
    <w:rsid w:val="00425BED"/>
    <w:rsid w:val="00431175"/>
    <w:rsid w:val="00436E3B"/>
    <w:rsid w:val="00437D74"/>
    <w:rsid w:val="004402F6"/>
    <w:rsid w:val="00440936"/>
    <w:rsid w:val="00441649"/>
    <w:rsid w:val="00441FC7"/>
    <w:rsid w:val="00442B8C"/>
    <w:rsid w:val="0044383D"/>
    <w:rsid w:val="00445169"/>
    <w:rsid w:val="0044731B"/>
    <w:rsid w:val="00447430"/>
    <w:rsid w:val="00447A83"/>
    <w:rsid w:val="00447D28"/>
    <w:rsid w:val="00450CD2"/>
    <w:rsid w:val="00450D54"/>
    <w:rsid w:val="00451B73"/>
    <w:rsid w:val="00453265"/>
    <w:rsid w:val="0045381A"/>
    <w:rsid w:val="00454391"/>
    <w:rsid w:val="0045589F"/>
    <w:rsid w:val="004560D6"/>
    <w:rsid w:val="00456DCC"/>
    <w:rsid w:val="00457528"/>
    <w:rsid w:val="004579FA"/>
    <w:rsid w:val="0046103C"/>
    <w:rsid w:val="00461279"/>
    <w:rsid w:val="00461819"/>
    <w:rsid w:val="00462DC2"/>
    <w:rsid w:val="004630DF"/>
    <w:rsid w:val="00463A5F"/>
    <w:rsid w:val="004657BE"/>
    <w:rsid w:val="004658CF"/>
    <w:rsid w:val="004674DD"/>
    <w:rsid w:val="00467869"/>
    <w:rsid w:val="00467E57"/>
    <w:rsid w:val="0047097B"/>
    <w:rsid w:val="00470998"/>
    <w:rsid w:val="00470D6A"/>
    <w:rsid w:val="0047267A"/>
    <w:rsid w:val="004735CE"/>
    <w:rsid w:val="00473906"/>
    <w:rsid w:val="00473ADF"/>
    <w:rsid w:val="00473AFC"/>
    <w:rsid w:val="00475AA4"/>
    <w:rsid w:val="00475AD4"/>
    <w:rsid w:val="00476D8A"/>
    <w:rsid w:val="00482217"/>
    <w:rsid w:val="00482C4A"/>
    <w:rsid w:val="004869E1"/>
    <w:rsid w:val="00487FE5"/>
    <w:rsid w:val="00491C6D"/>
    <w:rsid w:val="00493D4C"/>
    <w:rsid w:val="00493D90"/>
    <w:rsid w:val="004973A2"/>
    <w:rsid w:val="00497707"/>
    <w:rsid w:val="004A115A"/>
    <w:rsid w:val="004A1842"/>
    <w:rsid w:val="004A1DA0"/>
    <w:rsid w:val="004A416D"/>
    <w:rsid w:val="004A5107"/>
    <w:rsid w:val="004A7B4F"/>
    <w:rsid w:val="004A7D67"/>
    <w:rsid w:val="004B00D5"/>
    <w:rsid w:val="004B0AE2"/>
    <w:rsid w:val="004B0FF4"/>
    <w:rsid w:val="004B2CBC"/>
    <w:rsid w:val="004B30F5"/>
    <w:rsid w:val="004B4AC8"/>
    <w:rsid w:val="004B4D8F"/>
    <w:rsid w:val="004B6A03"/>
    <w:rsid w:val="004B75A0"/>
    <w:rsid w:val="004C2546"/>
    <w:rsid w:val="004C2AAB"/>
    <w:rsid w:val="004C2BC0"/>
    <w:rsid w:val="004C455D"/>
    <w:rsid w:val="004C580E"/>
    <w:rsid w:val="004C605C"/>
    <w:rsid w:val="004C6719"/>
    <w:rsid w:val="004C67DB"/>
    <w:rsid w:val="004C6B1F"/>
    <w:rsid w:val="004C7BEA"/>
    <w:rsid w:val="004D0F39"/>
    <w:rsid w:val="004D1366"/>
    <w:rsid w:val="004D2343"/>
    <w:rsid w:val="004D33C6"/>
    <w:rsid w:val="004D3519"/>
    <w:rsid w:val="004D3546"/>
    <w:rsid w:val="004D5CF8"/>
    <w:rsid w:val="004D6ED0"/>
    <w:rsid w:val="004E205F"/>
    <w:rsid w:val="004E2669"/>
    <w:rsid w:val="004E2D16"/>
    <w:rsid w:val="004E337C"/>
    <w:rsid w:val="004E338B"/>
    <w:rsid w:val="004E4B77"/>
    <w:rsid w:val="004E6B34"/>
    <w:rsid w:val="004E78AD"/>
    <w:rsid w:val="004F1065"/>
    <w:rsid w:val="004F36A0"/>
    <w:rsid w:val="004F5099"/>
    <w:rsid w:val="004F6ECE"/>
    <w:rsid w:val="004F7954"/>
    <w:rsid w:val="00500105"/>
    <w:rsid w:val="0050146E"/>
    <w:rsid w:val="00503159"/>
    <w:rsid w:val="00503842"/>
    <w:rsid w:val="00506140"/>
    <w:rsid w:val="00506E0E"/>
    <w:rsid w:val="00507743"/>
    <w:rsid w:val="00507AF1"/>
    <w:rsid w:val="00507B3A"/>
    <w:rsid w:val="005117AF"/>
    <w:rsid w:val="005129AC"/>
    <w:rsid w:val="005129BB"/>
    <w:rsid w:val="00513589"/>
    <w:rsid w:val="00513EE9"/>
    <w:rsid w:val="005164D9"/>
    <w:rsid w:val="00517F4F"/>
    <w:rsid w:val="005207EA"/>
    <w:rsid w:val="00520EC4"/>
    <w:rsid w:val="00521097"/>
    <w:rsid w:val="00523448"/>
    <w:rsid w:val="0052393B"/>
    <w:rsid w:val="005247D0"/>
    <w:rsid w:val="00526D2B"/>
    <w:rsid w:val="0053029B"/>
    <w:rsid w:val="00533055"/>
    <w:rsid w:val="00533E75"/>
    <w:rsid w:val="005351CF"/>
    <w:rsid w:val="005355F3"/>
    <w:rsid w:val="00535E25"/>
    <w:rsid w:val="00536ACC"/>
    <w:rsid w:val="005436CF"/>
    <w:rsid w:val="00543FAF"/>
    <w:rsid w:val="00544769"/>
    <w:rsid w:val="00544816"/>
    <w:rsid w:val="00544E20"/>
    <w:rsid w:val="005450BD"/>
    <w:rsid w:val="00547E17"/>
    <w:rsid w:val="0055066C"/>
    <w:rsid w:val="00551651"/>
    <w:rsid w:val="00551C3C"/>
    <w:rsid w:val="005521FC"/>
    <w:rsid w:val="00553072"/>
    <w:rsid w:val="005561EF"/>
    <w:rsid w:val="0055784E"/>
    <w:rsid w:val="005600DE"/>
    <w:rsid w:val="005641EE"/>
    <w:rsid w:val="005654D4"/>
    <w:rsid w:val="005655A1"/>
    <w:rsid w:val="00567238"/>
    <w:rsid w:val="00567F0C"/>
    <w:rsid w:val="00571563"/>
    <w:rsid w:val="005725B6"/>
    <w:rsid w:val="00574D4B"/>
    <w:rsid w:val="005752BD"/>
    <w:rsid w:val="0057595A"/>
    <w:rsid w:val="00575C33"/>
    <w:rsid w:val="0057731A"/>
    <w:rsid w:val="00577946"/>
    <w:rsid w:val="00577BD3"/>
    <w:rsid w:val="00577D59"/>
    <w:rsid w:val="00580256"/>
    <w:rsid w:val="00581CB6"/>
    <w:rsid w:val="005823A8"/>
    <w:rsid w:val="00583139"/>
    <w:rsid w:val="00584A87"/>
    <w:rsid w:val="005857B5"/>
    <w:rsid w:val="00586563"/>
    <w:rsid w:val="00587EE9"/>
    <w:rsid w:val="0059194D"/>
    <w:rsid w:val="00593F6A"/>
    <w:rsid w:val="00594C69"/>
    <w:rsid w:val="00596194"/>
    <w:rsid w:val="00596C4C"/>
    <w:rsid w:val="005A0FC9"/>
    <w:rsid w:val="005A1C76"/>
    <w:rsid w:val="005A3265"/>
    <w:rsid w:val="005A47BE"/>
    <w:rsid w:val="005A57A1"/>
    <w:rsid w:val="005A660A"/>
    <w:rsid w:val="005A7649"/>
    <w:rsid w:val="005B095F"/>
    <w:rsid w:val="005B0C07"/>
    <w:rsid w:val="005B2361"/>
    <w:rsid w:val="005B4DB4"/>
    <w:rsid w:val="005B57DF"/>
    <w:rsid w:val="005B6ECF"/>
    <w:rsid w:val="005C0721"/>
    <w:rsid w:val="005C1359"/>
    <w:rsid w:val="005C161E"/>
    <w:rsid w:val="005C1823"/>
    <w:rsid w:val="005C3C24"/>
    <w:rsid w:val="005C7C57"/>
    <w:rsid w:val="005D079C"/>
    <w:rsid w:val="005D187A"/>
    <w:rsid w:val="005D247B"/>
    <w:rsid w:val="005D291F"/>
    <w:rsid w:val="005D3133"/>
    <w:rsid w:val="005D4EFE"/>
    <w:rsid w:val="005D5A4A"/>
    <w:rsid w:val="005E0703"/>
    <w:rsid w:val="005E0E4C"/>
    <w:rsid w:val="005E1816"/>
    <w:rsid w:val="005E1E69"/>
    <w:rsid w:val="005E2622"/>
    <w:rsid w:val="005E2ECD"/>
    <w:rsid w:val="005E30EC"/>
    <w:rsid w:val="005E313B"/>
    <w:rsid w:val="005E4451"/>
    <w:rsid w:val="005E5818"/>
    <w:rsid w:val="005E65E3"/>
    <w:rsid w:val="005F15B3"/>
    <w:rsid w:val="005F6BF7"/>
    <w:rsid w:val="005F72EF"/>
    <w:rsid w:val="00600317"/>
    <w:rsid w:val="00600EFA"/>
    <w:rsid w:val="006011EC"/>
    <w:rsid w:val="00601F22"/>
    <w:rsid w:val="00602924"/>
    <w:rsid w:val="00603391"/>
    <w:rsid w:val="00603B2C"/>
    <w:rsid w:val="006044B3"/>
    <w:rsid w:val="006060A2"/>
    <w:rsid w:val="006062BB"/>
    <w:rsid w:val="0060731A"/>
    <w:rsid w:val="00613984"/>
    <w:rsid w:val="00613A4E"/>
    <w:rsid w:val="00613D97"/>
    <w:rsid w:val="00613DB1"/>
    <w:rsid w:val="006144D5"/>
    <w:rsid w:val="00615150"/>
    <w:rsid w:val="00615DA4"/>
    <w:rsid w:val="006205D6"/>
    <w:rsid w:val="00621081"/>
    <w:rsid w:val="0062114F"/>
    <w:rsid w:val="006216F0"/>
    <w:rsid w:val="00621A90"/>
    <w:rsid w:val="00622198"/>
    <w:rsid w:val="0062264F"/>
    <w:rsid w:val="00622B22"/>
    <w:rsid w:val="00623717"/>
    <w:rsid w:val="00625DDB"/>
    <w:rsid w:val="00630BED"/>
    <w:rsid w:val="00631940"/>
    <w:rsid w:val="00632219"/>
    <w:rsid w:val="0063245C"/>
    <w:rsid w:val="006327F3"/>
    <w:rsid w:val="00632BB8"/>
    <w:rsid w:val="00634C17"/>
    <w:rsid w:val="006373F6"/>
    <w:rsid w:val="00640223"/>
    <w:rsid w:val="0064177D"/>
    <w:rsid w:val="006430BC"/>
    <w:rsid w:val="006438F1"/>
    <w:rsid w:val="00644239"/>
    <w:rsid w:val="00644ADB"/>
    <w:rsid w:val="00644F10"/>
    <w:rsid w:val="00645D09"/>
    <w:rsid w:val="006469D3"/>
    <w:rsid w:val="006469D7"/>
    <w:rsid w:val="00646DD8"/>
    <w:rsid w:val="0065037D"/>
    <w:rsid w:val="006513EF"/>
    <w:rsid w:val="0065151F"/>
    <w:rsid w:val="00651643"/>
    <w:rsid w:val="00652058"/>
    <w:rsid w:val="006524A9"/>
    <w:rsid w:val="00653C59"/>
    <w:rsid w:val="006541AF"/>
    <w:rsid w:val="00655009"/>
    <w:rsid w:val="00656970"/>
    <w:rsid w:val="00657CF7"/>
    <w:rsid w:val="00657D94"/>
    <w:rsid w:val="006606EE"/>
    <w:rsid w:val="006628E3"/>
    <w:rsid w:val="00663EA5"/>
    <w:rsid w:val="006646E0"/>
    <w:rsid w:val="00664829"/>
    <w:rsid w:val="00666C31"/>
    <w:rsid w:val="006673C1"/>
    <w:rsid w:val="00674644"/>
    <w:rsid w:val="00674806"/>
    <w:rsid w:val="0067481B"/>
    <w:rsid w:val="0067494E"/>
    <w:rsid w:val="006819DD"/>
    <w:rsid w:val="006826F1"/>
    <w:rsid w:val="00682E8A"/>
    <w:rsid w:val="006840FE"/>
    <w:rsid w:val="006861F0"/>
    <w:rsid w:val="00686B34"/>
    <w:rsid w:val="00686D70"/>
    <w:rsid w:val="00687621"/>
    <w:rsid w:val="00687F72"/>
    <w:rsid w:val="00691ACB"/>
    <w:rsid w:val="00692902"/>
    <w:rsid w:val="006929F5"/>
    <w:rsid w:val="00694A0C"/>
    <w:rsid w:val="006A06E9"/>
    <w:rsid w:val="006A23BD"/>
    <w:rsid w:val="006A370C"/>
    <w:rsid w:val="006A3F59"/>
    <w:rsid w:val="006A522F"/>
    <w:rsid w:val="006A5CA5"/>
    <w:rsid w:val="006A5E08"/>
    <w:rsid w:val="006A6DFA"/>
    <w:rsid w:val="006B01C0"/>
    <w:rsid w:val="006B0886"/>
    <w:rsid w:val="006B127C"/>
    <w:rsid w:val="006B2B1E"/>
    <w:rsid w:val="006B4F15"/>
    <w:rsid w:val="006B7DF3"/>
    <w:rsid w:val="006C0500"/>
    <w:rsid w:val="006C129F"/>
    <w:rsid w:val="006C1831"/>
    <w:rsid w:val="006C4200"/>
    <w:rsid w:val="006C54C7"/>
    <w:rsid w:val="006C5E97"/>
    <w:rsid w:val="006C7736"/>
    <w:rsid w:val="006D0D59"/>
    <w:rsid w:val="006D1789"/>
    <w:rsid w:val="006D2A01"/>
    <w:rsid w:val="006D2B4F"/>
    <w:rsid w:val="006D2EA4"/>
    <w:rsid w:val="006D340B"/>
    <w:rsid w:val="006D3E4A"/>
    <w:rsid w:val="006D3EAC"/>
    <w:rsid w:val="006D5ED5"/>
    <w:rsid w:val="006D67A5"/>
    <w:rsid w:val="006D7F70"/>
    <w:rsid w:val="006E0519"/>
    <w:rsid w:val="006E0899"/>
    <w:rsid w:val="006E1C15"/>
    <w:rsid w:val="006E391A"/>
    <w:rsid w:val="006E3984"/>
    <w:rsid w:val="006E5584"/>
    <w:rsid w:val="006E6649"/>
    <w:rsid w:val="006F0728"/>
    <w:rsid w:val="006F0DA9"/>
    <w:rsid w:val="006F1F33"/>
    <w:rsid w:val="006F3D0A"/>
    <w:rsid w:val="006F414E"/>
    <w:rsid w:val="006F41A3"/>
    <w:rsid w:val="006F4C14"/>
    <w:rsid w:val="006F7160"/>
    <w:rsid w:val="0070038C"/>
    <w:rsid w:val="00700B22"/>
    <w:rsid w:val="00701628"/>
    <w:rsid w:val="007028A9"/>
    <w:rsid w:val="00702A45"/>
    <w:rsid w:val="00704047"/>
    <w:rsid w:val="007051AD"/>
    <w:rsid w:val="0070534C"/>
    <w:rsid w:val="00710763"/>
    <w:rsid w:val="007115FF"/>
    <w:rsid w:val="007120C6"/>
    <w:rsid w:val="00712124"/>
    <w:rsid w:val="00712521"/>
    <w:rsid w:val="0071398C"/>
    <w:rsid w:val="00713B9A"/>
    <w:rsid w:val="0071489F"/>
    <w:rsid w:val="0071658D"/>
    <w:rsid w:val="00717CCB"/>
    <w:rsid w:val="00720F9D"/>
    <w:rsid w:val="00724F53"/>
    <w:rsid w:val="00725FE7"/>
    <w:rsid w:val="00726C9A"/>
    <w:rsid w:val="007277CC"/>
    <w:rsid w:val="00730047"/>
    <w:rsid w:val="00730372"/>
    <w:rsid w:val="007312F3"/>
    <w:rsid w:val="007317E4"/>
    <w:rsid w:val="007318E7"/>
    <w:rsid w:val="00732FE4"/>
    <w:rsid w:val="007331F0"/>
    <w:rsid w:val="007344D9"/>
    <w:rsid w:val="00734D62"/>
    <w:rsid w:val="007363BD"/>
    <w:rsid w:val="00737367"/>
    <w:rsid w:val="00737BBE"/>
    <w:rsid w:val="0074181D"/>
    <w:rsid w:val="0074241A"/>
    <w:rsid w:val="00742683"/>
    <w:rsid w:val="00742C58"/>
    <w:rsid w:val="007449AD"/>
    <w:rsid w:val="00745E32"/>
    <w:rsid w:val="007462E9"/>
    <w:rsid w:val="00746354"/>
    <w:rsid w:val="00746C4C"/>
    <w:rsid w:val="007511F3"/>
    <w:rsid w:val="00751F95"/>
    <w:rsid w:val="00752113"/>
    <w:rsid w:val="007533BF"/>
    <w:rsid w:val="00755C2D"/>
    <w:rsid w:val="0075761A"/>
    <w:rsid w:val="00757E58"/>
    <w:rsid w:val="00762861"/>
    <w:rsid w:val="00762889"/>
    <w:rsid w:val="00766284"/>
    <w:rsid w:val="007675A3"/>
    <w:rsid w:val="007701EB"/>
    <w:rsid w:val="007702D9"/>
    <w:rsid w:val="00771484"/>
    <w:rsid w:val="00772BBD"/>
    <w:rsid w:val="007749A3"/>
    <w:rsid w:val="00775772"/>
    <w:rsid w:val="007759BC"/>
    <w:rsid w:val="007760EE"/>
    <w:rsid w:val="007762B8"/>
    <w:rsid w:val="00777A5C"/>
    <w:rsid w:val="007817DD"/>
    <w:rsid w:val="00782ACB"/>
    <w:rsid w:val="00783437"/>
    <w:rsid w:val="00784EBE"/>
    <w:rsid w:val="00785BDE"/>
    <w:rsid w:val="00787CC3"/>
    <w:rsid w:val="007905CC"/>
    <w:rsid w:val="007907C4"/>
    <w:rsid w:val="00792589"/>
    <w:rsid w:val="007954E2"/>
    <w:rsid w:val="0079650A"/>
    <w:rsid w:val="007965D6"/>
    <w:rsid w:val="007A0D38"/>
    <w:rsid w:val="007A1A1C"/>
    <w:rsid w:val="007A2401"/>
    <w:rsid w:val="007A5DC4"/>
    <w:rsid w:val="007A5E2A"/>
    <w:rsid w:val="007A5FEC"/>
    <w:rsid w:val="007B17CF"/>
    <w:rsid w:val="007B1B39"/>
    <w:rsid w:val="007B3C9C"/>
    <w:rsid w:val="007B4842"/>
    <w:rsid w:val="007B4BFF"/>
    <w:rsid w:val="007B5BBC"/>
    <w:rsid w:val="007B655A"/>
    <w:rsid w:val="007C015D"/>
    <w:rsid w:val="007C123D"/>
    <w:rsid w:val="007C19FA"/>
    <w:rsid w:val="007C33AC"/>
    <w:rsid w:val="007C3E5E"/>
    <w:rsid w:val="007C552A"/>
    <w:rsid w:val="007C56EA"/>
    <w:rsid w:val="007C6BE2"/>
    <w:rsid w:val="007C7854"/>
    <w:rsid w:val="007C7C57"/>
    <w:rsid w:val="007D0738"/>
    <w:rsid w:val="007D14E0"/>
    <w:rsid w:val="007D367F"/>
    <w:rsid w:val="007D48C4"/>
    <w:rsid w:val="007E16E8"/>
    <w:rsid w:val="007E1F8B"/>
    <w:rsid w:val="007E5478"/>
    <w:rsid w:val="007E57B2"/>
    <w:rsid w:val="007E76A4"/>
    <w:rsid w:val="007F08DA"/>
    <w:rsid w:val="007F2AD3"/>
    <w:rsid w:val="007F5C38"/>
    <w:rsid w:val="007F63B6"/>
    <w:rsid w:val="008009A1"/>
    <w:rsid w:val="00801379"/>
    <w:rsid w:val="0080140E"/>
    <w:rsid w:val="00802F5C"/>
    <w:rsid w:val="0080482E"/>
    <w:rsid w:val="0080680B"/>
    <w:rsid w:val="00810046"/>
    <w:rsid w:val="00810A80"/>
    <w:rsid w:val="008119DF"/>
    <w:rsid w:val="00811AB8"/>
    <w:rsid w:val="00812653"/>
    <w:rsid w:val="00814022"/>
    <w:rsid w:val="00814EDE"/>
    <w:rsid w:val="00814F48"/>
    <w:rsid w:val="00816174"/>
    <w:rsid w:val="0081642A"/>
    <w:rsid w:val="00816A1A"/>
    <w:rsid w:val="00820B5C"/>
    <w:rsid w:val="00821B7F"/>
    <w:rsid w:val="0082212C"/>
    <w:rsid w:val="008241E0"/>
    <w:rsid w:val="00825496"/>
    <w:rsid w:val="00827DF0"/>
    <w:rsid w:val="008323E8"/>
    <w:rsid w:val="00833037"/>
    <w:rsid w:val="008364AD"/>
    <w:rsid w:val="00840D40"/>
    <w:rsid w:val="00844402"/>
    <w:rsid w:val="00845B99"/>
    <w:rsid w:val="00847EEC"/>
    <w:rsid w:val="00850500"/>
    <w:rsid w:val="008510A5"/>
    <w:rsid w:val="0085178B"/>
    <w:rsid w:val="00855783"/>
    <w:rsid w:val="00855B3B"/>
    <w:rsid w:val="00855C0E"/>
    <w:rsid w:val="00856145"/>
    <w:rsid w:val="008606E6"/>
    <w:rsid w:val="00866058"/>
    <w:rsid w:val="008661EC"/>
    <w:rsid w:val="00866CA8"/>
    <w:rsid w:val="00867C2A"/>
    <w:rsid w:val="00867D21"/>
    <w:rsid w:val="0087092A"/>
    <w:rsid w:val="008729AB"/>
    <w:rsid w:val="00880151"/>
    <w:rsid w:val="0088058F"/>
    <w:rsid w:val="00882652"/>
    <w:rsid w:val="00884915"/>
    <w:rsid w:val="00884E81"/>
    <w:rsid w:val="00886FED"/>
    <w:rsid w:val="008874D3"/>
    <w:rsid w:val="00887C52"/>
    <w:rsid w:val="008922E5"/>
    <w:rsid w:val="008926E5"/>
    <w:rsid w:val="008937AA"/>
    <w:rsid w:val="008958FA"/>
    <w:rsid w:val="0089792E"/>
    <w:rsid w:val="008A0363"/>
    <w:rsid w:val="008A12B6"/>
    <w:rsid w:val="008A1C1F"/>
    <w:rsid w:val="008A38D0"/>
    <w:rsid w:val="008A6CDE"/>
    <w:rsid w:val="008A7C64"/>
    <w:rsid w:val="008B194E"/>
    <w:rsid w:val="008B3515"/>
    <w:rsid w:val="008B3B54"/>
    <w:rsid w:val="008B44EA"/>
    <w:rsid w:val="008B5462"/>
    <w:rsid w:val="008B6EB2"/>
    <w:rsid w:val="008B7607"/>
    <w:rsid w:val="008B7E77"/>
    <w:rsid w:val="008C006E"/>
    <w:rsid w:val="008C173C"/>
    <w:rsid w:val="008C177F"/>
    <w:rsid w:val="008C2058"/>
    <w:rsid w:val="008C4DE7"/>
    <w:rsid w:val="008C507F"/>
    <w:rsid w:val="008C52A8"/>
    <w:rsid w:val="008D0C0E"/>
    <w:rsid w:val="008D20A1"/>
    <w:rsid w:val="008D23E9"/>
    <w:rsid w:val="008D2EC6"/>
    <w:rsid w:val="008D4A41"/>
    <w:rsid w:val="008D513D"/>
    <w:rsid w:val="008D6464"/>
    <w:rsid w:val="008E06EC"/>
    <w:rsid w:val="008E1EAB"/>
    <w:rsid w:val="008E34F1"/>
    <w:rsid w:val="008E4DC1"/>
    <w:rsid w:val="008E5ADD"/>
    <w:rsid w:val="008F1176"/>
    <w:rsid w:val="008F2617"/>
    <w:rsid w:val="008F4E2E"/>
    <w:rsid w:val="008F589D"/>
    <w:rsid w:val="008F70A3"/>
    <w:rsid w:val="00903170"/>
    <w:rsid w:val="0090385A"/>
    <w:rsid w:val="00903E8E"/>
    <w:rsid w:val="009076CC"/>
    <w:rsid w:val="00910295"/>
    <w:rsid w:val="009113DE"/>
    <w:rsid w:val="00912F5A"/>
    <w:rsid w:val="00913509"/>
    <w:rsid w:val="00913FC2"/>
    <w:rsid w:val="00914CB3"/>
    <w:rsid w:val="00915A6A"/>
    <w:rsid w:val="00917B48"/>
    <w:rsid w:val="00920449"/>
    <w:rsid w:val="0092184F"/>
    <w:rsid w:val="00923010"/>
    <w:rsid w:val="00923062"/>
    <w:rsid w:val="00924AF4"/>
    <w:rsid w:val="0092569C"/>
    <w:rsid w:val="00925E6C"/>
    <w:rsid w:val="009262BB"/>
    <w:rsid w:val="00930086"/>
    <w:rsid w:val="009308FF"/>
    <w:rsid w:val="009325FF"/>
    <w:rsid w:val="00934396"/>
    <w:rsid w:val="00934E1D"/>
    <w:rsid w:val="00935782"/>
    <w:rsid w:val="009361AD"/>
    <w:rsid w:val="00937284"/>
    <w:rsid w:val="009401F4"/>
    <w:rsid w:val="00940369"/>
    <w:rsid w:val="00941EA7"/>
    <w:rsid w:val="0094499B"/>
    <w:rsid w:val="00945729"/>
    <w:rsid w:val="00953062"/>
    <w:rsid w:val="00953408"/>
    <w:rsid w:val="00953AAA"/>
    <w:rsid w:val="00953E23"/>
    <w:rsid w:val="00957069"/>
    <w:rsid w:val="00957164"/>
    <w:rsid w:val="0095794E"/>
    <w:rsid w:val="00963134"/>
    <w:rsid w:val="0096319E"/>
    <w:rsid w:val="009651D5"/>
    <w:rsid w:val="0096592C"/>
    <w:rsid w:val="009662CD"/>
    <w:rsid w:val="00966D26"/>
    <w:rsid w:val="00967D7B"/>
    <w:rsid w:val="00973710"/>
    <w:rsid w:val="00973B12"/>
    <w:rsid w:val="00975906"/>
    <w:rsid w:val="00977353"/>
    <w:rsid w:val="00977D24"/>
    <w:rsid w:val="00977F3B"/>
    <w:rsid w:val="00980396"/>
    <w:rsid w:val="009805AE"/>
    <w:rsid w:val="0098083B"/>
    <w:rsid w:val="00982A11"/>
    <w:rsid w:val="00985D1B"/>
    <w:rsid w:val="00985F47"/>
    <w:rsid w:val="00987F99"/>
    <w:rsid w:val="009931AA"/>
    <w:rsid w:val="009937A5"/>
    <w:rsid w:val="00994C24"/>
    <w:rsid w:val="009950C2"/>
    <w:rsid w:val="00995122"/>
    <w:rsid w:val="009A00A3"/>
    <w:rsid w:val="009A2DD0"/>
    <w:rsid w:val="009A5775"/>
    <w:rsid w:val="009B0BAF"/>
    <w:rsid w:val="009B0DC9"/>
    <w:rsid w:val="009B19BB"/>
    <w:rsid w:val="009B1B8F"/>
    <w:rsid w:val="009B2728"/>
    <w:rsid w:val="009B385B"/>
    <w:rsid w:val="009B4133"/>
    <w:rsid w:val="009B5A8F"/>
    <w:rsid w:val="009B5CD3"/>
    <w:rsid w:val="009B5E9D"/>
    <w:rsid w:val="009B63F0"/>
    <w:rsid w:val="009C0C55"/>
    <w:rsid w:val="009C2280"/>
    <w:rsid w:val="009C306D"/>
    <w:rsid w:val="009C457F"/>
    <w:rsid w:val="009C4A78"/>
    <w:rsid w:val="009C4D6B"/>
    <w:rsid w:val="009C57CD"/>
    <w:rsid w:val="009C5D11"/>
    <w:rsid w:val="009C5F96"/>
    <w:rsid w:val="009D0038"/>
    <w:rsid w:val="009D0323"/>
    <w:rsid w:val="009D0F4E"/>
    <w:rsid w:val="009D58F5"/>
    <w:rsid w:val="009D7E6B"/>
    <w:rsid w:val="009E6139"/>
    <w:rsid w:val="009F1281"/>
    <w:rsid w:val="009F2C82"/>
    <w:rsid w:val="009F3164"/>
    <w:rsid w:val="009F3A07"/>
    <w:rsid w:val="009F56DF"/>
    <w:rsid w:val="00A019ED"/>
    <w:rsid w:val="00A03BC5"/>
    <w:rsid w:val="00A0487F"/>
    <w:rsid w:val="00A04A6C"/>
    <w:rsid w:val="00A05C56"/>
    <w:rsid w:val="00A063ED"/>
    <w:rsid w:val="00A06C87"/>
    <w:rsid w:val="00A1012B"/>
    <w:rsid w:val="00A10A94"/>
    <w:rsid w:val="00A13B1A"/>
    <w:rsid w:val="00A13F9F"/>
    <w:rsid w:val="00A1499C"/>
    <w:rsid w:val="00A1500E"/>
    <w:rsid w:val="00A15E94"/>
    <w:rsid w:val="00A16024"/>
    <w:rsid w:val="00A22381"/>
    <w:rsid w:val="00A2577E"/>
    <w:rsid w:val="00A25A69"/>
    <w:rsid w:val="00A25CC7"/>
    <w:rsid w:val="00A260DC"/>
    <w:rsid w:val="00A26624"/>
    <w:rsid w:val="00A3299F"/>
    <w:rsid w:val="00A338FD"/>
    <w:rsid w:val="00A344C0"/>
    <w:rsid w:val="00A34A03"/>
    <w:rsid w:val="00A4059E"/>
    <w:rsid w:val="00A40E93"/>
    <w:rsid w:val="00A41E89"/>
    <w:rsid w:val="00A420AE"/>
    <w:rsid w:val="00A43158"/>
    <w:rsid w:val="00A44E3D"/>
    <w:rsid w:val="00A46070"/>
    <w:rsid w:val="00A4695B"/>
    <w:rsid w:val="00A478E2"/>
    <w:rsid w:val="00A47FE9"/>
    <w:rsid w:val="00A51D62"/>
    <w:rsid w:val="00A521C9"/>
    <w:rsid w:val="00A52C4A"/>
    <w:rsid w:val="00A52D3E"/>
    <w:rsid w:val="00A5525C"/>
    <w:rsid w:val="00A56B70"/>
    <w:rsid w:val="00A57B58"/>
    <w:rsid w:val="00A61DEA"/>
    <w:rsid w:val="00A622D7"/>
    <w:rsid w:val="00A655F5"/>
    <w:rsid w:val="00A66676"/>
    <w:rsid w:val="00A66C5C"/>
    <w:rsid w:val="00A66EB2"/>
    <w:rsid w:val="00A66F14"/>
    <w:rsid w:val="00A67769"/>
    <w:rsid w:val="00A7006D"/>
    <w:rsid w:val="00A70AEE"/>
    <w:rsid w:val="00A720B9"/>
    <w:rsid w:val="00A729EC"/>
    <w:rsid w:val="00A74FA8"/>
    <w:rsid w:val="00A761A7"/>
    <w:rsid w:val="00A8048A"/>
    <w:rsid w:val="00A8115D"/>
    <w:rsid w:val="00A8142E"/>
    <w:rsid w:val="00A81F8E"/>
    <w:rsid w:val="00A8273E"/>
    <w:rsid w:val="00A82CA1"/>
    <w:rsid w:val="00A838F6"/>
    <w:rsid w:val="00A83DD2"/>
    <w:rsid w:val="00A84515"/>
    <w:rsid w:val="00A84B47"/>
    <w:rsid w:val="00A85097"/>
    <w:rsid w:val="00A85141"/>
    <w:rsid w:val="00A85824"/>
    <w:rsid w:val="00A859C1"/>
    <w:rsid w:val="00A86C11"/>
    <w:rsid w:val="00A92D45"/>
    <w:rsid w:val="00A93A8C"/>
    <w:rsid w:val="00A94199"/>
    <w:rsid w:val="00A94C87"/>
    <w:rsid w:val="00A9549D"/>
    <w:rsid w:val="00A95725"/>
    <w:rsid w:val="00AA00A0"/>
    <w:rsid w:val="00AA00DB"/>
    <w:rsid w:val="00AA050B"/>
    <w:rsid w:val="00AA0D70"/>
    <w:rsid w:val="00AA1C35"/>
    <w:rsid w:val="00AA2A98"/>
    <w:rsid w:val="00AA2D59"/>
    <w:rsid w:val="00AA4208"/>
    <w:rsid w:val="00AA4B94"/>
    <w:rsid w:val="00AA56D6"/>
    <w:rsid w:val="00AA5784"/>
    <w:rsid w:val="00AA667C"/>
    <w:rsid w:val="00AA7048"/>
    <w:rsid w:val="00AA7F76"/>
    <w:rsid w:val="00AB0FA7"/>
    <w:rsid w:val="00AB1BDA"/>
    <w:rsid w:val="00AB320E"/>
    <w:rsid w:val="00AC1464"/>
    <w:rsid w:val="00AC15E4"/>
    <w:rsid w:val="00AC16FF"/>
    <w:rsid w:val="00AC17AF"/>
    <w:rsid w:val="00AC2DE4"/>
    <w:rsid w:val="00AC50BC"/>
    <w:rsid w:val="00AC57C3"/>
    <w:rsid w:val="00AC5F6A"/>
    <w:rsid w:val="00AD10BA"/>
    <w:rsid w:val="00AD1451"/>
    <w:rsid w:val="00AD3351"/>
    <w:rsid w:val="00AD3559"/>
    <w:rsid w:val="00AD5BF6"/>
    <w:rsid w:val="00AD6EE5"/>
    <w:rsid w:val="00AD7A01"/>
    <w:rsid w:val="00AE0CEF"/>
    <w:rsid w:val="00AE1143"/>
    <w:rsid w:val="00AE1441"/>
    <w:rsid w:val="00AE231A"/>
    <w:rsid w:val="00AE2A44"/>
    <w:rsid w:val="00AE331C"/>
    <w:rsid w:val="00AE3C90"/>
    <w:rsid w:val="00AE4DF6"/>
    <w:rsid w:val="00AE55FC"/>
    <w:rsid w:val="00AE585D"/>
    <w:rsid w:val="00AE6B2A"/>
    <w:rsid w:val="00AE778F"/>
    <w:rsid w:val="00AE7BBF"/>
    <w:rsid w:val="00AE7BE4"/>
    <w:rsid w:val="00AE7DCE"/>
    <w:rsid w:val="00AF07CF"/>
    <w:rsid w:val="00AF151C"/>
    <w:rsid w:val="00AF291E"/>
    <w:rsid w:val="00AF3096"/>
    <w:rsid w:val="00AF33B2"/>
    <w:rsid w:val="00AF39F3"/>
    <w:rsid w:val="00AF3E7B"/>
    <w:rsid w:val="00AF460F"/>
    <w:rsid w:val="00AF4CD6"/>
    <w:rsid w:val="00AF6AC5"/>
    <w:rsid w:val="00B00231"/>
    <w:rsid w:val="00B006D0"/>
    <w:rsid w:val="00B00A18"/>
    <w:rsid w:val="00B00B3D"/>
    <w:rsid w:val="00B012C2"/>
    <w:rsid w:val="00B022F3"/>
    <w:rsid w:val="00B05335"/>
    <w:rsid w:val="00B100D5"/>
    <w:rsid w:val="00B10CB3"/>
    <w:rsid w:val="00B1174C"/>
    <w:rsid w:val="00B13544"/>
    <w:rsid w:val="00B13954"/>
    <w:rsid w:val="00B14A3F"/>
    <w:rsid w:val="00B158E6"/>
    <w:rsid w:val="00B16216"/>
    <w:rsid w:val="00B1659A"/>
    <w:rsid w:val="00B24249"/>
    <w:rsid w:val="00B24FF9"/>
    <w:rsid w:val="00B26443"/>
    <w:rsid w:val="00B27122"/>
    <w:rsid w:val="00B3116D"/>
    <w:rsid w:val="00B3151A"/>
    <w:rsid w:val="00B32E0C"/>
    <w:rsid w:val="00B34399"/>
    <w:rsid w:val="00B37016"/>
    <w:rsid w:val="00B37AC7"/>
    <w:rsid w:val="00B37E06"/>
    <w:rsid w:val="00B419C0"/>
    <w:rsid w:val="00B42F7E"/>
    <w:rsid w:val="00B43A08"/>
    <w:rsid w:val="00B43B0E"/>
    <w:rsid w:val="00B4401B"/>
    <w:rsid w:val="00B44194"/>
    <w:rsid w:val="00B444BA"/>
    <w:rsid w:val="00B454FB"/>
    <w:rsid w:val="00B45791"/>
    <w:rsid w:val="00B45828"/>
    <w:rsid w:val="00B45E88"/>
    <w:rsid w:val="00B46AFD"/>
    <w:rsid w:val="00B47AE2"/>
    <w:rsid w:val="00B503CC"/>
    <w:rsid w:val="00B505A7"/>
    <w:rsid w:val="00B506F4"/>
    <w:rsid w:val="00B5554C"/>
    <w:rsid w:val="00B60A27"/>
    <w:rsid w:val="00B618EF"/>
    <w:rsid w:val="00B620D4"/>
    <w:rsid w:val="00B6243F"/>
    <w:rsid w:val="00B64314"/>
    <w:rsid w:val="00B65375"/>
    <w:rsid w:val="00B660D2"/>
    <w:rsid w:val="00B66C26"/>
    <w:rsid w:val="00B67ADD"/>
    <w:rsid w:val="00B67D1E"/>
    <w:rsid w:val="00B702F8"/>
    <w:rsid w:val="00B7219E"/>
    <w:rsid w:val="00B723C8"/>
    <w:rsid w:val="00B734F4"/>
    <w:rsid w:val="00B74089"/>
    <w:rsid w:val="00B76B6F"/>
    <w:rsid w:val="00B76C5E"/>
    <w:rsid w:val="00B76E14"/>
    <w:rsid w:val="00B80598"/>
    <w:rsid w:val="00B814B2"/>
    <w:rsid w:val="00B81E7D"/>
    <w:rsid w:val="00B825F4"/>
    <w:rsid w:val="00B82CA3"/>
    <w:rsid w:val="00B83D73"/>
    <w:rsid w:val="00B843EA"/>
    <w:rsid w:val="00B84707"/>
    <w:rsid w:val="00B90887"/>
    <w:rsid w:val="00B9104B"/>
    <w:rsid w:val="00B934C3"/>
    <w:rsid w:val="00B94D74"/>
    <w:rsid w:val="00B94EFA"/>
    <w:rsid w:val="00B96568"/>
    <w:rsid w:val="00BA1FB3"/>
    <w:rsid w:val="00BA2C9D"/>
    <w:rsid w:val="00BA3821"/>
    <w:rsid w:val="00BA50CA"/>
    <w:rsid w:val="00BA52C6"/>
    <w:rsid w:val="00BA6A3D"/>
    <w:rsid w:val="00BA6D23"/>
    <w:rsid w:val="00BA759C"/>
    <w:rsid w:val="00BA784B"/>
    <w:rsid w:val="00BB0742"/>
    <w:rsid w:val="00BB11B5"/>
    <w:rsid w:val="00BB36CC"/>
    <w:rsid w:val="00BB661B"/>
    <w:rsid w:val="00BB68F5"/>
    <w:rsid w:val="00BB7411"/>
    <w:rsid w:val="00BC0A17"/>
    <w:rsid w:val="00BC0A18"/>
    <w:rsid w:val="00BC4B1A"/>
    <w:rsid w:val="00BD0237"/>
    <w:rsid w:val="00BD1628"/>
    <w:rsid w:val="00BD359B"/>
    <w:rsid w:val="00BD67D6"/>
    <w:rsid w:val="00BE2348"/>
    <w:rsid w:val="00BE3A4A"/>
    <w:rsid w:val="00BE3E7D"/>
    <w:rsid w:val="00BF3169"/>
    <w:rsid w:val="00BF35F0"/>
    <w:rsid w:val="00BF3E3C"/>
    <w:rsid w:val="00BF5234"/>
    <w:rsid w:val="00BF634E"/>
    <w:rsid w:val="00BF7F00"/>
    <w:rsid w:val="00C0076D"/>
    <w:rsid w:val="00C0201F"/>
    <w:rsid w:val="00C0502C"/>
    <w:rsid w:val="00C0510E"/>
    <w:rsid w:val="00C06CF6"/>
    <w:rsid w:val="00C07327"/>
    <w:rsid w:val="00C073CB"/>
    <w:rsid w:val="00C07D90"/>
    <w:rsid w:val="00C106E4"/>
    <w:rsid w:val="00C12333"/>
    <w:rsid w:val="00C13470"/>
    <w:rsid w:val="00C15806"/>
    <w:rsid w:val="00C15C66"/>
    <w:rsid w:val="00C17A6A"/>
    <w:rsid w:val="00C20246"/>
    <w:rsid w:val="00C20C6E"/>
    <w:rsid w:val="00C20EEE"/>
    <w:rsid w:val="00C214CE"/>
    <w:rsid w:val="00C2311D"/>
    <w:rsid w:val="00C246E7"/>
    <w:rsid w:val="00C31DD9"/>
    <w:rsid w:val="00C32CBA"/>
    <w:rsid w:val="00C32ED6"/>
    <w:rsid w:val="00C3366A"/>
    <w:rsid w:val="00C33E06"/>
    <w:rsid w:val="00C33E4C"/>
    <w:rsid w:val="00C340CC"/>
    <w:rsid w:val="00C352B7"/>
    <w:rsid w:val="00C36603"/>
    <w:rsid w:val="00C36790"/>
    <w:rsid w:val="00C36A7E"/>
    <w:rsid w:val="00C411FC"/>
    <w:rsid w:val="00C437CE"/>
    <w:rsid w:val="00C46A91"/>
    <w:rsid w:val="00C47298"/>
    <w:rsid w:val="00C51940"/>
    <w:rsid w:val="00C51D3E"/>
    <w:rsid w:val="00C552FD"/>
    <w:rsid w:val="00C55810"/>
    <w:rsid w:val="00C55C50"/>
    <w:rsid w:val="00C55DE7"/>
    <w:rsid w:val="00C57C4C"/>
    <w:rsid w:val="00C60DB3"/>
    <w:rsid w:val="00C618BB"/>
    <w:rsid w:val="00C627F6"/>
    <w:rsid w:val="00C62CFA"/>
    <w:rsid w:val="00C63362"/>
    <w:rsid w:val="00C65958"/>
    <w:rsid w:val="00C66710"/>
    <w:rsid w:val="00C670C9"/>
    <w:rsid w:val="00C675FD"/>
    <w:rsid w:val="00C677E7"/>
    <w:rsid w:val="00C70B97"/>
    <w:rsid w:val="00C72E51"/>
    <w:rsid w:val="00C73F7D"/>
    <w:rsid w:val="00C7405E"/>
    <w:rsid w:val="00C74ADE"/>
    <w:rsid w:val="00C75740"/>
    <w:rsid w:val="00C75C58"/>
    <w:rsid w:val="00C76A3D"/>
    <w:rsid w:val="00C76B10"/>
    <w:rsid w:val="00C81CFE"/>
    <w:rsid w:val="00C82902"/>
    <w:rsid w:val="00C83C24"/>
    <w:rsid w:val="00C84CEF"/>
    <w:rsid w:val="00C85A2D"/>
    <w:rsid w:val="00C86427"/>
    <w:rsid w:val="00C86922"/>
    <w:rsid w:val="00C86D3E"/>
    <w:rsid w:val="00C90A0A"/>
    <w:rsid w:val="00C91DB2"/>
    <w:rsid w:val="00C92219"/>
    <w:rsid w:val="00C92BC2"/>
    <w:rsid w:val="00C93270"/>
    <w:rsid w:val="00C973D2"/>
    <w:rsid w:val="00CA252D"/>
    <w:rsid w:val="00CA4D2A"/>
    <w:rsid w:val="00CA5083"/>
    <w:rsid w:val="00CA51F4"/>
    <w:rsid w:val="00CA5A0B"/>
    <w:rsid w:val="00CA5B70"/>
    <w:rsid w:val="00CA5C6C"/>
    <w:rsid w:val="00CA77C6"/>
    <w:rsid w:val="00CA7C49"/>
    <w:rsid w:val="00CB2477"/>
    <w:rsid w:val="00CB36C9"/>
    <w:rsid w:val="00CB386C"/>
    <w:rsid w:val="00CB39E9"/>
    <w:rsid w:val="00CB55B7"/>
    <w:rsid w:val="00CB6131"/>
    <w:rsid w:val="00CC0843"/>
    <w:rsid w:val="00CC24F2"/>
    <w:rsid w:val="00CC395B"/>
    <w:rsid w:val="00CC5B4A"/>
    <w:rsid w:val="00CC5E78"/>
    <w:rsid w:val="00CC7002"/>
    <w:rsid w:val="00CC7965"/>
    <w:rsid w:val="00CD0895"/>
    <w:rsid w:val="00CD23F4"/>
    <w:rsid w:val="00CD57BB"/>
    <w:rsid w:val="00CD59D1"/>
    <w:rsid w:val="00CD6A91"/>
    <w:rsid w:val="00CD6E58"/>
    <w:rsid w:val="00CD7304"/>
    <w:rsid w:val="00CD7A27"/>
    <w:rsid w:val="00CE1919"/>
    <w:rsid w:val="00CE2ED5"/>
    <w:rsid w:val="00CE2FB2"/>
    <w:rsid w:val="00CE306D"/>
    <w:rsid w:val="00CE389C"/>
    <w:rsid w:val="00CE4222"/>
    <w:rsid w:val="00CE4D8E"/>
    <w:rsid w:val="00CE77AE"/>
    <w:rsid w:val="00CE7A6F"/>
    <w:rsid w:val="00CF4358"/>
    <w:rsid w:val="00CF5ED6"/>
    <w:rsid w:val="00CF60A4"/>
    <w:rsid w:val="00CF71B7"/>
    <w:rsid w:val="00CF7DE7"/>
    <w:rsid w:val="00D00289"/>
    <w:rsid w:val="00D016AF"/>
    <w:rsid w:val="00D0481A"/>
    <w:rsid w:val="00D04947"/>
    <w:rsid w:val="00D060F7"/>
    <w:rsid w:val="00D06852"/>
    <w:rsid w:val="00D06CB6"/>
    <w:rsid w:val="00D07C26"/>
    <w:rsid w:val="00D10832"/>
    <w:rsid w:val="00D1278A"/>
    <w:rsid w:val="00D12D32"/>
    <w:rsid w:val="00D158E8"/>
    <w:rsid w:val="00D16540"/>
    <w:rsid w:val="00D1715E"/>
    <w:rsid w:val="00D206B0"/>
    <w:rsid w:val="00D20B2B"/>
    <w:rsid w:val="00D20DB4"/>
    <w:rsid w:val="00D247F1"/>
    <w:rsid w:val="00D253E8"/>
    <w:rsid w:val="00D26595"/>
    <w:rsid w:val="00D272C2"/>
    <w:rsid w:val="00D27C97"/>
    <w:rsid w:val="00D302CF"/>
    <w:rsid w:val="00D31A7C"/>
    <w:rsid w:val="00D322AF"/>
    <w:rsid w:val="00D32C2F"/>
    <w:rsid w:val="00D3322A"/>
    <w:rsid w:val="00D3384C"/>
    <w:rsid w:val="00D34BFA"/>
    <w:rsid w:val="00D35628"/>
    <w:rsid w:val="00D365CF"/>
    <w:rsid w:val="00D3673D"/>
    <w:rsid w:val="00D37B7B"/>
    <w:rsid w:val="00D4099E"/>
    <w:rsid w:val="00D40B1A"/>
    <w:rsid w:val="00D40D49"/>
    <w:rsid w:val="00D41907"/>
    <w:rsid w:val="00D41E8E"/>
    <w:rsid w:val="00D44E71"/>
    <w:rsid w:val="00D44EEE"/>
    <w:rsid w:val="00D4504C"/>
    <w:rsid w:val="00D475B7"/>
    <w:rsid w:val="00D47DC2"/>
    <w:rsid w:val="00D5157F"/>
    <w:rsid w:val="00D55526"/>
    <w:rsid w:val="00D56AA6"/>
    <w:rsid w:val="00D56FAD"/>
    <w:rsid w:val="00D5724D"/>
    <w:rsid w:val="00D60593"/>
    <w:rsid w:val="00D608B9"/>
    <w:rsid w:val="00D61029"/>
    <w:rsid w:val="00D61B04"/>
    <w:rsid w:val="00D63052"/>
    <w:rsid w:val="00D63F8C"/>
    <w:rsid w:val="00D640E3"/>
    <w:rsid w:val="00D6485C"/>
    <w:rsid w:val="00D64C67"/>
    <w:rsid w:val="00D64DCC"/>
    <w:rsid w:val="00D64E28"/>
    <w:rsid w:val="00D6597F"/>
    <w:rsid w:val="00D66B9D"/>
    <w:rsid w:val="00D704B0"/>
    <w:rsid w:val="00D70C00"/>
    <w:rsid w:val="00D717A2"/>
    <w:rsid w:val="00D726A6"/>
    <w:rsid w:val="00D73DA9"/>
    <w:rsid w:val="00D74BA9"/>
    <w:rsid w:val="00D8092A"/>
    <w:rsid w:val="00D84E9D"/>
    <w:rsid w:val="00D87FE7"/>
    <w:rsid w:val="00D90962"/>
    <w:rsid w:val="00D90D81"/>
    <w:rsid w:val="00D9251B"/>
    <w:rsid w:val="00D95013"/>
    <w:rsid w:val="00D950C6"/>
    <w:rsid w:val="00D95545"/>
    <w:rsid w:val="00D973B2"/>
    <w:rsid w:val="00D979CA"/>
    <w:rsid w:val="00D97F5C"/>
    <w:rsid w:val="00DA0463"/>
    <w:rsid w:val="00DA18F3"/>
    <w:rsid w:val="00DA1A26"/>
    <w:rsid w:val="00DA3345"/>
    <w:rsid w:val="00DA3809"/>
    <w:rsid w:val="00DA5A8D"/>
    <w:rsid w:val="00DA5CBD"/>
    <w:rsid w:val="00DA67D0"/>
    <w:rsid w:val="00DB0CFB"/>
    <w:rsid w:val="00DB0FE8"/>
    <w:rsid w:val="00DB32A8"/>
    <w:rsid w:val="00DB3981"/>
    <w:rsid w:val="00DB3FA2"/>
    <w:rsid w:val="00DB4153"/>
    <w:rsid w:val="00DB48E3"/>
    <w:rsid w:val="00DB6E12"/>
    <w:rsid w:val="00DB6ED4"/>
    <w:rsid w:val="00DB78A9"/>
    <w:rsid w:val="00DB7F9C"/>
    <w:rsid w:val="00DC0EFF"/>
    <w:rsid w:val="00DC154F"/>
    <w:rsid w:val="00DC2EC1"/>
    <w:rsid w:val="00DC46AF"/>
    <w:rsid w:val="00DC4738"/>
    <w:rsid w:val="00DC4FDC"/>
    <w:rsid w:val="00DC5D66"/>
    <w:rsid w:val="00DC632C"/>
    <w:rsid w:val="00DC6D61"/>
    <w:rsid w:val="00DC6ECD"/>
    <w:rsid w:val="00DC6FDA"/>
    <w:rsid w:val="00DC7A63"/>
    <w:rsid w:val="00DC7A68"/>
    <w:rsid w:val="00DD01A8"/>
    <w:rsid w:val="00DD0EE5"/>
    <w:rsid w:val="00DD5C6A"/>
    <w:rsid w:val="00DE0D3D"/>
    <w:rsid w:val="00DE3B5A"/>
    <w:rsid w:val="00DE594D"/>
    <w:rsid w:val="00DE779E"/>
    <w:rsid w:val="00DE7886"/>
    <w:rsid w:val="00DF081B"/>
    <w:rsid w:val="00DF097C"/>
    <w:rsid w:val="00DF0D63"/>
    <w:rsid w:val="00DF0E73"/>
    <w:rsid w:val="00DF2534"/>
    <w:rsid w:val="00DF320F"/>
    <w:rsid w:val="00DF32AF"/>
    <w:rsid w:val="00DF3D1A"/>
    <w:rsid w:val="00DF4055"/>
    <w:rsid w:val="00DF4DED"/>
    <w:rsid w:val="00DF4F25"/>
    <w:rsid w:val="00DF6B09"/>
    <w:rsid w:val="00E004B3"/>
    <w:rsid w:val="00E00612"/>
    <w:rsid w:val="00E01747"/>
    <w:rsid w:val="00E0285C"/>
    <w:rsid w:val="00E028ED"/>
    <w:rsid w:val="00E02B51"/>
    <w:rsid w:val="00E0403E"/>
    <w:rsid w:val="00E042E7"/>
    <w:rsid w:val="00E060E6"/>
    <w:rsid w:val="00E10590"/>
    <w:rsid w:val="00E10682"/>
    <w:rsid w:val="00E11487"/>
    <w:rsid w:val="00E116B2"/>
    <w:rsid w:val="00E11DE0"/>
    <w:rsid w:val="00E1368F"/>
    <w:rsid w:val="00E150EB"/>
    <w:rsid w:val="00E1698B"/>
    <w:rsid w:val="00E2280A"/>
    <w:rsid w:val="00E22EAE"/>
    <w:rsid w:val="00E2462E"/>
    <w:rsid w:val="00E24E57"/>
    <w:rsid w:val="00E25CEA"/>
    <w:rsid w:val="00E2710B"/>
    <w:rsid w:val="00E302B4"/>
    <w:rsid w:val="00E31057"/>
    <w:rsid w:val="00E32565"/>
    <w:rsid w:val="00E33A3D"/>
    <w:rsid w:val="00E33AEF"/>
    <w:rsid w:val="00E33BCB"/>
    <w:rsid w:val="00E347E9"/>
    <w:rsid w:val="00E3678E"/>
    <w:rsid w:val="00E370FE"/>
    <w:rsid w:val="00E4072A"/>
    <w:rsid w:val="00E40DF7"/>
    <w:rsid w:val="00E425CB"/>
    <w:rsid w:val="00E42A15"/>
    <w:rsid w:val="00E42D0A"/>
    <w:rsid w:val="00E43ED6"/>
    <w:rsid w:val="00E43FC2"/>
    <w:rsid w:val="00E45DEB"/>
    <w:rsid w:val="00E51013"/>
    <w:rsid w:val="00E5125E"/>
    <w:rsid w:val="00E526D8"/>
    <w:rsid w:val="00E539E0"/>
    <w:rsid w:val="00E53A93"/>
    <w:rsid w:val="00E54CA8"/>
    <w:rsid w:val="00E5579F"/>
    <w:rsid w:val="00E56D6B"/>
    <w:rsid w:val="00E572F6"/>
    <w:rsid w:val="00E62158"/>
    <w:rsid w:val="00E62423"/>
    <w:rsid w:val="00E64A89"/>
    <w:rsid w:val="00E6517A"/>
    <w:rsid w:val="00E66876"/>
    <w:rsid w:val="00E70055"/>
    <w:rsid w:val="00E703B7"/>
    <w:rsid w:val="00E72116"/>
    <w:rsid w:val="00E72865"/>
    <w:rsid w:val="00E750D4"/>
    <w:rsid w:val="00E75A6F"/>
    <w:rsid w:val="00E75D01"/>
    <w:rsid w:val="00E76D41"/>
    <w:rsid w:val="00E76DD9"/>
    <w:rsid w:val="00E801CC"/>
    <w:rsid w:val="00E80847"/>
    <w:rsid w:val="00E80D9B"/>
    <w:rsid w:val="00E80E11"/>
    <w:rsid w:val="00E82182"/>
    <w:rsid w:val="00E8297E"/>
    <w:rsid w:val="00E83626"/>
    <w:rsid w:val="00E8385A"/>
    <w:rsid w:val="00E84517"/>
    <w:rsid w:val="00E85EF5"/>
    <w:rsid w:val="00E861E8"/>
    <w:rsid w:val="00E9145F"/>
    <w:rsid w:val="00E93A1C"/>
    <w:rsid w:val="00E94400"/>
    <w:rsid w:val="00E94713"/>
    <w:rsid w:val="00E94748"/>
    <w:rsid w:val="00E96F6B"/>
    <w:rsid w:val="00E974EB"/>
    <w:rsid w:val="00EA172D"/>
    <w:rsid w:val="00EA19CF"/>
    <w:rsid w:val="00EB055F"/>
    <w:rsid w:val="00EB3F93"/>
    <w:rsid w:val="00EB4EEA"/>
    <w:rsid w:val="00EB5A33"/>
    <w:rsid w:val="00EB60D7"/>
    <w:rsid w:val="00EB747C"/>
    <w:rsid w:val="00EB75FC"/>
    <w:rsid w:val="00EC048C"/>
    <w:rsid w:val="00EC08A0"/>
    <w:rsid w:val="00EC27E1"/>
    <w:rsid w:val="00EC2B60"/>
    <w:rsid w:val="00EC3666"/>
    <w:rsid w:val="00EC3A92"/>
    <w:rsid w:val="00EC412A"/>
    <w:rsid w:val="00EC5A9F"/>
    <w:rsid w:val="00EC63F3"/>
    <w:rsid w:val="00ED0745"/>
    <w:rsid w:val="00ED080A"/>
    <w:rsid w:val="00ED0C9F"/>
    <w:rsid w:val="00ED0E47"/>
    <w:rsid w:val="00ED1199"/>
    <w:rsid w:val="00ED1E6F"/>
    <w:rsid w:val="00ED2DE6"/>
    <w:rsid w:val="00ED4A14"/>
    <w:rsid w:val="00ED6C0F"/>
    <w:rsid w:val="00ED7D52"/>
    <w:rsid w:val="00EE1848"/>
    <w:rsid w:val="00EE379B"/>
    <w:rsid w:val="00EE399C"/>
    <w:rsid w:val="00EE4F6D"/>
    <w:rsid w:val="00EE7C23"/>
    <w:rsid w:val="00EE7E09"/>
    <w:rsid w:val="00EF001B"/>
    <w:rsid w:val="00EF6AC8"/>
    <w:rsid w:val="00EF6CF5"/>
    <w:rsid w:val="00EF7E0D"/>
    <w:rsid w:val="00F00CDD"/>
    <w:rsid w:val="00F016B9"/>
    <w:rsid w:val="00F01C97"/>
    <w:rsid w:val="00F02CB1"/>
    <w:rsid w:val="00F04D02"/>
    <w:rsid w:val="00F0527B"/>
    <w:rsid w:val="00F10863"/>
    <w:rsid w:val="00F12779"/>
    <w:rsid w:val="00F13B67"/>
    <w:rsid w:val="00F144A8"/>
    <w:rsid w:val="00F2035D"/>
    <w:rsid w:val="00F229E5"/>
    <w:rsid w:val="00F22A3C"/>
    <w:rsid w:val="00F23BA1"/>
    <w:rsid w:val="00F2423C"/>
    <w:rsid w:val="00F25C29"/>
    <w:rsid w:val="00F263B4"/>
    <w:rsid w:val="00F266C5"/>
    <w:rsid w:val="00F26747"/>
    <w:rsid w:val="00F27C70"/>
    <w:rsid w:val="00F30466"/>
    <w:rsid w:val="00F30DF6"/>
    <w:rsid w:val="00F318CA"/>
    <w:rsid w:val="00F32BD1"/>
    <w:rsid w:val="00F32D0B"/>
    <w:rsid w:val="00F343E2"/>
    <w:rsid w:val="00F34A7C"/>
    <w:rsid w:val="00F34C65"/>
    <w:rsid w:val="00F363E2"/>
    <w:rsid w:val="00F410F9"/>
    <w:rsid w:val="00F43B2D"/>
    <w:rsid w:val="00F44888"/>
    <w:rsid w:val="00F44978"/>
    <w:rsid w:val="00F44A6B"/>
    <w:rsid w:val="00F452CD"/>
    <w:rsid w:val="00F46057"/>
    <w:rsid w:val="00F4737A"/>
    <w:rsid w:val="00F47FD4"/>
    <w:rsid w:val="00F532DE"/>
    <w:rsid w:val="00F54756"/>
    <w:rsid w:val="00F55B42"/>
    <w:rsid w:val="00F6261B"/>
    <w:rsid w:val="00F656B4"/>
    <w:rsid w:val="00F65F96"/>
    <w:rsid w:val="00F65FD1"/>
    <w:rsid w:val="00F6607D"/>
    <w:rsid w:val="00F66106"/>
    <w:rsid w:val="00F667D1"/>
    <w:rsid w:val="00F66AD6"/>
    <w:rsid w:val="00F67033"/>
    <w:rsid w:val="00F70AAB"/>
    <w:rsid w:val="00F71141"/>
    <w:rsid w:val="00F72CD9"/>
    <w:rsid w:val="00F73BDA"/>
    <w:rsid w:val="00F74085"/>
    <w:rsid w:val="00F742D1"/>
    <w:rsid w:val="00F74C59"/>
    <w:rsid w:val="00F76EC6"/>
    <w:rsid w:val="00F77C30"/>
    <w:rsid w:val="00F81767"/>
    <w:rsid w:val="00F828E1"/>
    <w:rsid w:val="00F835D3"/>
    <w:rsid w:val="00F847EE"/>
    <w:rsid w:val="00F85CC1"/>
    <w:rsid w:val="00F860D5"/>
    <w:rsid w:val="00F86C2E"/>
    <w:rsid w:val="00F904FD"/>
    <w:rsid w:val="00F919B9"/>
    <w:rsid w:val="00F949B0"/>
    <w:rsid w:val="00F95B2C"/>
    <w:rsid w:val="00F97EDB"/>
    <w:rsid w:val="00FA0E0F"/>
    <w:rsid w:val="00FA1076"/>
    <w:rsid w:val="00FA1428"/>
    <w:rsid w:val="00FA1921"/>
    <w:rsid w:val="00FA28B1"/>
    <w:rsid w:val="00FA3681"/>
    <w:rsid w:val="00FA3ED4"/>
    <w:rsid w:val="00FA6513"/>
    <w:rsid w:val="00FB03F9"/>
    <w:rsid w:val="00FB3023"/>
    <w:rsid w:val="00FB4AC2"/>
    <w:rsid w:val="00FB679F"/>
    <w:rsid w:val="00FB6F61"/>
    <w:rsid w:val="00FC1936"/>
    <w:rsid w:val="00FC23F9"/>
    <w:rsid w:val="00FC3648"/>
    <w:rsid w:val="00FC3EB2"/>
    <w:rsid w:val="00FC5E87"/>
    <w:rsid w:val="00FC764A"/>
    <w:rsid w:val="00FD06C1"/>
    <w:rsid w:val="00FD1A94"/>
    <w:rsid w:val="00FD1CE4"/>
    <w:rsid w:val="00FD2D7F"/>
    <w:rsid w:val="00FD3107"/>
    <w:rsid w:val="00FD539C"/>
    <w:rsid w:val="00FD5B54"/>
    <w:rsid w:val="00FD6352"/>
    <w:rsid w:val="00FD7BAB"/>
    <w:rsid w:val="00FE1CE7"/>
    <w:rsid w:val="00FE22E4"/>
    <w:rsid w:val="00FE2874"/>
    <w:rsid w:val="00FE53D6"/>
    <w:rsid w:val="00FE5FFC"/>
    <w:rsid w:val="00FE7415"/>
    <w:rsid w:val="00FF2E3D"/>
    <w:rsid w:val="00FF3E24"/>
    <w:rsid w:val="00FF40CC"/>
    <w:rsid w:val="00FF4989"/>
    <w:rsid w:val="00FF4A58"/>
    <w:rsid w:val="00FF53C0"/>
    <w:rsid w:val="00FF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65CF"/>
  <w15:docId w15:val="{127C3B62-B922-40EB-BCBA-9B0243E8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7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00105"/>
    <w:pPr>
      <w:ind w:left="720"/>
      <w:contextualSpacing/>
    </w:pPr>
  </w:style>
  <w:style w:type="paragraph" w:styleId="a4">
    <w:name w:val="No Spacing"/>
    <w:link w:val="a5"/>
    <w:uiPriority w:val="1"/>
    <w:qFormat/>
    <w:rsid w:val="00500105"/>
    <w:pPr>
      <w:spacing w:after="0" w:line="240" w:lineRule="auto"/>
    </w:pPr>
  </w:style>
  <w:style w:type="table" w:styleId="a6">
    <w:name w:val="Table Grid"/>
    <w:basedOn w:val="a1"/>
    <w:uiPriority w:val="59"/>
    <w:rsid w:val="000E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267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6747"/>
    <w:rPr>
      <w:rFonts w:ascii="Tahoma" w:hAnsi="Tahoma" w:cs="Tahoma"/>
      <w:sz w:val="16"/>
      <w:szCs w:val="16"/>
    </w:rPr>
  </w:style>
  <w:style w:type="paragraph" w:customStyle="1" w:styleId="Default">
    <w:name w:val="Default"/>
    <w:rsid w:val="00631940"/>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A26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260DC"/>
    <w:rPr>
      <w:rFonts w:ascii="Courier New" w:eastAsia="Times New Roman" w:hAnsi="Courier New" w:cs="Courier New"/>
      <w:sz w:val="20"/>
      <w:szCs w:val="20"/>
      <w:lang w:eastAsia="ru-RU"/>
    </w:rPr>
  </w:style>
  <w:style w:type="paragraph" w:styleId="a9">
    <w:name w:val="Body Text"/>
    <w:basedOn w:val="a"/>
    <w:link w:val="aa"/>
    <w:rsid w:val="00E703B7"/>
    <w:pPr>
      <w:spacing w:after="0" w:line="240" w:lineRule="auto"/>
      <w:jc w:val="both"/>
    </w:pPr>
    <w:rPr>
      <w:rFonts w:ascii="Times New Roman" w:eastAsia="Times New Roman" w:hAnsi="Times New Roman" w:cs="Times New Roman"/>
      <w:sz w:val="28"/>
      <w:szCs w:val="20"/>
      <w:lang w:eastAsia="ja-JP"/>
    </w:rPr>
  </w:style>
  <w:style w:type="character" w:customStyle="1" w:styleId="aa">
    <w:name w:val="Основной текст Знак"/>
    <w:basedOn w:val="a0"/>
    <w:link w:val="a9"/>
    <w:rsid w:val="00E703B7"/>
    <w:rPr>
      <w:rFonts w:ascii="Times New Roman" w:eastAsia="Times New Roman" w:hAnsi="Times New Roman" w:cs="Times New Roman"/>
      <w:sz w:val="28"/>
      <w:szCs w:val="20"/>
      <w:lang w:eastAsia="ja-JP"/>
    </w:rPr>
  </w:style>
  <w:style w:type="paragraph" w:styleId="2">
    <w:name w:val="Body Text 2"/>
    <w:basedOn w:val="a"/>
    <w:link w:val="20"/>
    <w:uiPriority w:val="99"/>
    <w:unhideWhenUsed/>
    <w:rsid w:val="00E703B7"/>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E703B7"/>
    <w:rPr>
      <w:rFonts w:eastAsiaTheme="minorEastAsia"/>
      <w:lang w:eastAsia="ru-RU"/>
    </w:rPr>
  </w:style>
  <w:style w:type="paragraph" w:customStyle="1" w:styleId="1">
    <w:name w:val="Основной текст1"/>
    <w:basedOn w:val="a"/>
    <w:link w:val="ab"/>
    <w:rsid w:val="00247E57"/>
    <w:pPr>
      <w:snapToGrid w:val="0"/>
      <w:spacing w:after="0" w:line="240" w:lineRule="auto"/>
      <w:jc w:val="center"/>
    </w:pPr>
    <w:rPr>
      <w:rFonts w:ascii="Times New Roman" w:eastAsia="Times New Roman" w:hAnsi="Times New Roman" w:cs="Times New Roman"/>
      <w:b/>
      <w:sz w:val="28"/>
      <w:szCs w:val="20"/>
      <w:lang w:eastAsia="ru-RU"/>
    </w:rPr>
  </w:style>
  <w:style w:type="character" w:customStyle="1" w:styleId="ab">
    <w:name w:val="Основной текст_"/>
    <w:link w:val="1"/>
    <w:rsid w:val="00247E57"/>
    <w:rPr>
      <w:rFonts w:ascii="Times New Roman" w:eastAsia="Times New Roman" w:hAnsi="Times New Roman" w:cs="Times New Roman"/>
      <w:b/>
      <w:sz w:val="28"/>
      <w:szCs w:val="20"/>
      <w:lang w:eastAsia="ru-RU"/>
    </w:rPr>
  </w:style>
  <w:style w:type="paragraph" w:customStyle="1" w:styleId="ac">
    <w:name w:val="Таблицы (моноширинный)"/>
    <w:basedOn w:val="a"/>
    <w:next w:val="a"/>
    <w:rsid w:val="000206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d">
    <w:name w:val="Hyperlink"/>
    <w:rsid w:val="000206E8"/>
    <w:rPr>
      <w:color w:val="0000FF"/>
      <w:u w:val="single"/>
    </w:rPr>
  </w:style>
  <w:style w:type="paragraph" w:styleId="ae">
    <w:name w:val="Normal (Web)"/>
    <w:basedOn w:val="a"/>
    <w:uiPriority w:val="99"/>
    <w:unhideWhenUsed/>
    <w:rsid w:val="00020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0206E8"/>
    <w:rPr>
      <w:b/>
      <w:bCs/>
    </w:rPr>
  </w:style>
  <w:style w:type="character" w:customStyle="1" w:styleId="21">
    <w:name w:val="Заголовок №2_"/>
    <w:basedOn w:val="a0"/>
    <w:link w:val="22"/>
    <w:rsid w:val="000206E8"/>
    <w:rPr>
      <w:rFonts w:ascii="Times New Roman" w:eastAsia="Times New Roman" w:hAnsi="Times New Roman" w:cs="Times New Roman"/>
      <w:b/>
      <w:bCs/>
      <w:shd w:val="clear" w:color="auto" w:fill="FFFFFF"/>
    </w:rPr>
  </w:style>
  <w:style w:type="paragraph" w:customStyle="1" w:styleId="22">
    <w:name w:val="Заголовок №2"/>
    <w:basedOn w:val="a"/>
    <w:link w:val="21"/>
    <w:rsid w:val="000206E8"/>
    <w:pPr>
      <w:widowControl w:val="0"/>
      <w:shd w:val="clear" w:color="auto" w:fill="FFFFFF"/>
      <w:spacing w:after="0" w:line="307" w:lineRule="exact"/>
      <w:jc w:val="center"/>
      <w:outlineLvl w:val="1"/>
    </w:pPr>
    <w:rPr>
      <w:rFonts w:ascii="Times New Roman" w:eastAsia="Times New Roman" w:hAnsi="Times New Roman" w:cs="Times New Roman"/>
      <w:b/>
      <w:bCs/>
    </w:rPr>
  </w:style>
  <w:style w:type="table" w:customStyle="1" w:styleId="-11">
    <w:name w:val="Светлый список - Акцент 11"/>
    <w:basedOn w:val="a1"/>
    <w:uiPriority w:val="61"/>
    <w:rsid w:val="002846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0">
    <w:name w:val="Body Text Indent"/>
    <w:basedOn w:val="a"/>
    <w:link w:val="af1"/>
    <w:uiPriority w:val="99"/>
    <w:semiHidden/>
    <w:unhideWhenUsed/>
    <w:rsid w:val="00EA19CF"/>
    <w:pPr>
      <w:spacing w:after="120"/>
      <w:ind w:left="283"/>
    </w:pPr>
  </w:style>
  <w:style w:type="character" w:customStyle="1" w:styleId="af1">
    <w:name w:val="Основной текст с отступом Знак"/>
    <w:basedOn w:val="a0"/>
    <w:link w:val="af0"/>
    <w:uiPriority w:val="99"/>
    <w:semiHidden/>
    <w:rsid w:val="00EA19CF"/>
  </w:style>
  <w:style w:type="paragraph" w:styleId="af2">
    <w:name w:val="Plain Text"/>
    <w:basedOn w:val="a"/>
    <w:link w:val="af3"/>
    <w:rsid w:val="00EA19CF"/>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EA19CF"/>
    <w:rPr>
      <w:rFonts w:ascii="Courier New" w:eastAsia="Times New Roman" w:hAnsi="Courier New" w:cs="Courier New"/>
      <w:sz w:val="20"/>
      <w:szCs w:val="20"/>
      <w:lang w:eastAsia="ru-RU"/>
    </w:rPr>
  </w:style>
  <w:style w:type="paragraph" w:customStyle="1" w:styleId="Style15">
    <w:name w:val="Style15"/>
    <w:basedOn w:val="a"/>
    <w:rsid w:val="006216F0"/>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11">
    <w:name w:val="Font Style111"/>
    <w:basedOn w:val="a0"/>
    <w:rsid w:val="006216F0"/>
    <w:rPr>
      <w:rFonts w:ascii="Times New Roman" w:hAnsi="Times New Roman" w:cs="Times New Roman"/>
      <w:color w:val="000000"/>
      <w:sz w:val="22"/>
      <w:szCs w:val="22"/>
    </w:rPr>
  </w:style>
  <w:style w:type="paragraph" w:customStyle="1" w:styleId="Style19">
    <w:name w:val="Style19"/>
    <w:basedOn w:val="a"/>
    <w:rsid w:val="006216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semiHidden/>
    <w:unhideWhenUsed/>
    <w:rsid w:val="00EB055F"/>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EB055F"/>
  </w:style>
  <w:style w:type="paragraph" w:styleId="af6">
    <w:name w:val="footer"/>
    <w:basedOn w:val="a"/>
    <w:link w:val="af7"/>
    <w:uiPriority w:val="99"/>
    <w:unhideWhenUsed/>
    <w:rsid w:val="00EB055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B055F"/>
  </w:style>
  <w:style w:type="paragraph" w:customStyle="1" w:styleId="Style1">
    <w:name w:val="Style1"/>
    <w:basedOn w:val="a"/>
    <w:uiPriority w:val="99"/>
    <w:rsid w:val="00B76C5E"/>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B76C5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B76C5E"/>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B76C5E"/>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9">
    <w:name w:val="Style29"/>
    <w:basedOn w:val="a"/>
    <w:uiPriority w:val="99"/>
    <w:rsid w:val="00B76C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
    <w:uiPriority w:val="99"/>
    <w:rsid w:val="00B76C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uiPriority w:val="99"/>
    <w:rsid w:val="00B76C5E"/>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73">
    <w:name w:val="Font Style73"/>
    <w:basedOn w:val="a0"/>
    <w:uiPriority w:val="99"/>
    <w:rsid w:val="00B76C5E"/>
    <w:rPr>
      <w:rFonts w:ascii="Times New Roman" w:hAnsi="Times New Roman" w:cs="Times New Roman"/>
      <w:b/>
      <w:bCs/>
      <w:i/>
      <w:iCs/>
      <w:sz w:val="22"/>
      <w:szCs w:val="22"/>
    </w:rPr>
  </w:style>
  <w:style w:type="character" w:customStyle="1" w:styleId="FontStyle81">
    <w:name w:val="Font Style81"/>
    <w:basedOn w:val="a0"/>
    <w:uiPriority w:val="99"/>
    <w:rsid w:val="00B76C5E"/>
    <w:rPr>
      <w:rFonts w:ascii="Times New Roman" w:hAnsi="Times New Roman" w:cs="Times New Roman"/>
      <w:b/>
      <w:bCs/>
      <w:sz w:val="22"/>
      <w:szCs w:val="22"/>
    </w:rPr>
  </w:style>
  <w:style w:type="character" w:customStyle="1" w:styleId="FontStyle82">
    <w:name w:val="Font Style82"/>
    <w:basedOn w:val="a0"/>
    <w:uiPriority w:val="99"/>
    <w:rsid w:val="00B76C5E"/>
    <w:rPr>
      <w:rFonts w:ascii="Times New Roman" w:hAnsi="Times New Roman" w:cs="Times New Roman"/>
      <w:sz w:val="22"/>
      <w:szCs w:val="22"/>
    </w:rPr>
  </w:style>
  <w:style w:type="paragraph" w:customStyle="1" w:styleId="western">
    <w:name w:val="western"/>
    <w:basedOn w:val="a"/>
    <w:rsid w:val="00C073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_"/>
    <w:link w:val="24"/>
    <w:rsid w:val="009805AE"/>
    <w:rPr>
      <w:rFonts w:ascii="Times New Roman" w:hAnsi="Times New Roman"/>
      <w:sz w:val="32"/>
      <w:szCs w:val="32"/>
      <w:shd w:val="clear" w:color="auto" w:fill="FFFFFF"/>
    </w:rPr>
  </w:style>
  <w:style w:type="paragraph" w:customStyle="1" w:styleId="24">
    <w:name w:val="Основной текст (2)"/>
    <w:basedOn w:val="a"/>
    <w:link w:val="23"/>
    <w:rsid w:val="009805AE"/>
    <w:pPr>
      <w:widowControl w:val="0"/>
      <w:shd w:val="clear" w:color="auto" w:fill="FFFFFF"/>
      <w:spacing w:before="300" w:after="0" w:line="365" w:lineRule="exact"/>
      <w:ind w:firstLine="709"/>
      <w:jc w:val="both"/>
    </w:pPr>
    <w:rPr>
      <w:rFonts w:ascii="Times New Roman" w:hAnsi="Times New Roman"/>
      <w:sz w:val="32"/>
      <w:szCs w:val="32"/>
    </w:rPr>
  </w:style>
  <w:style w:type="paragraph" w:customStyle="1" w:styleId="csbc67eb4c">
    <w:name w:val="csbc67eb4c"/>
    <w:basedOn w:val="a"/>
    <w:rsid w:val="00C36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7591b9d9">
    <w:name w:val="cs7591b9d9"/>
    <w:basedOn w:val="a0"/>
    <w:rsid w:val="00C36A7E"/>
  </w:style>
  <w:style w:type="character" w:customStyle="1" w:styleId="csc01c7b81">
    <w:name w:val="csc01c7b81"/>
    <w:basedOn w:val="a0"/>
    <w:rsid w:val="00C36A7E"/>
  </w:style>
  <w:style w:type="character" w:customStyle="1" w:styleId="cs23fb0664">
    <w:name w:val="cs23fb0664"/>
    <w:basedOn w:val="a0"/>
    <w:rsid w:val="00C36A7E"/>
  </w:style>
  <w:style w:type="paragraph" w:customStyle="1" w:styleId="Style14">
    <w:name w:val="Style14"/>
    <w:basedOn w:val="a"/>
    <w:uiPriority w:val="99"/>
    <w:rsid w:val="000B036F"/>
    <w:pPr>
      <w:widowControl w:val="0"/>
      <w:autoSpaceDE w:val="0"/>
      <w:autoSpaceDN w:val="0"/>
      <w:adjustRightInd w:val="0"/>
      <w:spacing w:after="0" w:line="276" w:lineRule="exact"/>
      <w:ind w:firstLine="35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B036F"/>
    <w:pPr>
      <w:widowControl w:val="0"/>
      <w:autoSpaceDE w:val="0"/>
      <w:autoSpaceDN w:val="0"/>
      <w:adjustRightInd w:val="0"/>
      <w:spacing w:after="0" w:line="278" w:lineRule="exact"/>
      <w:ind w:firstLine="614"/>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0B036F"/>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0B036F"/>
  </w:style>
  <w:style w:type="paragraph" w:customStyle="1" w:styleId="10">
    <w:name w:val="Обычный1"/>
    <w:rsid w:val="00BF634E"/>
    <w:pPr>
      <w:pBdr>
        <w:top w:val="nil"/>
        <w:left w:val="nil"/>
        <w:bottom w:val="nil"/>
        <w:right w:val="nil"/>
        <w:between w:val="nil"/>
      </w:pBdr>
      <w:spacing w:after="0" w:line="360" w:lineRule="auto"/>
      <w:contextualSpacing/>
    </w:pPr>
    <w:rPr>
      <w:rFonts w:ascii="Arial" w:eastAsia="Arial" w:hAnsi="Arial" w:cs="Arial"/>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2513">
      <w:bodyDiv w:val="1"/>
      <w:marLeft w:val="0"/>
      <w:marRight w:val="0"/>
      <w:marTop w:val="0"/>
      <w:marBottom w:val="0"/>
      <w:divBdr>
        <w:top w:val="none" w:sz="0" w:space="0" w:color="auto"/>
        <w:left w:val="none" w:sz="0" w:space="0" w:color="auto"/>
        <w:bottom w:val="none" w:sz="0" w:space="0" w:color="auto"/>
        <w:right w:val="none" w:sz="0" w:space="0" w:color="auto"/>
      </w:divBdr>
    </w:div>
    <w:div w:id="197205254">
      <w:bodyDiv w:val="1"/>
      <w:marLeft w:val="0"/>
      <w:marRight w:val="0"/>
      <w:marTop w:val="0"/>
      <w:marBottom w:val="0"/>
      <w:divBdr>
        <w:top w:val="none" w:sz="0" w:space="0" w:color="auto"/>
        <w:left w:val="none" w:sz="0" w:space="0" w:color="auto"/>
        <w:bottom w:val="none" w:sz="0" w:space="0" w:color="auto"/>
        <w:right w:val="none" w:sz="0" w:space="0" w:color="auto"/>
      </w:divBdr>
    </w:div>
    <w:div w:id="366371002">
      <w:bodyDiv w:val="1"/>
      <w:marLeft w:val="0"/>
      <w:marRight w:val="0"/>
      <w:marTop w:val="0"/>
      <w:marBottom w:val="0"/>
      <w:divBdr>
        <w:top w:val="none" w:sz="0" w:space="0" w:color="auto"/>
        <w:left w:val="none" w:sz="0" w:space="0" w:color="auto"/>
        <w:bottom w:val="none" w:sz="0" w:space="0" w:color="auto"/>
        <w:right w:val="none" w:sz="0" w:space="0" w:color="auto"/>
      </w:divBdr>
    </w:div>
    <w:div w:id="520433519">
      <w:bodyDiv w:val="1"/>
      <w:marLeft w:val="0"/>
      <w:marRight w:val="0"/>
      <w:marTop w:val="0"/>
      <w:marBottom w:val="0"/>
      <w:divBdr>
        <w:top w:val="none" w:sz="0" w:space="0" w:color="auto"/>
        <w:left w:val="none" w:sz="0" w:space="0" w:color="auto"/>
        <w:bottom w:val="none" w:sz="0" w:space="0" w:color="auto"/>
        <w:right w:val="none" w:sz="0" w:space="0" w:color="auto"/>
      </w:divBdr>
    </w:div>
    <w:div w:id="1068187671">
      <w:bodyDiv w:val="1"/>
      <w:marLeft w:val="0"/>
      <w:marRight w:val="0"/>
      <w:marTop w:val="0"/>
      <w:marBottom w:val="0"/>
      <w:divBdr>
        <w:top w:val="none" w:sz="0" w:space="0" w:color="auto"/>
        <w:left w:val="none" w:sz="0" w:space="0" w:color="auto"/>
        <w:bottom w:val="none" w:sz="0" w:space="0" w:color="auto"/>
        <w:right w:val="none" w:sz="0" w:space="0" w:color="auto"/>
      </w:divBdr>
    </w:div>
    <w:div w:id="1327591961">
      <w:bodyDiv w:val="1"/>
      <w:marLeft w:val="0"/>
      <w:marRight w:val="0"/>
      <w:marTop w:val="0"/>
      <w:marBottom w:val="0"/>
      <w:divBdr>
        <w:top w:val="none" w:sz="0" w:space="0" w:color="auto"/>
        <w:left w:val="none" w:sz="0" w:space="0" w:color="auto"/>
        <w:bottom w:val="none" w:sz="0" w:space="0" w:color="auto"/>
        <w:right w:val="none" w:sz="0" w:space="0" w:color="auto"/>
      </w:divBdr>
    </w:div>
    <w:div w:id="1578519485">
      <w:bodyDiv w:val="1"/>
      <w:marLeft w:val="0"/>
      <w:marRight w:val="0"/>
      <w:marTop w:val="0"/>
      <w:marBottom w:val="0"/>
      <w:divBdr>
        <w:top w:val="none" w:sz="0" w:space="0" w:color="auto"/>
        <w:left w:val="none" w:sz="0" w:space="0" w:color="auto"/>
        <w:bottom w:val="none" w:sz="0" w:space="0" w:color="auto"/>
        <w:right w:val="none" w:sz="0" w:space="0" w:color="auto"/>
      </w:divBdr>
    </w:div>
    <w:div w:id="1730181083">
      <w:bodyDiv w:val="1"/>
      <w:marLeft w:val="0"/>
      <w:marRight w:val="0"/>
      <w:marTop w:val="0"/>
      <w:marBottom w:val="0"/>
      <w:divBdr>
        <w:top w:val="none" w:sz="0" w:space="0" w:color="auto"/>
        <w:left w:val="none" w:sz="0" w:space="0" w:color="auto"/>
        <w:bottom w:val="none" w:sz="0" w:space="0" w:color="auto"/>
        <w:right w:val="none" w:sz="0" w:space="0" w:color="auto"/>
      </w:divBdr>
    </w:div>
    <w:div w:id="1735615963">
      <w:bodyDiv w:val="1"/>
      <w:marLeft w:val="0"/>
      <w:marRight w:val="0"/>
      <w:marTop w:val="0"/>
      <w:marBottom w:val="0"/>
      <w:divBdr>
        <w:top w:val="none" w:sz="0" w:space="0" w:color="auto"/>
        <w:left w:val="none" w:sz="0" w:space="0" w:color="auto"/>
        <w:bottom w:val="none" w:sz="0" w:space="0" w:color="auto"/>
        <w:right w:val="none" w:sz="0" w:space="0" w:color="auto"/>
      </w:divBdr>
    </w:div>
    <w:div w:id="1951663842">
      <w:bodyDiv w:val="1"/>
      <w:marLeft w:val="0"/>
      <w:marRight w:val="0"/>
      <w:marTop w:val="0"/>
      <w:marBottom w:val="0"/>
      <w:divBdr>
        <w:top w:val="none" w:sz="0" w:space="0" w:color="auto"/>
        <w:left w:val="none" w:sz="0" w:space="0" w:color="auto"/>
        <w:bottom w:val="none" w:sz="0" w:space="0" w:color="auto"/>
        <w:right w:val="none" w:sz="0" w:space="0" w:color="auto"/>
      </w:divBdr>
    </w:div>
    <w:div w:id="20625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lak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3627-7ECC-4810-8B3C-EB7F593F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16612</Words>
  <Characters>94691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51</cp:revision>
  <cp:lastPrinted>2019-02-25T07:57:00Z</cp:lastPrinted>
  <dcterms:created xsi:type="dcterms:W3CDTF">2019-02-25T07:27:00Z</dcterms:created>
  <dcterms:modified xsi:type="dcterms:W3CDTF">2019-02-28T11:24:00Z</dcterms:modified>
</cp:coreProperties>
</file>